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5D8" w:rsidRDefault="004605D8" w:rsidP="004605D8">
      <w:pPr>
        <w:pStyle w:val="Default"/>
      </w:pPr>
      <w:bookmarkStart w:id="0" w:name="_GoBack"/>
      <w:bookmarkEnd w:id="0"/>
    </w:p>
    <w:p w:rsidR="004605D8" w:rsidRPr="00F81F66" w:rsidRDefault="004605D8" w:rsidP="00F81F66">
      <w:pPr>
        <w:pStyle w:val="Default"/>
        <w:spacing w:line="360" w:lineRule="auto"/>
        <w:jc w:val="center"/>
        <w:rPr>
          <w:b/>
          <w:bCs/>
          <w:sz w:val="32"/>
          <w:szCs w:val="28"/>
        </w:rPr>
      </w:pPr>
      <w:r w:rsidRPr="00F81F66">
        <w:rPr>
          <w:b/>
          <w:bCs/>
          <w:sz w:val="32"/>
          <w:szCs w:val="28"/>
        </w:rPr>
        <w:t>PEDAGOGICZNA BIBLIOTEKA WOJEWÓDZKA</w:t>
      </w:r>
    </w:p>
    <w:p w:rsidR="004605D8" w:rsidRPr="00F81F66" w:rsidRDefault="004605D8" w:rsidP="00F81F66">
      <w:pPr>
        <w:pStyle w:val="Default"/>
        <w:spacing w:line="360" w:lineRule="auto"/>
        <w:jc w:val="center"/>
        <w:rPr>
          <w:sz w:val="32"/>
          <w:szCs w:val="28"/>
        </w:rPr>
      </w:pPr>
      <w:r w:rsidRPr="00F81F66">
        <w:rPr>
          <w:b/>
          <w:bCs/>
          <w:sz w:val="32"/>
          <w:szCs w:val="28"/>
        </w:rPr>
        <w:t>IM. MARIANA REJEWSKIEGO</w:t>
      </w:r>
      <w:r w:rsidR="00F81F66">
        <w:rPr>
          <w:b/>
          <w:bCs/>
          <w:sz w:val="32"/>
          <w:szCs w:val="28"/>
        </w:rPr>
        <w:t xml:space="preserve"> </w:t>
      </w:r>
      <w:r w:rsidRPr="00F81F66">
        <w:rPr>
          <w:b/>
          <w:bCs/>
          <w:sz w:val="32"/>
          <w:szCs w:val="28"/>
        </w:rPr>
        <w:t>W BYDGOSZCZY</w:t>
      </w:r>
    </w:p>
    <w:p w:rsidR="004605D8" w:rsidRPr="00F81F66" w:rsidRDefault="004605D8" w:rsidP="00F81F66">
      <w:pPr>
        <w:pStyle w:val="Default"/>
        <w:jc w:val="center"/>
        <w:rPr>
          <w:sz w:val="28"/>
          <w:szCs w:val="28"/>
        </w:rPr>
      </w:pPr>
      <w:r w:rsidRPr="00F81F66">
        <w:rPr>
          <w:b/>
          <w:bCs/>
          <w:sz w:val="28"/>
          <w:szCs w:val="28"/>
        </w:rPr>
        <w:t xml:space="preserve">ul. </w:t>
      </w:r>
      <w:proofErr w:type="spellStart"/>
      <w:r w:rsidRPr="00F81F66">
        <w:rPr>
          <w:b/>
          <w:bCs/>
          <w:sz w:val="28"/>
          <w:szCs w:val="28"/>
        </w:rPr>
        <w:t>Skłodowskiej-Curie</w:t>
      </w:r>
      <w:proofErr w:type="spellEnd"/>
      <w:r w:rsidRPr="00F81F66">
        <w:rPr>
          <w:b/>
          <w:bCs/>
          <w:sz w:val="28"/>
          <w:szCs w:val="28"/>
        </w:rPr>
        <w:t xml:space="preserve"> 4</w:t>
      </w:r>
    </w:p>
    <w:p w:rsidR="004605D8" w:rsidRPr="00F81F66" w:rsidRDefault="004605D8" w:rsidP="00F81F66">
      <w:pPr>
        <w:pStyle w:val="Default"/>
        <w:jc w:val="center"/>
        <w:rPr>
          <w:sz w:val="28"/>
          <w:szCs w:val="28"/>
        </w:rPr>
      </w:pPr>
      <w:r w:rsidRPr="00F81F66">
        <w:rPr>
          <w:b/>
          <w:bCs/>
          <w:sz w:val="28"/>
          <w:szCs w:val="28"/>
        </w:rPr>
        <w:t>85-094 Bydgoszcz</w:t>
      </w:r>
    </w:p>
    <w:p w:rsidR="004605D8" w:rsidRPr="00F81F66" w:rsidRDefault="004605D8" w:rsidP="00F81F66">
      <w:pPr>
        <w:pStyle w:val="Default"/>
        <w:jc w:val="center"/>
        <w:rPr>
          <w:sz w:val="28"/>
          <w:szCs w:val="28"/>
        </w:rPr>
      </w:pPr>
      <w:r w:rsidRPr="00F81F66">
        <w:rPr>
          <w:b/>
          <w:bCs/>
          <w:sz w:val="28"/>
          <w:szCs w:val="28"/>
        </w:rPr>
        <w:t>Tel. 52 3411984</w:t>
      </w:r>
    </w:p>
    <w:p w:rsidR="004605D8" w:rsidRDefault="009F0E8E" w:rsidP="00F81F66">
      <w:pPr>
        <w:pStyle w:val="Default"/>
        <w:jc w:val="center"/>
        <w:rPr>
          <w:b/>
          <w:bCs/>
          <w:sz w:val="28"/>
          <w:szCs w:val="28"/>
        </w:rPr>
      </w:pPr>
      <w:hyperlink r:id="rId9" w:history="1">
        <w:r w:rsidR="00F81F66" w:rsidRPr="00B16ABE">
          <w:rPr>
            <w:rStyle w:val="Hipercze"/>
            <w:b/>
            <w:bCs/>
            <w:sz w:val="28"/>
            <w:szCs w:val="28"/>
          </w:rPr>
          <w:t>www.pbw.bydgoszcz.pl</w:t>
        </w:r>
      </w:hyperlink>
    </w:p>
    <w:p w:rsidR="00F81F66" w:rsidRDefault="00F81F66" w:rsidP="00F81F66">
      <w:pPr>
        <w:pStyle w:val="Default"/>
        <w:jc w:val="center"/>
        <w:rPr>
          <w:b/>
          <w:bCs/>
          <w:sz w:val="28"/>
          <w:szCs w:val="28"/>
        </w:rPr>
      </w:pPr>
    </w:p>
    <w:p w:rsidR="00F81F66" w:rsidRDefault="00F81F66" w:rsidP="00F81F66">
      <w:pPr>
        <w:pStyle w:val="Default"/>
        <w:jc w:val="center"/>
        <w:rPr>
          <w:sz w:val="28"/>
          <w:szCs w:val="28"/>
        </w:rPr>
      </w:pPr>
    </w:p>
    <w:p w:rsidR="00F81F66" w:rsidRDefault="00F81F66" w:rsidP="00F81F66">
      <w:pPr>
        <w:pStyle w:val="Default"/>
        <w:jc w:val="center"/>
        <w:rPr>
          <w:sz w:val="28"/>
          <w:szCs w:val="28"/>
        </w:rPr>
      </w:pPr>
    </w:p>
    <w:p w:rsidR="00F81F66" w:rsidRDefault="00F81F66" w:rsidP="00F81F66">
      <w:pPr>
        <w:pStyle w:val="Default"/>
        <w:jc w:val="center"/>
        <w:rPr>
          <w:sz w:val="28"/>
          <w:szCs w:val="28"/>
        </w:rPr>
      </w:pPr>
    </w:p>
    <w:p w:rsidR="00F81F66" w:rsidRDefault="00F81F66" w:rsidP="00F81F66">
      <w:pPr>
        <w:pStyle w:val="Default"/>
        <w:jc w:val="center"/>
        <w:rPr>
          <w:sz w:val="28"/>
          <w:szCs w:val="28"/>
        </w:rPr>
      </w:pPr>
    </w:p>
    <w:p w:rsidR="00F81F66" w:rsidRPr="00F81F66" w:rsidRDefault="00F81F66" w:rsidP="00F81F66">
      <w:pPr>
        <w:pStyle w:val="Default"/>
        <w:jc w:val="center"/>
        <w:rPr>
          <w:sz w:val="28"/>
          <w:szCs w:val="28"/>
        </w:rPr>
      </w:pPr>
    </w:p>
    <w:p w:rsidR="00F81F66" w:rsidRDefault="004605D8" w:rsidP="00F81F66">
      <w:pPr>
        <w:pStyle w:val="Default"/>
        <w:spacing w:line="480" w:lineRule="auto"/>
        <w:jc w:val="center"/>
        <w:rPr>
          <w:b/>
          <w:bCs/>
          <w:sz w:val="36"/>
          <w:szCs w:val="28"/>
        </w:rPr>
      </w:pPr>
      <w:r w:rsidRPr="004605D8">
        <w:rPr>
          <w:b/>
          <w:bCs/>
          <w:sz w:val="36"/>
          <w:szCs w:val="28"/>
        </w:rPr>
        <w:t xml:space="preserve">SPRAWOZDANIE Z PRACY </w:t>
      </w:r>
    </w:p>
    <w:p w:rsidR="004605D8" w:rsidRPr="004605D8" w:rsidRDefault="004605D8" w:rsidP="00F81F66">
      <w:pPr>
        <w:pStyle w:val="Default"/>
        <w:spacing w:line="480" w:lineRule="auto"/>
        <w:jc w:val="center"/>
        <w:rPr>
          <w:sz w:val="36"/>
          <w:szCs w:val="28"/>
        </w:rPr>
      </w:pPr>
      <w:r w:rsidRPr="004605D8">
        <w:rPr>
          <w:b/>
          <w:bCs/>
          <w:sz w:val="36"/>
          <w:szCs w:val="28"/>
        </w:rPr>
        <w:t>PEDAGOGICZNEJ BIBLIOTEKI WOJEWÓDZKIEJ</w:t>
      </w:r>
    </w:p>
    <w:p w:rsidR="004605D8" w:rsidRPr="004605D8" w:rsidRDefault="004605D8" w:rsidP="00F81F66">
      <w:pPr>
        <w:pStyle w:val="Default"/>
        <w:spacing w:line="480" w:lineRule="auto"/>
        <w:jc w:val="center"/>
        <w:rPr>
          <w:sz w:val="36"/>
          <w:szCs w:val="28"/>
        </w:rPr>
      </w:pPr>
      <w:r w:rsidRPr="004605D8">
        <w:rPr>
          <w:b/>
          <w:bCs/>
          <w:sz w:val="36"/>
          <w:szCs w:val="28"/>
        </w:rPr>
        <w:t>IM. MARIANA REJEWSKIEGO W BYDGOSZCZY</w:t>
      </w:r>
    </w:p>
    <w:p w:rsidR="004605D8" w:rsidRPr="004605D8" w:rsidRDefault="004605D8" w:rsidP="00F81F66">
      <w:pPr>
        <w:pStyle w:val="Default"/>
        <w:spacing w:line="480" w:lineRule="auto"/>
        <w:jc w:val="center"/>
        <w:rPr>
          <w:sz w:val="36"/>
          <w:szCs w:val="28"/>
        </w:rPr>
      </w:pPr>
      <w:r w:rsidRPr="004605D8">
        <w:rPr>
          <w:b/>
          <w:bCs/>
          <w:sz w:val="36"/>
          <w:szCs w:val="28"/>
        </w:rPr>
        <w:t>ZA ROK 201</w:t>
      </w:r>
      <w:r w:rsidR="00F81F66">
        <w:rPr>
          <w:b/>
          <w:bCs/>
          <w:sz w:val="36"/>
          <w:szCs w:val="28"/>
        </w:rPr>
        <w:t>4</w:t>
      </w:r>
    </w:p>
    <w:p w:rsidR="00F81F66" w:rsidRDefault="00F81F66" w:rsidP="00F81F66">
      <w:pPr>
        <w:pStyle w:val="Default"/>
        <w:spacing w:line="360" w:lineRule="auto"/>
        <w:jc w:val="center"/>
        <w:rPr>
          <w:b/>
          <w:bCs/>
          <w:sz w:val="28"/>
          <w:szCs w:val="23"/>
        </w:rPr>
      </w:pPr>
    </w:p>
    <w:p w:rsidR="00F81F66" w:rsidRDefault="00F81F66" w:rsidP="00F81F66">
      <w:pPr>
        <w:pStyle w:val="Default"/>
        <w:spacing w:line="360" w:lineRule="auto"/>
        <w:jc w:val="center"/>
        <w:rPr>
          <w:b/>
          <w:bCs/>
          <w:sz w:val="28"/>
          <w:szCs w:val="23"/>
        </w:rPr>
      </w:pPr>
    </w:p>
    <w:p w:rsidR="004605D8" w:rsidRPr="004605D8" w:rsidRDefault="004605D8" w:rsidP="00F81F66">
      <w:pPr>
        <w:pStyle w:val="Default"/>
        <w:spacing w:line="360" w:lineRule="auto"/>
        <w:jc w:val="center"/>
        <w:rPr>
          <w:sz w:val="28"/>
          <w:szCs w:val="23"/>
        </w:rPr>
      </w:pPr>
      <w:r w:rsidRPr="004605D8">
        <w:rPr>
          <w:b/>
          <w:bCs/>
          <w:sz w:val="28"/>
          <w:szCs w:val="23"/>
        </w:rPr>
        <w:t>Opracowała</w:t>
      </w:r>
    </w:p>
    <w:p w:rsidR="004605D8" w:rsidRDefault="004605D8" w:rsidP="00F81F66">
      <w:pPr>
        <w:pStyle w:val="Default"/>
        <w:spacing w:line="360" w:lineRule="auto"/>
        <w:jc w:val="center"/>
        <w:rPr>
          <w:b/>
          <w:bCs/>
          <w:sz w:val="28"/>
          <w:szCs w:val="23"/>
        </w:rPr>
      </w:pPr>
      <w:r w:rsidRPr="004605D8">
        <w:rPr>
          <w:b/>
          <w:bCs/>
          <w:sz w:val="28"/>
          <w:szCs w:val="23"/>
        </w:rPr>
        <w:t xml:space="preserve">Ewa </w:t>
      </w:r>
      <w:proofErr w:type="spellStart"/>
      <w:r w:rsidRPr="004605D8">
        <w:rPr>
          <w:b/>
          <w:bCs/>
          <w:sz w:val="28"/>
          <w:szCs w:val="23"/>
        </w:rPr>
        <w:t>Pronobis</w:t>
      </w:r>
      <w:proofErr w:type="spellEnd"/>
      <w:r w:rsidRPr="004605D8">
        <w:rPr>
          <w:b/>
          <w:bCs/>
          <w:sz w:val="28"/>
          <w:szCs w:val="23"/>
        </w:rPr>
        <w:t>-Sosnowska</w:t>
      </w:r>
    </w:p>
    <w:p w:rsidR="00F81F66" w:rsidRDefault="00F81F66" w:rsidP="00F81F66">
      <w:pPr>
        <w:pStyle w:val="Default"/>
        <w:spacing w:line="360" w:lineRule="auto"/>
        <w:jc w:val="center"/>
        <w:rPr>
          <w:b/>
          <w:bCs/>
          <w:sz w:val="28"/>
          <w:szCs w:val="23"/>
        </w:rPr>
      </w:pPr>
    </w:p>
    <w:p w:rsidR="00F81F66" w:rsidRDefault="00F81F66" w:rsidP="00F81F66">
      <w:pPr>
        <w:pStyle w:val="Default"/>
        <w:spacing w:line="360" w:lineRule="auto"/>
        <w:jc w:val="center"/>
        <w:rPr>
          <w:b/>
          <w:bCs/>
          <w:sz w:val="28"/>
          <w:szCs w:val="23"/>
        </w:rPr>
      </w:pPr>
    </w:p>
    <w:p w:rsidR="00F81F66" w:rsidRDefault="00F81F66" w:rsidP="00F81F66">
      <w:pPr>
        <w:pStyle w:val="Default"/>
        <w:spacing w:line="360" w:lineRule="auto"/>
        <w:jc w:val="center"/>
        <w:rPr>
          <w:b/>
          <w:bCs/>
          <w:sz w:val="28"/>
          <w:szCs w:val="23"/>
        </w:rPr>
      </w:pPr>
    </w:p>
    <w:p w:rsidR="00440FD8" w:rsidRDefault="00440FD8" w:rsidP="00F81F66">
      <w:pPr>
        <w:pStyle w:val="Default"/>
        <w:spacing w:line="360" w:lineRule="auto"/>
        <w:jc w:val="center"/>
        <w:rPr>
          <w:sz w:val="28"/>
          <w:szCs w:val="23"/>
        </w:rPr>
      </w:pPr>
    </w:p>
    <w:p w:rsidR="00F81F66" w:rsidRDefault="00F81F66" w:rsidP="00F81F66">
      <w:pPr>
        <w:pStyle w:val="Default"/>
        <w:spacing w:line="360" w:lineRule="auto"/>
        <w:jc w:val="center"/>
        <w:rPr>
          <w:sz w:val="28"/>
          <w:szCs w:val="23"/>
        </w:rPr>
      </w:pPr>
    </w:p>
    <w:p w:rsidR="00F81F66" w:rsidRPr="004605D8" w:rsidRDefault="00F81F66" w:rsidP="00F81F66">
      <w:pPr>
        <w:pStyle w:val="Default"/>
        <w:spacing w:line="360" w:lineRule="auto"/>
        <w:jc w:val="center"/>
        <w:rPr>
          <w:sz w:val="28"/>
          <w:szCs w:val="23"/>
        </w:rPr>
      </w:pPr>
    </w:p>
    <w:p w:rsidR="00172DEA" w:rsidRDefault="006C06F6" w:rsidP="00F81F66">
      <w:pPr>
        <w:spacing w:line="360" w:lineRule="auto"/>
        <w:jc w:val="center"/>
        <w:rPr>
          <w:rFonts w:ascii="Times New Roman" w:hAnsi="Times New Roman" w:cs="Times New Roman"/>
          <w:b/>
          <w:bCs/>
          <w:sz w:val="28"/>
          <w:szCs w:val="23"/>
        </w:rPr>
      </w:pPr>
      <w:r>
        <w:rPr>
          <w:rFonts w:ascii="Times New Roman" w:hAnsi="Times New Roman" w:cs="Times New Roman"/>
          <w:b/>
          <w:bCs/>
          <w:sz w:val="28"/>
          <w:szCs w:val="23"/>
        </w:rPr>
        <w:t>Bydgoszcz, 2015</w:t>
      </w:r>
    </w:p>
    <w:p w:rsidR="00F81F66" w:rsidRDefault="00F81F66">
      <w:pPr>
        <w:rPr>
          <w:rFonts w:ascii="Times New Roman" w:hAnsi="Times New Roman" w:cs="Times New Roman"/>
          <w:sz w:val="28"/>
        </w:rPr>
      </w:pPr>
      <w:r>
        <w:rPr>
          <w:rFonts w:ascii="Times New Roman" w:hAnsi="Times New Roman" w:cs="Times New Roman"/>
          <w:sz w:val="28"/>
        </w:rPr>
        <w:br w:type="page"/>
      </w:r>
    </w:p>
    <w:p w:rsidR="00AB548D" w:rsidRPr="00F22307" w:rsidRDefault="005A4C36" w:rsidP="002A31E3">
      <w:pPr>
        <w:spacing w:after="0" w:line="288" w:lineRule="auto"/>
        <w:rPr>
          <w:rFonts w:ascii="Times New Roman" w:hAnsi="Times New Roman" w:cs="Times New Roman"/>
          <w:b/>
          <w:bCs/>
          <w:sz w:val="28"/>
          <w:u w:val="single"/>
        </w:rPr>
      </w:pPr>
      <w:r>
        <w:rPr>
          <w:rFonts w:ascii="Times New Roman" w:hAnsi="Times New Roman" w:cs="Times New Roman"/>
          <w:b/>
          <w:bCs/>
          <w:sz w:val="28"/>
          <w:u w:val="single"/>
        </w:rPr>
        <w:lastRenderedPageBreak/>
        <w:t>WYDZIAŁ</w:t>
      </w:r>
      <w:r w:rsidR="00C70DD8" w:rsidRPr="00C70DD8">
        <w:rPr>
          <w:rFonts w:ascii="Times New Roman" w:hAnsi="Times New Roman" w:cs="Times New Roman"/>
          <w:b/>
          <w:bCs/>
          <w:sz w:val="28"/>
          <w:u w:val="single"/>
        </w:rPr>
        <w:t xml:space="preserve"> GROMADZENIA ZBIORÓW</w:t>
      </w:r>
    </w:p>
    <w:p w:rsidR="00AB548D" w:rsidRPr="00E04B2A" w:rsidRDefault="00AB548D" w:rsidP="002A31E3">
      <w:pPr>
        <w:spacing w:after="0" w:line="240" w:lineRule="auto"/>
        <w:jc w:val="center"/>
        <w:rPr>
          <w:rFonts w:ascii="Times New Roman" w:eastAsia="Times New Roman" w:hAnsi="Times New Roman" w:cs="Times New Roman"/>
          <w:b/>
          <w:sz w:val="24"/>
          <w:szCs w:val="24"/>
          <w:lang w:eastAsia="pl-PL"/>
        </w:rPr>
      </w:pPr>
    </w:p>
    <w:p w:rsidR="00AB548D" w:rsidRPr="002E4E79" w:rsidRDefault="00AB548D" w:rsidP="00B5278F">
      <w:pPr>
        <w:numPr>
          <w:ilvl w:val="0"/>
          <w:numId w:val="1"/>
        </w:numPr>
        <w:spacing w:after="0" w:line="288" w:lineRule="auto"/>
        <w:jc w:val="both"/>
        <w:rPr>
          <w:rFonts w:ascii="Times New Roman" w:eastAsia="Times New Roman" w:hAnsi="Times New Roman" w:cs="Times New Roman"/>
          <w:sz w:val="24"/>
          <w:szCs w:val="24"/>
          <w:lang w:eastAsia="pl-PL"/>
        </w:rPr>
      </w:pPr>
      <w:r w:rsidRPr="002E4E79">
        <w:rPr>
          <w:rFonts w:ascii="Times New Roman" w:eastAsia="Times New Roman" w:hAnsi="Times New Roman" w:cs="Times New Roman"/>
          <w:sz w:val="24"/>
          <w:szCs w:val="24"/>
          <w:lang w:eastAsia="pl-PL"/>
        </w:rPr>
        <w:t xml:space="preserve">W 2014 roku w Wydziale Gromadzenia zatrudnione były dwie </w:t>
      </w:r>
      <w:r w:rsidR="00F81E8C">
        <w:rPr>
          <w:rFonts w:ascii="Times New Roman" w:eastAsia="Times New Roman" w:hAnsi="Times New Roman" w:cs="Times New Roman"/>
          <w:sz w:val="24"/>
          <w:szCs w:val="24"/>
          <w:lang w:eastAsia="pl-PL"/>
        </w:rPr>
        <w:t>osoby na etatach pedagogicznych</w:t>
      </w:r>
      <w:r w:rsidRPr="002E4E79">
        <w:rPr>
          <w:rFonts w:ascii="Times New Roman" w:eastAsia="Times New Roman" w:hAnsi="Times New Roman" w:cs="Times New Roman"/>
          <w:sz w:val="24"/>
          <w:szCs w:val="24"/>
          <w:lang w:eastAsia="pl-PL"/>
        </w:rPr>
        <w:t>:</w:t>
      </w:r>
    </w:p>
    <w:p w:rsidR="00AB548D" w:rsidRPr="002E4E79" w:rsidRDefault="00F81E8C" w:rsidP="00B5278F">
      <w:pPr>
        <w:spacing w:after="0" w:line="288"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mgr Renata Zwierzyńska</w:t>
      </w:r>
      <w:r w:rsidR="00AB548D" w:rsidRPr="002E4E79">
        <w:rPr>
          <w:rFonts w:ascii="Times New Roman" w:eastAsia="Times New Roman" w:hAnsi="Times New Roman" w:cs="Times New Roman"/>
          <w:sz w:val="24"/>
          <w:szCs w:val="24"/>
          <w:lang w:eastAsia="pl-PL"/>
        </w:rPr>
        <w:t>: kierownik działu,</w:t>
      </w:r>
    </w:p>
    <w:p w:rsidR="00AB548D" w:rsidRPr="002E4E79" w:rsidRDefault="00F81E8C" w:rsidP="00B5278F">
      <w:pPr>
        <w:spacing w:after="0" w:line="288"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mgr Grażyna Ruta-Balińska</w:t>
      </w:r>
      <w:r w:rsidR="00AB548D" w:rsidRPr="002E4E79">
        <w:rPr>
          <w:rFonts w:ascii="Times New Roman" w:eastAsia="Times New Roman" w:hAnsi="Times New Roman" w:cs="Times New Roman"/>
          <w:sz w:val="24"/>
          <w:szCs w:val="24"/>
          <w:lang w:eastAsia="pl-PL"/>
        </w:rPr>
        <w:t>: nauczyciel-bibliotekarz</w:t>
      </w:r>
      <w:r>
        <w:rPr>
          <w:rFonts w:ascii="Times New Roman" w:eastAsia="Times New Roman" w:hAnsi="Times New Roman" w:cs="Times New Roman"/>
          <w:sz w:val="24"/>
          <w:szCs w:val="24"/>
          <w:lang w:eastAsia="pl-PL"/>
        </w:rPr>
        <w:t>.</w:t>
      </w:r>
      <w:r w:rsidR="00AB548D" w:rsidRPr="002E4E79">
        <w:rPr>
          <w:rFonts w:ascii="Times New Roman" w:eastAsia="Times New Roman" w:hAnsi="Times New Roman" w:cs="Times New Roman"/>
          <w:sz w:val="24"/>
          <w:szCs w:val="24"/>
          <w:lang w:eastAsia="pl-PL"/>
        </w:rPr>
        <w:t xml:space="preserve"> </w:t>
      </w:r>
    </w:p>
    <w:p w:rsidR="00AB548D" w:rsidRPr="002E4E79" w:rsidRDefault="00AB548D" w:rsidP="00B5278F">
      <w:pPr>
        <w:numPr>
          <w:ilvl w:val="0"/>
          <w:numId w:val="1"/>
        </w:numPr>
        <w:spacing w:after="0" w:line="288" w:lineRule="auto"/>
        <w:jc w:val="both"/>
        <w:rPr>
          <w:rFonts w:ascii="Times New Roman" w:eastAsia="Times New Roman" w:hAnsi="Times New Roman" w:cs="Times New Roman"/>
          <w:sz w:val="24"/>
          <w:szCs w:val="24"/>
          <w:lang w:eastAsia="pl-PL"/>
        </w:rPr>
      </w:pPr>
      <w:r w:rsidRPr="002E4E79">
        <w:rPr>
          <w:rFonts w:ascii="Times New Roman" w:eastAsia="Times New Roman" w:hAnsi="Times New Roman" w:cs="Times New Roman"/>
          <w:sz w:val="24"/>
          <w:szCs w:val="24"/>
          <w:lang w:eastAsia="pl-PL"/>
        </w:rPr>
        <w:t xml:space="preserve">W 2014 r. </w:t>
      </w:r>
      <w:r w:rsidRPr="0078282C">
        <w:rPr>
          <w:rFonts w:ascii="Times New Roman" w:eastAsia="Times New Roman" w:hAnsi="Times New Roman" w:cs="Times New Roman"/>
          <w:b/>
          <w:sz w:val="24"/>
          <w:szCs w:val="24"/>
          <w:lang w:eastAsia="pl-PL"/>
        </w:rPr>
        <w:t>zakupiono 554 książki na ogólną kwotę 16 952,27 zł</w:t>
      </w:r>
      <w:r w:rsidRPr="002E4E79">
        <w:rPr>
          <w:rFonts w:ascii="Times New Roman" w:eastAsia="Times New Roman" w:hAnsi="Times New Roman" w:cs="Times New Roman"/>
          <w:sz w:val="24"/>
          <w:szCs w:val="24"/>
          <w:lang w:eastAsia="pl-PL"/>
        </w:rPr>
        <w:t xml:space="preserve"> ( 32 faktury VAT)</w:t>
      </w:r>
      <w:r w:rsidR="00F81E8C">
        <w:rPr>
          <w:rFonts w:ascii="Times New Roman" w:eastAsia="Times New Roman" w:hAnsi="Times New Roman" w:cs="Times New Roman"/>
          <w:sz w:val="24"/>
          <w:szCs w:val="24"/>
          <w:lang w:eastAsia="pl-PL"/>
        </w:rPr>
        <w:t>.</w:t>
      </w:r>
    </w:p>
    <w:p w:rsidR="00AB548D" w:rsidRDefault="00AB548D" w:rsidP="00B5278F">
      <w:pPr>
        <w:numPr>
          <w:ilvl w:val="0"/>
          <w:numId w:val="1"/>
        </w:numPr>
        <w:spacing w:after="0" w:line="288" w:lineRule="auto"/>
        <w:jc w:val="both"/>
        <w:rPr>
          <w:rFonts w:ascii="Times New Roman" w:eastAsia="Times New Roman" w:hAnsi="Times New Roman" w:cs="Times New Roman"/>
          <w:sz w:val="24"/>
          <w:szCs w:val="24"/>
          <w:lang w:eastAsia="pl-PL"/>
        </w:rPr>
      </w:pPr>
      <w:r w:rsidRPr="0078282C">
        <w:rPr>
          <w:rFonts w:ascii="Times New Roman" w:eastAsia="Times New Roman" w:hAnsi="Times New Roman" w:cs="Times New Roman"/>
          <w:b/>
          <w:sz w:val="24"/>
          <w:szCs w:val="24"/>
          <w:lang w:eastAsia="pl-PL"/>
        </w:rPr>
        <w:t>Wpisano 446 książek</w:t>
      </w:r>
      <w:r w:rsidRPr="002E4E79">
        <w:rPr>
          <w:rFonts w:ascii="Times New Roman" w:eastAsia="Times New Roman" w:hAnsi="Times New Roman" w:cs="Times New Roman"/>
          <w:sz w:val="24"/>
          <w:szCs w:val="24"/>
          <w:lang w:eastAsia="pl-PL"/>
        </w:rPr>
        <w:t xml:space="preserve"> pozyskanych w formie </w:t>
      </w:r>
      <w:r w:rsidRPr="0078282C">
        <w:rPr>
          <w:rFonts w:ascii="Times New Roman" w:eastAsia="Times New Roman" w:hAnsi="Times New Roman" w:cs="Times New Roman"/>
          <w:b/>
          <w:sz w:val="24"/>
          <w:szCs w:val="24"/>
          <w:lang w:eastAsia="pl-PL"/>
        </w:rPr>
        <w:t>darów na kwotę</w:t>
      </w:r>
      <w:r w:rsidRPr="002E4E79">
        <w:rPr>
          <w:rFonts w:ascii="Times New Roman" w:eastAsia="Times New Roman" w:hAnsi="Times New Roman" w:cs="Times New Roman"/>
          <w:sz w:val="24"/>
          <w:szCs w:val="24"/>
          <w:lang w:eastAsia="pl-PL"/>
        </w:rPr>
        <w:t xml:space="preserve"> </w:t>
      </w:r>
      <w:r w:rsidRPr="002E4E79">
        <w:rPr>
          <w:rFonts w:ascii="Times New Roman" w:eastAsia="Times New Roman" w:hAnsi="Times New Roman" w:cs="Times New Roman"/>
          <w:b/>
          <w:sz w:val="24"/>
          <w:szCs w:val="24"/>
          <w:lang w:eastAsia="pl-PL"/>
        </w:rPr>
        <w:t>9 888,42</w:t>
      </w:r>
      <w:r w:rsidRPr="002E4E79">
        <w:rPr>
          <w:rFonts w:ascii="Times New Roman" w:eastAsia="Times New Roman" w:hAnsi="Times New Roman" w:cs="Times New Roman"/>
          <w:sz w:val="24"/>
          <w:szCs w:val="24"/>
          <w:lang w:eastAsia="pl-PL"/>
        </w:rPr>
        <w:t xml:space="preserve"> zł (21 spisów darów). </w:t>
      </w:r>
    </w:p>
    <w:p w:rsidR="00AB548D" w:rsidRDefault="00AB548D" w:rsidP="00B5278F">
      <w:pPr>
        <w:numPr>
          <w:ilvl w:val="0"/>
          <w:numId w:val="1"/>
        </w:numPr>
        <w:spacing w:after="0" w:line="288" w:lineRule="auto"/>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 xml:space="preserve">Ogółem </w:t>
      </w:r>
      <w:r w:rsidRPr="0078282C">
        <w:rPr>
          <w:rFonts w:ascii="Times New Roman" w:eastAsia="Times New Roman" w:hAnsi="Times New Roman" w:cs="Times New Roman"/>
          <w:b/>
          <w:sz w:val="24"/>
          <w:szCs w:val="24"/>
          <w:lang w:eastAsia="pl-PL"/>
        </w:rPr>
        <w:t>do księgi inwentarzowej 000 wpisano 1000 pozycji</w:t>
      </w:r>
      <w:r w:rsidRPr="00F81E8C">
        <w:rPr>
          <w:rFonts w:ascii="Times New Roman" w:eastAsia="Times New Roman" w:hAnsi="Times New Roman" w:cs="Times New Roman"/>
          <w:sz w:val="24"/>
          <w:szCs w:val="24"/>
          <w:lang w:eastAsia="pl-PL"/>
        </w:rPr>
        <w:t xml:space="preserve"> o wartości </w:t>
      </w:r>
      <w:r w:rsidRPr="00F81E8C">
        <w:rPr>
          <w:rFonts w:ascii="Times New Roman" w:eastAsia="Times New Roman" w:hAnsi="Times New Roman" w:cs="Times New Roman"/>
          <w:b/>
          <w:sz w:val="24"/>
          <w:szCs w:val="24"/>
          <w:lang w:eastAsia="pl-PL"/>
        </w:rPr>
        <w:t xml:space="preserve">26 840,69 </w:t>
      </w:r>
      <w:r w:rsidRPr="00F81E8C">
        <w:rPr>
          <w:rFonts w:ascii="Times New Roman" w:eastAsia="Times New Roman" w:hAnsi="Times New Roman" w:cs="Times New Roman"/>
          <w:sz w:val="24"/>
          <w:szCs w:val="24"/>
          <w:lang w:eastAsia="pl-PL"/>
        </w:rPr>
        <w:t>zł.</w:t>
      </w:r>
    </w:p>
    <w:p w:rsidR="00AB548D" w:rsidRPr="00F81E8C" w:rsidRDefault="00AB548D" w:rsidP="00B5278F">
      <w:pPr>
        <w:numPr>
          <w:ilvl w:val="0"/>
          <w:numId w:val="1"/>
        </w:numPr>
        <w:spacing w:after="0" w:line="288" w:lineRule="auto"/>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 xml:space="preserve">Cena 1 egzemplarza książki zakupionej w 2014 roku wyniosła około </w:t>
      </w:r>
      <w:r w:rsidRPr="00F81E8C">
        <w:rPr>
          <w:rFonts w:ascii="Times New Roman" w:eastAsia="Times New Roman" w:hAnsi="Times New Roman" w:cs="Times New Roman"/>
          <w:b/>
          <w:sz w:val="24"/>
          <w:szCs w:val="24"/>
          <w:lang w:eastAsia="pl-PL"/>
        </w:rPr>
        <w:t>30,60 (</w:t>
      </w:r>
      <w:r w:rsidR="00F81E8C">
        <w:rPr>
          <w:rFonts w:ascii="Times New Roman" w:eastAsia="Times New Roman" w:hAnsi="Times New Roman" w:cs="Times New Roman"/>
          <w:sz w:val="24"/>
          <w:szCs w:val="24"/>
          <w:lang w:eastAsia="pl-PL"/>
        </w:rPr>
        <w:t>w 2013 roku</w:t>
      </w:r>
      <w:r w:rsidRPr="00F81E8C">
        <w:rPr>
          <w:rFonts w:ascii="Times New Roman" w:eastAsia="Times New Roman" w:hAnsi="Times New Roman" w:cs="Times New Roman"/>
          <w:sz w:val="24"/>
          <w:szCs w:val="24"/>
          <w:lang w:eastAsia="pl-PL"/>
        </w:rPr>
        <w:t xml:space="preserve"> </w:t>
      </w:r>
      <w:r w:rsidRPr="00F81E8C">
        <w:rPr>
          <w:rFonts w:ascii="Times New Roman" w:eastAsia="Times New Roman" w:hAnsi="Times New Roman" w:cs="Times New Roman"/>
          <w:b/>
          <w:sz w:val="24"/>
          <w:szCs w:val="24"/>
          <w:lang w:eastAsia="pl-PL"/>
        </w:rPr>
        <w:t>32,00 zł)</w:t>
      </w:r>
      <w:r w:rsidR="00F81E8C">
        <w:rPr>
          <w:rFonts w:ascii="Times New Roman" w:eastAsia="Times New Roman" w:hAnsi="Times New Roman" w:cs="Times New Roman"/>
          <w:b/>
          <w:sz w:val="24"/>
          <w:szCs w:val="24"/>
          <w:lang w:eastAsia="pl-PL"/>
        </w:rPr>
        <w:t>.</w:t>
      </w:r>
    </w:p>
    <w:p w:rsidR="00AB548D" w:rsidRPr="002E4E79" w:rsidRDefault="00AB548D" w:rsidP="00B5278F">
      <w:pPr>
        <w:numPr>
          <w:ilvl w:val="0"/>
          <w:numId w:val="5"/>
        </w:numPr>
        <w:tabs>
          <w:tab w:val="num" w:pos="78"/>
        </w:tabs>
        <w:spacing w:after="0" w:line="288" w:lineRule="auto"/>
        <w:ind w:left="468" w:hanging="468"/>
        <w:jc w:val="both"/>
        <w:rPr>
          <w:rFonts w:ascii="Times New Roman" w:eastAsia="Times New Roman" w:hAnsi="Times New Roman" w:cs="Times New Roman"/>
          <w:sz w:val="24"/>
          <w:szCs w:val="24"/>
          <w:lang w:eastAsia="pl-PL"/>
        </w:rPr>
      </w:pPr>
      <w:r w:rsidRPr="002E4E79">
        <w:rPr>
          <w:rFonts w:ascii="Times New Roman" w:eastAsia="Times New Roman" w:hAnsi="Times New Roman" w:cs="Times New Roman"/>
          <w:sz w:val="24"/>
          <w:szCs w:val="24"/>
          <w:lang w:eastAsia="pl-PL"/>
        </w:rPr>
        <w:t xml:space="preserve">W 2014 roku </w:t>
      </w:r>
      <w:r w:rsidRPr="0078282C">
        <w:rPr>
          <w:rFonts w:ascii="Times New Roman" w:eastAsia="Times New Roman" w:hAnsi="Times New Roman" w:cs="Times New Roman"/>
          <w:b/>
          <w:sz w:val="24"/>
          <w:szCs w:val="24"/>
          <w:lang w:eastAsia="pl-PL"/>
        </w:rPr>
        <w:t xml:space="preserve">wykreślono z księgi inwentarzowej </w:t>
      </w:r>
      <w:r w:rsidR="0078282C">
        <w:rPr>
          <w:rFonts w:ascii="Times New Roman" w:eastAsia="Times New Roman" w:hAnsi="Times New Roman" w:cs="Times New Roman"/>
          <w:b/>
          <w:sz w:val="24"/>
          <w:szCs w:val="24"/>
          <w:lang w:eastAsia="pl-PL"/>
        </w:rPr>
        <w:t xml:space="preserve">2 </w:t>
      </w:r>
      <w:r w:rsidRPr="0078282C">
        <w:rPr>
          <w:rFonts w:ascii="Times New Roman" w:eastAsia="Times New Roman" w:hAnsi="Times New Roman" w:cs="Times New Roman"/>
          <w:b/>
          <w:sz w:val="24"/>
          <w:szCs w:val="24"/>
          <w:lang w:eastAsia="pl-PL"/>
        </w:rPr>
        <w:t>555 wol</w:t>
      </w:r>
      <w:r w:rsidRPr="002E4E79">
        <w:rPr>
          <w:rFonts w:ascii="Times New Roman" w:eastAsia="Times New Roman" w:hAnsi="Times New Roman" w:cs="Times New Roman"/>
          <w:sz w:val="24"/>
          <w:szCs w:val="24"/>
          <w:lang w:eastAsia="pl-PL"/>
        </w:rPr>
        <w:t xml:space="preserve">. o wartości </w:t>
      </w:r>
      <w:r w:rsidRPr="002E4E79">
        <w:rPr>
          <w:rFonts w:ascii="Times New Roman" w:eastAsia="Times New Roman" w:hAnsi="Times New Roman" w:cs="Times New Roman"/>
          <w:b/>
          <w:sz w:val="24"/>
          <w:szCs w:val="24"/>
          <w:lang w:eastAsia="pl-PL"/>
        </w:rPr>
        <w:t>5 281,49</w:t>
      </w:r>
      <w:r w:rsidR="00F81E8C">
        <w:rPr>
          <w:rFonts w:ascii="Times New Roman" w:eastAsia="Times New Roman" w:hAnsi="Times New Roman" w:cs="Times New Roman"/>
          <w:b/>
          <w:sz w:val="24"/>
          <w:szCs w:val="24"/>
          <w:lang w:eastAsia="pl-PL"/>
        </w:rPr>
        <w:t> </w:t>
      </w:r>
      <w:r w:rsidRPr="002E4E79">
        <w:rPr>
          <w:rFonts w:ascii="Times New Roman" w:eastAsia="Times New Roman" w:hAnsi="Times New Roman" w:cs="Times New Roman"/>
          <w:sz w:val="24"/>
          <w:szCs w:val="24"/>
          <w:lang w:eastAsia="pl-PL"/>
        </w:rPr>
        <w:t xml:space="preserve">zł </w:t>
      </w:r>
      <w:r w:rsidR="00F81E8C">
        <w:rPr>
          <w:rFonts w:ascii="Times New Roman" w:eastAsia="Times New Roman" w:hAnsi="Times New Roman" w:cs="Times New Roman"/>
          <w:sz w:val="24"/>
          <w:szCs w:val="24"/>
          <w:lang w:eastAsia="pl-PL"/>
        </w:rPr>
        <w:t>(20 </w:t>
      </w:r>
      <w:r w:rsidRPr="002E4E79">
        <w:rPr>
          <w:rFonts w:ascii="Times New Roman" w:eastAsia="Times New Roman" w:hAnsi="Times New Roman" w:cs="Times New Roman"/>
          <w:sz w:val="24"/>
          <w:szCs w:val="24"/>
          <w:lang w:eastAsia="pl-PL"/>
        </w:rPr>
        <w:t>protokołów ubytków).</w:t>
      </w:r>
    </w:p>
    <w:p w:rsidR="00AB548D" w:rsidRPr="002E4E79" w:rsidRDefault="00AB548D" w:rsidP="00B5278F">
      <w:pPr>
        <w:numPr>
          <w:ilvl w:val="0"/>
          <w:numId w:val="5"/>
        </w:numPr>
        <w:tabs>
          <w:tab w:val="num" w:pos="312"/>
        </w:tabs>
        <w:spacing w:after="0" w:line="288" w:lineRule="auto"/>
        <w:ind w:left="468" w:hanging="468"/>
        <w:jc w:val="both"/>
        <w:rPr>
          <w:rFonts w:ascii="Times New Roman" w:eastAsia="Times New Roman" w:hAnsi="Times New Roman" w:cs="Times New Roman"/>
          <w:sz w:val="24"/>
          <w:szCs w:val="24"/>
          <w:lang w:eastAsia="pl-PL"/>
        </w:rPr>
      </w:pPr>
      <w:r w:rsidRPr="0078282C">
        <w:rPr>
          <w:rFonts w:ascii="Times New Roman" w:eastAsia="Times New Roman" w:hAnsi="Times New Roman" w:cs="Times New Roman"/>
          <w:b/>
          <w:sz w:val="24"/>
          <w:szCs w:val="24"/>
          <w:lang w:eastAsia="pl-PL"/>
        </w:rPr>
        <w:t>Stan księgowo-finansowy księgozbioru</w:t>
      </w:r>
      <w:r w:rsidRPr="002E4E79">
        <w:rPr>
          <w:rFonts w:ascii="Times New Roman" w:eastAsia="Times New Roman" w:hAnsi="Times New Roman" w:cs="Times New Roman"/>
          <w:sz w:val="24"/>
          <w:szCs w:val="24"/>
          <w:lang w:eastAsia="pl-PL"/>
        </w:rPr>
        <w:t xml:space="preserve">  PBW na dzi</w:t>
      </w:r>
      <w:r w:rsidR="00F81E8C">
        <w:rPr>
          <w:rFonts w:ascii="Times New Roman" w:eastAsia="Times New Roman" w:hAnsi="Times New Roman" w:cs="Times New Roman"/>
          <w:sz w:val="24"/>
          <w:szCs w:val="24"/>
          <w:lang w:eastAsia="pl-PL"/>
        </w:rPr>
        <w:t>eń 31 grudzień 2014 roku wynosi</w:t>
      </w:r>
      <w:r w:rsidRPr="002E4E79">
        <w:rPr>
          <w:rFonts w:ascii="Times New Roman" w:eastAsia="Times New Roman" w:hAnsi="Times New Roman" w:cs="Times New Roman"/>
          <w:sz w:val="24"/>
          <w:szCs w:val="24"/>
          <w:lang w:eastAsia="pl-PL"/>
        </w:rPr>
        <w:t xml:space="preserve">: </w:t>
      </w:r>
      <w:r w:rsidRPr="002E4E79">
        <w:rPr>
          <w:rFonts w:ascii="Times New Roman" w:eastAsia="Times New Roman" w:hAnsi="Times New Roman" w:cs="Times New Roman"/>
          <w:b/>
          <w:sz w:val="24"/>
          <w:szCs w:val="24"/>
          <w:lang w:eastAsia="pl-PL"/>
        </w:rPr>
        <w:t>129 102</w:t>
      </w:r>
      <w:r w:rsidRPr="002E4E79">
        <w:rPr>
          <w:rFonts w:ascii="Times New Roman" w:eastAsia="Times New Roman" w:hAnsi="Times New Roman" w:cs="Times New Roman"/>
          <w:sz w:val="24"/>
          <w:szCs w:val="24"/>
          <w:lang w:eastAsia="pl-PL"/>
        </w:rPr>
        <w:t xml:space="preserve"> </w:t>
      </w:r>
      <w:r w:rsidRPr="0078282C">
        <w:rPr>
          <w:rFonts w:ascii="Times New Roman" w:eastAsia="Times New Roman" w:hAnsi="Times New Roman" w:cs="Times New Roman"/>
          <w:b/>
          <w:sz w:val="24"/>
          <w:szCs w:val="24"/>
          <w:lang w:eastAsia="pl-PL"/>
        </w:rPr>
        <w:t>woluminy</w:t>
      </w:r>
      <w:r w:rsidRPr="002E4E79">
        <w:rPr>
          <w:rFonts w:ascii="Times New Roman" w:eastAsia="Times New Roman" w:hAnsi="Times New Roman" w:cs="Times New Roman"/>
          <w:sz w:val="24"/>
          <w:szCs w:val="24"/>
          <w:lang w:eastAsia="pl-PL"/>
        </w:rPr>
        <w:t xml:space="preserve"> na ogólną wartość </w:t>
      </w:r>
      <w:r w:rsidRPr="002E4E79">
        <w:rPr>
          <w:rFonts w:ascii="Times New Roman" w:eastAsia="Times New Roman" w:hAnsi="Times New Roman" w:cs="Times New Roman"/>
          <w:b/>
          <w:sz w:val="24"/>
          <w:szCs w:val="24"/>
          <w:lang w:eastAsia="pl-PL"/>
        </w:rPr>
        <w:t>789 180,</w:t>
      </w:r>
      <w:r w:rsidRPr="0078282C">
        <w:rPr>
          <w:rFonts w:ascii="Times New Roman" w:eastAsia="Times New Roman" w:hAnsi="Times New Roman" w:cs="Times New Roman"/>
          <w:b/>
          <w:sz w:val="24"/>
          <w:szCs w:val="24"/>
          <w:lang w:eastAsia="pl-PL"/>
        </w:rPr>
        <w:t>76 zł.</w:t>
      </w:r>
    </w:p>
    <w:p w:rsidR="00AB548D" w:rsidRPr="002E4E79" w:rsidRDefault="00AB548D" w:rsidP="00B5278F">
      <w:pPr>
        <w:numPr>
          <w:ilvl w:val="0"/>
          <w:numId w:val="5"/>
        </w:numPr>
        <w:tabs>
          <w:tab w:val="num" w:pos="312"/>
        </w:tabs>
        <w:spacing w:after="0" w:line="288" w:lineRule="auto"/>
        <w:ind w:left="468" w:hanging="468"/>
        <w:jc w:val="both"/>
        <w:rPr>
          <w:rFonts w:ascii="Times New Roman" w:eastAsia="Times New Roman" w:hAnsi="Times New Roman" w:cs="Times New Roman"/>
          <w:sz w:val="24"/>
          <w:szCs w:val="24"/>
          <w:lang w:eastAsia="pl-PL"/>
        </w:rPr>
      </w:pPr>
      <w:r w:rsidRPr="002E4E79">
        <w:rPr>
          <w:rFonts w:ascii="Times New Roman" w:eastAsia="Times New Roman" w:hAnsi="Times New Roman" w:cs="Times New Roman"/>
          <w:sz w:val="24"/>
          <w:szCs w:val="24"/>
          <w:lang w:eastAsia="pl-PL"/>
        </w:rPr>
        <w:t>Na dzień 31 grudnia 2014 roku stan w ks</w:t>
      </w:r>
      <w:r w:rsidR="00F81E8C">
        <w:rPr>
          <w:rFonts w:ascii="Times New Roman" w:eastAsia="Times New Roman" w:hAnsi="Times New Roman" w:cs="Times New Roman"/>
          <w:sz w:val="24"/>
          <w:szCs w:val="24"/>
          <w:lang w:eastAsia="pl-PL"/>
        </w:rPr>
        <w:t>iędze inwentarzowej 000  wynosi</w:t>
      </w:r>
      <w:r w:rsidRPr="002E4E79">
        <w:rPr>
          <w:rFonts w:ascii="Times New Roman" w:eastAsia="Times New Roman" w:hAnsi="Times New Roman" w:cs="Times New Roman"/>
          <w:sz w:val="24"/>
          <w:szCs w:val="24"/>
          <w:lang w:eastAsia="pl-PL"/>
        </w:rPr>
        <w:t xml:space="preserve">: </w:t>
      </w:r>
      <w:r w:rsidRPr="002E4E79">
        <w:rPr>
          <w:rFonts w:ascii="Times New Roman" w:eastAsia="Times New Roman" w:hAnsi="Times New Roman" w:cs="Times New Roman"/>
          <w:b/>
          <w:sz w:val="24"/>
          <w:szCs w:val="24"/>
          <w:lang w:eastAsia="pl-PL"/>
        </w:rPr>
        <w:t xml:space="preserve">158 400 </w:t>
      </w:r>
      <w:r w:rsidRPr="002E4E79">
        <w:rPr>
          <w:rFonts w:ascii="Times New Roman" w:eastAsia="Times New Roman" w:hAnsi="Times New Roman" w:cs="Times New Roman"/>
          <w:sz w:val="24"/>
          <w:szCs w:val="24"/>
          <w:lang w:eastAsia="pl-PL"/>
        </w:rPr>
        <w:t xml:space="preserve"> woluminów na ogólną wartość </w:t>
      </w:r>
      <w:r w:rsidRPr="002E4E79">
        <w:rPr>
          <w:rFonts w:ascii="Times New Roman" w:eastAsia="Times New Roman" w:hAnsi="Times New Roman" w:cs="Times New Roman"/>
          <w:b/>
          <w:sz w:val="24"/>
          <w:szCs w:val="24"/>
          <w:lang w:eastAsia="pl-PL"/>
        </w:rPr>
        <w:t>797 398,50</w:t>
      </w:r>
      <w:r w:rsidRPr="002E4E79">
        <w:rPr>
          <w:rFonts w:ascii="Times New Roman" w:eastAsia="Times New Roman" w:hAnsi="Times New Roman" w:cs="Times New Roman"/>
          <w:sz w:val="24"/>
          <w:szCs w:val="24"/>
          <w:lang w:eastAsia="pl-PL"/>
        </w:rPr>
        <w:t xml:space="preserve"> zł. o</w:t>
      </w:r>
      <w:r w:rsidR="00F81E8C">
        <w:rPr>
          <w:rFonts w:ascii="Times New Roman" w:eastAsia="Times New Roman" w:hAnsi="Times New Roman" w:cs="Times New Roman"/>
          <w:sz w:val="24"/>
          <w:szCs w:val="24"/>
          <w:lang w:eastAsia="pl-PL"/>
        </w:rPr>
        <w:t>raz w księdze inwentarzowej 001</w:t>
      </w:r>
      <w:r w:rsidRPr="002E4E79">
        <w:rPr>
          <w:rFonts w:ascii="Times New Roman" w:eastAsia="Times New Roman" w:hAnsi="Times New Roman" w:cs="Times New Roman"/>
          <w:sz w:val="24"/>
          <w:szCs w:val="24"/>
          <w:lang w:eastAsia="pl-PL"/>
        </w:rPr>
        <w:t xml:space="preserve">: </w:t>
      </w:r>
      <w:r w:rsidRPr="002E4E79">
        <w:rPr>
          <w:rFonts w:ascii="Times New Roman" w:eastAsia="Times New Roman" w:hAnsi="Times New Roman" w:cs="Times New Roman"/>
          <w:b/>
          <w:sz w:val="24"/>
          <w:szCs w:val="24"/>
          <w:lang w:eastAsia="pl-PL"/>
        </w:rPr>
        <w:t>1</w:t>
      </w:r>
      <w:r w:rsidR="00F81E8C">
        <w:rPr>
          <w:rFonts w:ascii="Times New Roman" w:eastAsia="Times New Roman" w:hAnsi="Times New Roman" w:cs="Times New Roman"/>
          <w:b/>
          <w:sz w:val="24"/>
          <w:szCs w:val="24"/>
          <w:lang w:eastAsia="pl-PL"/>
        </w:rPr>
        <w:t> </w:t>
      </w:r>
      <w:r w:rsidRPr="002E4E79">
        <w:rPr>
          <w:rFonts w:ascii="Times New Roman" w:eastAsia="Times New Roman" w:hAnsi="Times New Roman" w:cs="Times New Roman"/>
          <w:sz w:val="24"/>
          <w:szCs w:val="24"/>
          <w:lang w:eastAsia="pl-PL"/>
        </w:rPr>
        <w:t xml:space="preserve">wolumin na kwotę </w:t>
      </w:r>
      <w:r w:rsidRPr="002E4E79">
        <w:rPr>
          <w:rFonts w:ascii="Times New Roman" w:eastAsia="Times New Roman" w:hAnsi="Times New Roman" w:cs="Times New Roman"/>
          <w:b/>
          <w:sz w:val="24"/>
          <w:szCs w:val="24"/>
          <w:lang w:eastAsia="pl-PL"/>
        </w:rPr>
        <w:t>239,12 zł.</w:t>
      </w:r>
      <w:r w:rsidRPr="002E4E79">
        <w:rPr>
          <w:rFonts w:ascii="Times New Roman" w:eastAsia="Times New Roman" w:hAnsi="Times New Roman" w:cs="Times New Roman"/>
          <w:sz w:val="24"/>
          <w:szCs w:val="24"/>
          <w:lang w:eastAsia="pl-PL"/>
        </w:rPr>
        <w:t xml:space="preserve">  </w:t>
      </w:r>
    </w:p>
    <w:p w:rsidR="00AB548D" w:rsidRPr="002E4E79" w:rsidRDefault="00AB548D" w:rsidP="00F22307">
      <w:pPr>
        <w:spacing w:after="0" w:line="288" w:lineRule="auto"/>
        <w:ind w:left="360"/>
        <w:rPr>
          <w:rFonts w:ascii="Times New Roman" w:eastAsia="Times New Roman" w:hAnsi="Times New Roman" w:cs="Times New Roman"/>
          <w:sz w:val="24"/>
          <w:szCs w:val="24"/>
          <w:lang w:eastAsia="pl-PL"/>
        </w:rPr>
      </w:pPr>
    </w:p>
    <w:p w:rsidR="00AB548D" w:rsidRPr="002E4E79" w:rsidRDefault="00AB548D" w:rsidP="00F22307">
      <w:pPr>
        <w:spacing w:after="0" w:line="288" w:lineRule="auto"/>
        <w:ind w:left="360"/>
        <w:rPr>
          <w:rFonts w:ascii="Times New Roman" w:eastAsia="Times New Roman" w:hAnsi="Times New Roman" w:cs="Times New Roman"/>
          <w:b/>
          <w:sz w:val="24"/>
          <w:szCs w:val="24"/>
          <w:u w:val="single"/>
          <w:lang w:eastAsia="pl-PL"/>
        </w:rPr>
      </w:pPr>
      <w:r w:rsidRPr="002E4E79">
        <w:rPr>
          <w:rFonts w:ascii="Times New Roman" w:eastAsia="Times New Roman" w:hAnsi="Times New Roman" w:cs="Times New Roman"/>
          <w:b/>
          <w:sz w:val="24"/>
          <w:szCs w:val="24"/>
          <w:u w:val="single"/>
          <w:lang w:eastAsia="pl-PL"/>
        </w:rPr>
        <w:t>W 2014 roku przybyło</w:t>
      </w:r>
      <w:r w:rsidRPr="002E4E79">
        <w:rPr>
          <w:rFonts w:ascii="Times New Roman" w:eastAsia="Times New Roman" w:hAnsi="Times New Roman" w:cs="Times New Roman"/>
          <w:sz w:val="24"/>
          <w:szCs w:val="24"/>
          <w:u w:val="single"/>
          <w:lang w:eastAsia="pl-PL"/>
        </w:rPr>
        <w:t>:</w:t>
      </w:r>
      <w:r w:rsidRPr="002E4E79">
        <w:rPr>
          <w:rFonts w:ascii="Times New Roman" w:eastAsia="Times New Roman" w:hAnsi="Times New Roman" w:cs="Times New Roman"/>
          <w:sz w:val="24"/>
          <w:szCs w:val="24"/>
          <w:lang w:eastAsia="pl-PL"/>
        </w:rPr>
        <w:tab/>
      </w:r>
      <w:r w:rsidRPr="002E4E79">
        <w:rPr>
          <w:rFonts w:ascii="Times New Roman" w:eastAsia="Times New Roman" w:hAnsi="Times New Roman" w:cs="Times New Roman"/>
          <w:sz w:val="24"/>
          <w:szCs w:val="24"/>
          <w:lang w:eastAsia="pl-PL"/>
        </w:rPr>
        <w:tab/>
      </w:r>
      <w:r w:rsidRPr="002E4E79">
        <w:rPr>
          <w:rFonts w:ascii="Times New Roman" w:eastAsia="Times New Roman" w:hAnsi="Times New Roman" w:cs="Times New Roman"/>
          <w:sz w:val="24"/>
          <w:szCs w:val="24"/>
          <w:lang w:eastAsia="pl-PL"/>
        </w:rPr>
        <w:tab/>
      </w:r>
      <w:r w:rsidRPr="002E4E79">
        <w:rPr>
          <w:rFonts w:ascii="Times New Roman" w:eastAsia="Times New Roman" w:hAnsi="Times New Roman" w:cs="Times New Roman"/>
          <w:sz w:val="24"/>
          <w:szCs w:val="24"/>
          <w:lang w:eastAsia="pl-PL"/>
        </w:rPr>
        <w:tab/>
      </w:r>
      <w:r w:rsidRPr="002E4E79">
        <w:rPr>
          <w:rFonts w:ascii="Times New Roman" w:eastAsia="Times New Roman" w:hAnsi="Times New Roman" w:cs="Times New Roman"/>
          <w:sz w:val="24"/>
          <w:szCs w:val="24"/>
          <w:lang w:eastAsia="pl-PL"/>
        </w:rPr>
        <w:tab/>
      </w:r>
      <w:r w:rsidRPr="002E4E79">
        <w:rPr>
          <w:rFonts w:ascii="Times New Roman" w:eastAsia="Times New Roman" w:hAnsi="Times New Roman" w:cs="Times New Roman"/>
          <w:sz w:val="24"/>
          <w:szCs w:val="24"/>
          <w:lang w:eastAsia="pl-PL"/>
        </w:rPr>
        <w:tab/>
      </w:r>
      <w:r w:rsidRPr="002E4E79">
        <w:rPr>
          <w:rFonts w:ascii="Times New Roman" w:eastAsia="Times New Roman" w:hAnsi="Times New Roman" w:cs="Times New Roman"/>
          <w:sz w:val="24"/>
          <w:szCs w:val="24"/>
          <w:lang w:eastAsia="pl-PL"/>
        </w:rPr>
        <w:tab/>
      </w:r>
      <w:r w:rsidR="002E4E79">
        <w:rPr>
          <w:rFonts w:ascii="Times New Roman" w:eastAsia="Times New Roman" w:hAnsi="Times New Roman" w:cs="Times New Roman"/>
          <w:b/>
          <w:sz w:val="24"/>
          <w:szCs w:val="24"/>
          <w:lang w:eastAsia="pl-PL"/>
        </w:rPr>
        <w:t xml:space="preserve">   </w:t>
      </w:r>
      <w:r w:rsidRPr="002E4E79">
        <w:rPr>
          <w:rFonts w:ascii="Times New Roman" w:eastAsia="Times New Roman" w:hAnsi="Times New Roman" w:cs="Times New Roman"/>
          <w:b/>
          <w:sz w:val="24"/>
          <w:szCs w:val="24"/>
          <w:lang w:eastAsia="pl-PL"/>
        </w:rPr>
        <w:t xml:space="preserve">           </w:t>
      </w:r>
      <w:r w:rsidRPr="002E4E79">
        <w:rPr>
          <w:rFonts w:ascii="Times New Roman" w:eastAsia="Times New Roman" w:hAnsi="Times New Roman" w:cs="Times New Roman"/>
          <w:b/>
          <w:sz w:val="24"/>
          <w:szCs w:val="24"/>
          <w:u w:val="single"/>
          <w:lang w:eastAsia="pl-PL"/>
        </w:rPr>
        <w:t>(2013 rok)</w:t>
      </w:r>
    </w:p>
    <w:p w:rsidR="00AB548D" w:rsidRPr="002E4E79" w:rsidRDefault="00AB548D" w:rsidP="00F22307">
      <w:pPr>
        <w:spacing w:after="0" w:line="288" w:lineRule="auto"/>
        <w:ind w:left="360"/>
        <w:rPr>
          <w:rFonts w:ascii="Times New Roman" w:eastAsia="Times New Roman" w:hAnsi="Times New Roman" w:cs="Times New Roman"/>
          <w:sz w:val="24"/>
          <w:szCs w:val="24"/>
          <w:lang w:eastAsia="pl-PL"/>
        </w:rPr>
      </w:pPr>
    </w:p>
    <w:p w:rsidR="00AB548D" w:rsidRPr="002E4E79" w:rsidRDefault="00AB548D" w:rsidP="00F22307">
      <w:pPr>
        <w:numPr>
          <w:ilvl w:val="0"/>
          <w:numId w:val="2"/>
        </w:numPr>
        <w:spacing w:after="0" w:line="288" w:lineRule="auto"/>
        <w:rPr>
          <w:rFonts w:ascii="Times New Roman" w:eastAsia="Times New Roman" w:hAnsi="Times New Roman" w:cs="Times New Roman"/>
          <w:sz w:val="24"/>
          <w:szCs w:val="24"/>
          <w:lang w:eastAsia="pl-PL"/>
        </w:rPr>
      </w:pPr>
      <w:r w:rsidRPr="002E4E79">
        <w:rPr>
          <w:rFonts w:ascii="Times New Roman" w:eastAsia="Times New Roman" w:hAnsi="Times New Roman" w:cs="Times New Roman"/>
          <w:sz w:val="24"/>
          <w:szCs w:val="24"/>
          <w:lang w:eastAsia="pl-PL"/>
        </w:rPr>
        <w:t>332 woluminów z pedagogiki, w tym z literatur</w:t>
      </w:r>
      <w:r w:rsidR="002E4E79">
        <w:rPr>
          <w:rFonts w:ascii="Times New Roman" w:eastAsia="Times New Roman" w:hAnsi="Times New Roman" w:cs="Times New Roman"/>
          <w:sz w:val="24"/>
          <w:szCs w:val="24"/>
          <w:lang w:eastAsia="pl-PL"/>
        </w:rPr>
        <w:t xml:space="preserve">y metodycznej 126 wol.  </w:t>
      </w:r>
      <w:r w:rsidR="002E4E79">
        <w:rPr>
          <w:rFonts w:ascii="Times New Roman" w:eastAsia="Times New Roman" w:hAnsi="Times New Roman" w:cs="Times New Roman"/>
          <w:sz w:val="24"/>
          <w:szCs w:val="24"/>
          <w:lang w:eastAsia="pl-PL"/>
        </w:rPr>
        <w:tab/>
        <w:t xml:space="preserve"> </w:t>
      </w:r>
      <w:r w:rsidRPr="002E4E79">
        <w:rPr>
          <w:rFonts w:ascii="Times New Roman" w:eastAsia="Times New Roman" w:hAnsi="Times New Roman" w:cs="Times New Roman"/>
          <w:sz w:val="24"/>
          <w:szCs w:val="24"/>
          <w:lang w:eastAsia="pl-PL"/>
        </w:rPr>
        <w:t xml:space="preserve"> (571 wol.),</w:t>
      </w:r>
    </w:p>
    <w:p w:rsidR="00AB548D" w:rsidRPr="002E4E79" w:rsidRDefault="00AB548D" w:rsidP="00F22307">
      <w:pPr>
        <w:numPr>
          <w:ilvl w:val="0"/>
          <w:numId w:val="2"/>
        </w:numPr>
        <w:spacing w:after="0" w:line="288" w:lineRule="auto"/>
        <w:rPr>
          <w:rFonts w:ascii="Times New Roman" w:eastAsia="Times New Roman" w:hAnsi="Times New Roman" w:cs="Times New Roman"/>
          <w:sz w:val="24"/>
          <w:szCs w:val="24"/>
          <w:lang w:eastAsia="pl-PL"/>
        </w:rPr>
      </w:pPr>
      <w:r w:rsidRPr="002E4E79">
        <w:rPr>
          <w:rFonts w:ascii="Times New Roman" w:eastAsia="Times New Roman" w:hAnsi="Times New Roman" w:cs="Times New Roman"/>
          <w:sz w:val="24"/>
          <w:szCs w:val="24"/>
          <w:lang w:eastAsia="pl-PL"/>
        </w:rPr>
        <w:t>213 woluminów z literatury psychologiczno-so</w:t>
      </w:r>
      <w:r w:rsidR="002E4E79">
        <w:rPr>
          <w:rFonts w:ascii="Times New Roman" w:eastAsia="Times New Roman" w:hAnsi="Times New Roman" w:cs="Times New Roman"/>
          <w:sz w:val="24"/>
          <w:szCs w:val="24"/>
          <w:lang w:eastAsia="pl-PL"/>
        </w:rPr>
        <w:t>cjologicznej</w:t>
      </w:r>
      <w:r w:rsidR="002E4E79">
        <w:rPr>
          <w:rFonts w:ascii="Times New Roman" w:eastAsia="Times New Roman" w:hAnsi="Times New Roman" w:cs="Times New Roman"/>
          <w:sz w:val="24"/>
          <w:szCs w:val="24"/>
          <w:lang w:eastAsia="pl-PL"/>
        </w:rPr>
        <w:tab/>
        <w:t xml:space="preserve">      </w:t>
      </w:r>
      <w:r w:rsidR="002E4E79">
        <w:rPr>
          <w:rFonts w:ascii="Times New Roman" w:eastAsia="Times New Roman" w:hAnsi="Times New Roman" w:cs="Times New Roman"/>
          <w:sz w:val="24"/>
          <w:szCs w:val="24"/>
          <w:lang w:eastAsia="pl-PL"/>
        </w:rPr>
        <w:tab/>
      </w:r>
      <w:r w:rsidR="002E4E79">
        <w:rPr>
          <w:rFonts w:ascii="Times New Roman" w:eastAsia="Times New Roman" w:hAnsi="Times New Roman" w:cs="Times New Roman"/>
          <w:sz w:val="24"/>
          <w:szCs w:val="24"/>
          <w:lang w:eastAsia="pl-PL"/>
        </w:rPr>
        <w:tab/>
        <w:t xml:space="preserve"> </w:t>
      </w:r>
      <w:r w:rsidRPr="002E4E79">
        <w:rPr>
          <w:rFonts w:ascii="Times New Roman" w:eastAsia="Times New Roman" w:hAnsi="Times New Roman" w:cs="Times New Roman"/>
          <w:sz w:val="24"/>
          <w:szCs w:val="24"/>
          <w:lang w:eastAsia="pl-PL"/>
        </w:rPr>
        <w:t xml:space="preserve"> (566 wol.),</w:t>
      </w:r>
    </w:p>
    <w:p w:rsidR="00AB548D" w:rsidRPr="002E4E79" w:rsidRDefault="00AB548D" w:rsidP="00F22307">
      <w:pPr>
        <w:numPr>
          <w:ilvl w:val="0"/>
          <w:numId w:val="2"/>
        </w:numPr>
        <w:spacing w:after="0" w:line="288" w:lineRule="auto"/>
        <w:rPr>
          <w:rFonts w:ascii="Times New Roman" w:eastAsia="Times New Roman" w:hAnsi="Times New Roman" w:cs="Times New Roman"/>
          <w:sz w:val="24"/>
          <w:szCs w:val="24"/>
          <w:lang w:eastAsia="pl-PL"/>
        </w:rPr>
      </w:pPr>
      <w:r w:rsidRPr="002E4E79">
        <w:rPr>
          <w:rFonts w:ascii="Times New Roman" w:eastAsia="Times New Roman" w:hAnsi="Times New Roman" w:cs="Times New Roman"/>
          <w:sz w:val="24"/>
          <w:szCs w:val="24"/>
          <w:lang w:eastAsia="pl-PL"/>
        </w:rPr>
        <w:t>352 woluminów z literatury n</w:t>
      </w:r>
      <w:r w:rsidR="002E4E79">
        <w:rPr>
          <w:rFonts w:ascii="Times New Roman" w:eastAsia="Times New Roman" w:hAnsi="Times New Roman" w:cs="Times New Roman"/>
          <w:sz w:val="24"/>
          <w:szCs w:val="24"/>
          <w:lang w:eastAsia="pl-PL"/>
        </w:rPr>
        <w:t>aukowej</w:t>
      </w:r>
      <w:r w:rsidR="002E4E79">
        <w:rPr>
          <w:rFonts w:ascii="Times New Roman" w:eastAsia="Times New Roman" w:hAnsi="Times New Roman" w:cs="Times New Roman"/>
          <w:sz w:val="24"/>
          <w:szCs w:val="24"/>
          <w:lang w:eastAsia="pl-PL"/>
        </w:rPr>
        <w:tab/>
      </w:r>
      <w:r w:rsidR="002E4E79">
        <w:rPr>
          <w:rFonts w:ascii="Times New Roman" w:eastAsia="Times New Roman" w:hAnsi="Times New Roman" w:cs="Times New Roman"/>
          <w:sz w:val="24"/>
          <w:szCs w:val="24"/>
          <w:lang w:eastAsia="pl-PL"/>
        </w:rPr>
        <w:tab/>
      </w:r>
      <w:r w:rsidR="002E4E79">
        <w:rPr>
          <w:rFonts w:ascii="Times New Roman" w:eastAsia="Times New Roman" w:hAnsi="Times New Roman" w:cs="Times New Roman"/>
          <w:sz w:val="24"/>
          <w:szCs w:val="24"/>
          <w:lang w:eastAsia="pl-PL"/>
        </w:rPr>
        <w:tab/>
      </w:r>
      <w:r w:rsidR="002E4E79">
        <w:rPr>
          <w:rFonts w:ascii="Times New Roman" w:eastAsia="Times New Roman" w:hAnsi="Times New Roman" w:cs="Times New Roman"/>
          <w:sz w:val="24"/>
          <w:szCs w:val="24"/>
          <w:lang w:eastAsia="pl-PL"/>
        </w:rPr>
        <w:tab/>
        <w:t xml:space="preserve">       </w:t>
      </w:r>
      <w:r w:rsidR="002E4E79">
        <w:rPr>
          <w:rFonts w:ascii="Times New Roman" w:eastAsia="Times New Roman" w:hAnsi="Times New Roman" w:cs="Times New Roman"/>
          <w:sz w:val="24"/>
          <w:szCs w:val="24"/>
          <w:lang w:eastAsia="pl-PL"/>
        </w:rPr>
        <w:tab/>
        <w:t xml:space="preserve">          </w:t>
      </w:r>
      <w:r w:rsidR="002E4E79">
        <w:rPr>
          <w:rFonts w:ascii="Times New Roman" w:eastAsia="Times New Roman" w:hAnsi="Times New Roman" w:cs="Times New Roman"/>
          <w:sz w:val="24"/>
          <w:szCs w:val="24"/>
          <w:lang w:eastAsia="pl-PL"/>
        </w:rPr>
        <w:tab/>
        <w:t xml:space="preserve"> </w:t>
      </w:r>
      <w:r w:rsidRPr="002E4E79">
        <w:rPr>
          <w:rFonts w:ascii="Times New Roman" w:eastAsia="Times New Roman" w:hAnsi="Times New Roman" w:cs="Times New Roman"/>
          <w:sz w:val="24"/>
          <w:szCs w:val="24"/>
          <w:lang w:eastAsia="pl-PL"/>
        </w:rPr>
        <w:t xml:space="preserve"> (496 wol.),</w:t>
      </w:r>
    </w:p>
    <w:p w:rsidR="00AB548D" w:rsidRPr="002E4E79" w:rsidRDefault="00AB548D" w:rsidP="00F22307">
      <w:pPr>
        <w:numPr>
          <w:ilvl w:val="0"/>
          <w:numId w:val="2"/>
        </w:numPr>
        <w:spacing w:after="0" w:line="288" w:lineRule="auto"/>
        <w:rPr>
          <w:rFonts w:ascii="Times New Roman" w:eastAsia="Times New Roman" w:hAnsi="Times New Roman" w:cs="Times New Roman"/>
          <w:sz w:val="24"/>
          <w:szCs w:val="24"/>
          <w:lang w:eastAsia="pl-PL"/>
        </w:rPr>
      </w:pPr>
      <w:r w:rsidRPr="002E4E79">
        <w:rPr>
          <w:rFonts w:ascii="Times New Roman" w:eastAsia="Times New Roman" w:hAnsi="Times New Roman" w:cs="Times New Roman"/>
          <w:sz w:val="24"/>
          <w:szCs w:val="24"/>
          <w:lang w:eastAsia="pl-PL"/>
        </w:rPr>
        <w:t>103 woluminów z szeroko pojętej literatury</w:t>
      </w:r>
      <w:r w:rsidR="002E4E79">
        <w:rPr>
          <w:rFonts w:ascii="Times New Roman" w:eastAsia="Times New Roman" w:hAnsi="Times New Roman" w:cs="Times New Roman"/>
          <w:sz w:val="24"/>
          <w:szCs w:val="24"/>
          <w:lang w:eastAsia="pl-PL"/>
        </w:rPr>
        <w:t xml:space="preserve"> pięknej                </w:t>
      </w:r>
      <w:r w:rsidR="002E4E79">
        <w:rPr>
          <w:rFonts w:ascii="Times New Roman" w:eastAsia="Times New Roman" w:hAnsi="Times New Roman" w:cs="Times New Roman"/>
          <w:sz w:val="24"/>
          <w:szCs w:val="24"/>
          <w:lang w:eastAsia="pl-PL"/>
        </w:rPr>
        <w:tab/>
      </w:r>
      <w:r w:rsidR="002E4E79">
        <w:rPr>
          <w:rFonts w:ascii="Times New Roman" w:eastAsia="Times New Roman" w:hAnsi="Times New Roman" w:cs="Times New Roman"/>
          <w:sz w:val="24"/>
          <w:szCs w:val="24"/>
          <w:lang w:eastAsia="pl-PL"/>
        </w:rPr>
        <w:tab/>
      </w:r>
      <w:r w:rsidR="002E4E79">
        <w:rPr>
          <w:rFonts w:ascii="Times New Roman" w:eastAsia="Times New Roman" w:hAnsi="Times New Roman" w:cs="Times New Roman"/>
          <w:sz w:val="24"/>
          <w:szCs w:val="24"/>
          <w:lang w:eastAsia="pl-PL"/>
        </w:rPr>
        <w:tab/>
        <w:t xml:space="preserve">   </w:t>
      </w:r>
      <w:r w:rsidRPr="002E4E79">
        <w:rPr>
          <w:rFonts w:ascii="Times New Roman" w:eastAsia="Times New Roman" w:hAnsi="Times New Roman" w:cs="Times New Roman"/>
          <w:sz w:val="24"/>
          <w:szCs w:val="24"/>
          <w:lang w:eastAsia="pl-PL"/>
        </w:rPr>
        <w:t>(147 wol.).</w:t>
      </w:r>
    </w:p>
    <w:p w:rsidR="00AB548D" w:rsidRPr="002E4E79" w:rsidRDefault="00AB548D" w:rsidP="00F22307">
      <w:pPr>
        <w:pBdr>
          <w:bottom w:val="single" w:sz="4" w:space="1" w:color="auto"/>
        </w:pBdr>
        <w:spacing w:after="0" w:line="288" w:lineRule="auto"/>
        <w:rPr>
          <w:rFonts w:ascii="Times New Roman" w:eastAsia="Times New Roman" w:hAnsi="Times New Roman" w:cs="Times New Roman"/>
          <w:sz w:val="24"/>
          <w:szCs w:val="24"/>
          <w:lang w:eastAsia="pl-PL"/>
        </w:rPr>
      </w:pPr>
    </w:p>
    <w:p w:rsidR="00AB548D" w:rsidRPr="002E4E79" w:rsidRDefault="00AB548D" w:rsidP="00F22307">
      <w:pPr>
        <w:spacing w:after="0" w:line="288" w:lineRule="auto"/>
        <w:ind w:left="360"/>
        <w:rPr>
          <w:rFonts w:ascii="Times New Roman" w:eastAsia="Times New Roman" w:hAnsi="Times New Roman" w:cs="Times New Roman"/>
          <w:sz w:val="24"/>
          <w:szCs w:val="24"/>
          <w:lang w:eastAsia="pl-PL"/>
        </w:rPr>
      </w:pPr>
    </w:p>
    <w:p w:rsidR="00AB548D" w:rsidRPr="002E4E79" w:rsidRDefault="00AB548D" w:rsidP="00F22307">
      <w:pPr>
        <w:spacing w:after="0" w:line="288" w:lineRule="auto"/>
        <w:rPr>
          <w:rFonts w:ascii="Times New Roman" w:eastAsia="Times New Roman" w:hAnsi="Times New Roman" w:cs="Times New Roman"/>
          <w:b/>
          <w:sz w:val="24"/>
          <w:szCs w:val="24"/>
          <w:lang w:eastAsia="pl-PL"/>
        </w:rPr>
      </w:pPr>
      <w:r w:rsidRPr="002E4E79">
        <w:rPr>
          <w:rFonts w:ascii="Times New Roman" w:eastAsia="Times New Roman" w:hAnsi="Times New Roman" w:cs="Times New Roman"/>
          <w:b/>
          <w:sz w:val="24"/>
          <w:szCs w:val="24"/>
          <w:lang w:eastAsia="pl-PL"/>
        </w:rPr>
        <w:t>Razem : 1000 woluminów</w:t>
      </w:r>
      <w:r w:rsidR="002E4E79">
        <w:rPr>
          <w:rFonts w:ascii="Times New Roman" w:eastAsia="Times New Roman" w:hAnsi="Times New Roman" w:cs="Times New Roman"/>
          <w:sz w:val="24"/>
          <w:szCs w:val="24"/>
          <w:lang w:eastAsia="pl-PL"/>
        </w:rPr>
        <w:t xml:space="preserve">                   </w:t>
      </w:r>
      <w:r w:rsidR="002E4E79">
        <w:rPr>
          <w:rFonts w:ascii="Times New Roman" w:eastAsia="Times New Roman" w:hAnsi="Times New Roman" w:cs="Times New Roman"/>
          <w:sz w:val="24"/>
          <w:szCs w:val="24"/>
          <w:lang w:eastAsia="pl-PL"/>
        </w:rPr>
        <w:tab/>
        <w:t xml:space="preserve">               </w:t>
      </w:r>
      <w:r w:rsidRPr="002E4E79">
        <w:rPr>
          <w:rFonts w:ascii="Times New Roman" w:eastAsia="Times New Roman" w:hAnsi="Times New Roman" w:cs="Times New Roman"/>
          <w:sz w:val="24"/>
          <w:szCs w:val="24"/>
          <w:lang w:eastAsia="pl-PL"/>
        </w:rPr>
        <w:t xml:space="preserve">                                             </w:t>
      </w:r>
      <w:r w:rsidRPr="002E4E79">
        <w:rPr>
          <w:rFonts w:ascii="Times New Roman" w:eastAsia="Times New Roman" w:hAnsi="Times New Roman" w:cs="Times New Roman"/>
          <w:b/>
          <w:sz w:val="24"/>
          <w:szCs w:val="24"/>
          <w:lang w:eastAsia="pl-PL"/>
        </w:rPr>
        <w:t>(1780 wol.)</w:t>
      </w:r>
    </w:p>
    <w:p w:rsidR="00AB548D" w:rsidRDefault="00AB548D" w:rsidP="00F22307">
      <w:pPr>
        <w:spacing w:after="0" w:line="288" w:lineRule="auto"/>
        <w:ind w:left="360"/>
        <w:rPr>
          <w:rFonts w:ascii="Times New Roman" w:eastAsia="Times New Roman" w:hAnsi="Times New Roman" w:cs="Times New Roman"/>
          <w:sz w:val="26"/>
          <w:szCs w:val="26"/>
          <w:lang w:eastAsia="pl-PL"/>
        </w:rPr>
      </w:pPr>
    </w:p>
    <w:p w:rsidR="001A1802" w:rsidRPr="00AB548D" w:rsidRDefault="001A1802" w:rsidP="00F22307">
      <w:pPr>
        <w:spacing w:after="0" w:line="288" w:lineRule="auto"/>
        <w:ind w:left="360"/>
        <w:rPr>
          <w:rFonts w:ascii="Times New Roman" w:eastAsia="Times New Roman" w:hAnsi="Times New Roman" w:cs="Times New Roman"/>
          <w:sz w:val="26"/>
          <w:szCs w:val="26"/>
          <w:lang w:eastAsia="pl-PL"/>
        </w:rPr>
      </w:pPr>
    </w:p>
    <w:p w:rsidR="00AB548D" w:rsidRDefault="002E4E79" w:rsidP="001A1802">
      <w:pPr>
        <w:spacing w:after="0" w:line="288" w:lineRule="auto"/>
        <w:ind w:left="2694"/>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Podsumowanie</w:t>
      </w:r>
    </w:p>
    <w:p w:rsidR="00F22307" w:rsidRPr="00F60017" w:rsidRDefault="00F22307" w:rsidP="00F22307">
      <w:pPr>
        <w:spacing w:after="0" w:line="288" w:lineRule="auto"/>
        <w:rPr>
          <w:rFonts w:ascii="Times New Roman" w:eastAsia="Times New Roman" w:hAnsi="Times New Roman" w:cs="Times New Roman"/>
          <w:sz w:val="24"/>
          <w:szCs w:val="24"/>
          <w:u w:val="single"/>
          <w:lang w:eastAsia="pl-PL"/>
        </w:rPr>
      </w:pPr>
      <w:r w:rsidRPr="00F60017">
        <w:rPr>
          <w:rFonts w:ascii="Times New Roman" w:eastAsia="Times New Roman" w:hAnsi="Times New Roman" w:cs="Times New Roman"/>
          <w:sz w:val="24"/>
          <w:szCs w:val="24"/>
          <w:u w:val="single"/>
          <w:lang w:eastAsia="pl-PL"/>
        </w:rPr>
        <w:t>Gromadzenie zbiorów</w:t>
      </w:r>
    </w:p>
    <w:p w:rsidR="00AB548D" w:rsidRPr="002E4E79" w:rsidRDefault="00AB548D" w:rsidP="00B5278F">
      <w:pPr>
        <w:numPr>
          <w:ilvl w:val="0"/>
          <w:numId w:val="3"/>
        </w:numPr>
        <w:spacing w:after="0" w:line="288" w:lineRule="auto"/>
        <w:jc w:val="both"/>
        <w:rPr>
          <w:rFonts w:ascii="Times New Roman" w:eastAsia="Times New Roman" w:hAnsi="Times New Roman" w:cs="Times New Roman"/>
          <w:sz w:val="24"/>
          <w:szCs w:val="24"/>
          <w:lang w:eastAsia="pl-PL"/>
        </w:rPr>
      </w:pPr>
      <w:r w:rsidRPr="002E4E79">
        <w:rPr>
          <w:rFonts w:ascii="Times New Roman" w:eastAsia="Times New Roman" w:hAnsi="Times New Roman" w:cs="Times New Roman"/>
          <w:sz w:val="24"/>
          <w:szCs w:val="24"/>
          <w:lang w:eastAsia="pl-PL"/>
        </w:rPr>
        <w:t xml:space="preserve">W roku 2014 zakupiono </w:t>
      </w:r>
      <w:r w:rsidRPr="002E4E79">
        <w:rPr>
          <w:rFonts w:ascii="Times New Roman" w:eastAsia="Times New Roman" w:hAnsi="Times New Roman" w:cs="Times New Roman"/>
          <w:b/>
          <w:sz w:val="24"/>
          <w:szCs w:val="24"/>
          <w:lang w:eastAsia="pl-PL"/>
        </w:rPr>
        <w:t>554</w:t>
      </w:r>
      <w:r w:rsidRPr="002E4E79">
        <w:rPr>
          <w:rFonts w:ascii="Times New Roman" w:eastAsia="Times New Roman" w:hAnsi="Times New Roman" w:cs="Times New Roman"/>
          <w:sz w:val="24"/>
          <w:szCs w:val="24"/>
          <w:lang w:eastAsia="pl-PL"/>
        </w:rPr>
        <w:t xml:space="preserve"> książki. Ilość  zak</w:t>
      </w:r>
      <w:r w:rsidR="002E4E79">
        <w:rPr>
          <w:rFonts w:ascii="Times New Roman" w:eastAsia="Times New Roman" w:hAnsi="Times New Roman" w:cs="Times New Roman"/>
          <w:sz w:val="24"/>
          <w:szCs w:val="24"/>
          <w:lang w:eastAsia="pl-PL"/>
        </w:rPr>
        <w:t xml:space="preserve">upionych książek była mniejsza </w:t>
      </w:r>
      <w:r w:rsidRPr="002E4E79">
        <w:rPr>
          <w:rFonts w:ascii="Times New Roman" w:eastAsia="Times New Roman" w:hAnsi="Times New Roman" w:cs="Times New Roman"/>
          <w:sz w:val="24"/>
          <w:szCs w:val="24"/>
          <w:lang w:eastAsia="pl-PL"/>
        </w:rPr>
        <w:t xml:space="preserve">o 794 egzemplarzy niż w roku 2013. Zakup stanowił  ok. 55,4 </w:t>
      </w:r>
      <w:r w:rsidRPr="002E4E79">
        <w:rPr>
          <w:rFonts w:ascii="Times New Roman" w:eastAsia="Times New Roman" w:hAnsi="Times New Roman" w:cs="Times New Roman"/>
          <w:b/>
          <w:sz w:val="24"/>
          <w:szCs w:val="24"/>
          <w:lang w:eastAsia="pl-PL"/>
        </w:rPr>
        <w:t>%</w:t>
      </w:r>
      <w:r w:rsidRPr="002E4E79">
        <w:rPr>
          <w:rFonts w:ascii="Times New Roman" w:eastAsia="Times New Roman" w:hAnsi="Times New Roman" w:cs="Times New Roman"/>
          <w:sz w:val="24"/>
          <w:szCs w:val="24"/>
          <w:lang w:eastAsia="pl-PL"/>
        </w:rPr>
        <w:t xml:space="preserve"> wszystkich nabytków.</w:t>
      </w:r>
    </w:p>
    <w:p w:rsidR="00AB548D" w:rsidRPr="002E4E79" w:rsidRDefault="00AB548D" w:rsidP="00B5278F">
      <w:pPr>
        <w:numPr>
          <w:ilvl w:val="0"/>
          <w:numId w:val="3"/>
        </w:numPr>
        <w:spacing w:after="0" w:line="288" w:lineRule="auto"/>
        <w:jc w:val="both"/>
        <w:rPr>
          <w:rFonts w:ascii="Times New Roman" w:eastAsia="Times New Roman" w:hAnsi="Times New Roman" w:cs="Times New Roman"/>
          <w:sz w:val="24"/>
          <w:szCs w:val="24"/>
          <w:lang w:eastAsia="pl-PL"/>
        </w:rPr>
      </w:pPr>
      <w:r w:rsidRPr="002E4E79">
        <w:rPr>
          <w:rFonts w:ascii="Times New Roman" w:eastAsia="Times New Roman" w:hAnsi="Times New Roman" w:cs="Times New Roman"/>
          <w:sz w:val="24"/>
          <w:szCs w:val="24"/>
          <w:lang w:eastAsia="pl-PL"/>
        </w:rPr>
        <w:t xml:space="preserve">W 2014 roku na zakup książek wydano łącznie </w:t>
      </w:r>
      <w:r w:rsidRPr="002E4E79">
        <w:rPr>
          <w:rFonts w:ascii="Times New Roman" w:eastAsia="Times New Roman" w:hAnsi="Times New Roman" w:cs="Times New Roman"/>
          <w:b/>
          <w:sz w:val="24"/>
          <w:szCs w:val="24"/>
          <w:lang w:eastAsia="pl-PL"/>
        </w:rPr>
        <w:t xml:space="preserve">16 952,27 zł </w:t>
      </w:r>
      <w:r w:rsidR="002E4E79">
        <w:rPr>
          <w:rFonts w:ascii="Times New Roman" w:eastAsia="Times New Roman" w:hAnsi="Times New Roman" w:cs="Times New Roman"/>
          <w:sz w:val="24"/>
          <w:szCs w:val="24"/>
          <w:lang w:eastAsia="pl-PL"/>
        </w:rPr>
        <w:t xml:space="preserve">tj. o 26 091,10 zł mniej niż  </w:t>
      </w:r>
      <w:r w:rsidRPr="002E4E79">
        <w:rPr>
          <w:rFonts w:ascii="Times New Roman" w:eastAsia="Times New Roman" w:hAnsi="Times New Roman" w:cs="Times New Roman"/>
          <w:sz w:val="24"/>
          <w:szCs w:val="24"/>
          <w:lang w:eastAsia="pl-PL"/>
        </w:rPr>
        <w:t>w 2013 roku.</w:t>
      </w:r>
    </w:p>
    <w:p w:rsidR="00AB548D" w:rsidRPr="002E4E79" w:rsidRDefault="00AB548D" w:rsidP="00B5278F">
      <w:pPr>
        <w:numPr>
          <w:ilvl w:val="0"/>
          <w:numId w:val="3"/>
        </w:numPr>
        <w:spacing w:after="0" w:line="288" w:lineRule="auto"/>
        <w:jc w:val="both"/>
        <w:rPr>
          <w:rFonts w:ascii="Times New Roman" w:eastAsia="Times New Roman" w:hAnsi="Times New Roman" w:cs="Times New Roman"/>
          <w:sz w:val="24"/>
          <w:szCs w:val="24"/>
          <w:lang w:eastAsia="pl-PL"/>
        </w:rPr>
      </w:pPr>
      <w:r w:rsidRPr="002E4E79">
        <w:rPr>
          <w:rFonts w:ascii="Times New Roman" w:eastAsia="Times New Roman" w:hAnsi="Times New Roman" w:cs="Times New Roman"/>
          <w:sz w:val="24"/>
          <w:szCs w:val="24"/>
          <w:lang w:eastAsia="pl-PL"/>
        </w:rPr>
        <w:t xml:space="preserve">Cena 1 egzemplarza książki w zakupie była niższa niż w roku 2013 i wyniosła </w:t>
      </w:r>
      <w:r w:rsidRPr="002E4E79">
        <w:rPr>
          <w:rFonts w:ascii="Times New Roman" w:eastAsia="Times New Roman" w:hAnsi="Times New Roman" w:cs="Times New Roman"/>
          <w:b/>
          <w:sz w:val="24"/>
          <w:szCs w:val="24"/>
          <w:lang w:eastAsia="pl-PL"/>
        </w:rPr>
        <w:t>30,60</w:t>
      </w:r>
      <w:r w:rsidR="002E4E79">
        <w:rPr>
          <w:rFonts w:ascii="Times New Roman" w:eastAsia="Times New Roman" w:hAnsi="Times New Roman" w:cs="Times New Roman"/>
          <w:sz w:val="24"/>
          <w:szCs w:val="24"/>
          <w:lang w:eastAsia="pl-PL"/>
        </w:rPr>
        <w:t xml:space="preserve"> zł.  </w:t>
      </w:r>
      <w:r w:rsidRPr="002E4E79">
        <w:rPr>
          <w:rFonts w:ascii="Times New Roman" w:eastAsia="Times New Roman" w:hAnsi="Times New Roman" w:cs="Times New Roman"/>
          <w:sz w:val="24"/>
          <w:szCs w:val="24"/>
          <w:lang w:eastAsia="pl-PL"/>
        </w:rPr>
        <w:t>Na 1 tytuł przypada ok</w:t>
      </w:r>
      <w:r w:rsidRPr="002E4E79">
        <w:rPr>
          <w:rFonts w:ascii="Times New Roman" w:eastAsia="Times New Roman" w:hAnsi="Times New Roman" w:cs="Times New Roman"/>
          <w:b/>
          <w:sz w:val="24"/>
          <w:szCs w:val="24"/>
          <w:lang w:eastAsia="pl-PL"/>
        </w:rPr>
        <w:t>. 1,3</w:t>
      </w:r>
      <w:r w:rsidRPr="002E4E79">
        <w:rPr>
          <w:rFonts w:ascii="Times New Roman" w:eastAsia="Times New Roman" w:hAnsi="Times New Roman" w:cs="Times New Roman"/>
          <w:sz w:val="24"/>
          <w:szCs w:val="24"/>
          <w:lang w:eastAsia="pl-PL"/>
        </w:rPr>
        <w:t xml:space="preserve"> wolumina. </w:t>
      </w:r>
    </w:p>
    <w:p w:rsidR="00AB548D" w:rsidRPr="002E4E79" w:rsidRDefault="00AB548D" w:rsidP="00B5278F">
      <w:pPr>
        <w:numPr>
          <w:ilvl w:val="0"/>
          <w:numId w:val="3"/>
        </w:numPr>
        <w:spacing w:after="0" w:line="288" w:lineRule="auto"/>
        <w:jc w:val="both"/>
        <w:rPr>
          <w:rFonts w:ascii="Times New Roman" w:eastAsia="Times New Roman" w:hAnsi="Times New Roman" w:cs="Times New Roman"/>
          <w:sz w:val="24"/>
          <w:szCs w:val="24"/>
          <w:lang w:eastAsia="pl-PL"/>
        </w:rPr>
      </w:pPr>
      <w:r w:rsidRPr="002E4E79">
        <w:rPr>
          <w:rFonts w:ascii="Times New Roman" w:eastAsia="Times New Roman" w:hAnsi="Times New Roman" w:cs="Times New Roman"/>
          <w:sz w:val="24"/>
          <w:szCs w:val="24"/>
          <w:lang w:eastAsia="pl-PL"/>
        </w:rPr>
        <w:lastRenderedPageBreak/>
        <w:t xml:space="preserve">Otrzymano i przejrzano ok. 1200 ofert internetowych (ok. 3-4 dziennie) oraz zapowiedzi wydawniczych różnych wydawców zawierające opisy ponad  40 000 tytułów książek.  </w:t>
      </w:r>
    </w:p>
    <w:p w:rsidR="00AB548D" w:rsidRPr="002E4E79" w:rsidRDefault="00AB548D" w:rsidP="00B5278F">
      <w:pPr>
        <w:numPr>
          <w:ilvl w:val="0"/>
          <w:numId w:val="3"/>
        </w:numPr>
        <w:spacing w:after="0" w:line="288" w:lineRule="auto"/>
        <w:jc w:val="both"/>
        <w:rPr>
          <w:rFonts w:ascii="Times New Roman" w:eastAsia="Times New Roman" w:hAnsi="Times New Roman" w:cs="Times New Roman"/>
          <w:sz w:val="24"/>
          <w:szCs w:val="24"/>
          <w:lang w:eastAsia="pl-PL"/>
        </w:rPr>
      </w:pPr>
      <w:r w:rsidRPr="002E4E79">
        <w:rPr>
          <w:rFonts w:ascii="Times New Roman" w:eastAsia="Times New Roman" w:hAnsi="Times New Roman" w:cs="Times New Roman"/>
          <w:sz w:val="24"/>
          <w:szCs w:val="24"/>
          <w:lang w:eastAsia="pl-PL"/>
        </w:rPr>
        <w:t>Każdy tytuł wytypowany do zakupu jest sprawdzany pod kątem najkorzystniejszej ceny przynajmniej w trzech źródłach.</w:t>
      </w:r>
    </w:p>
    <w:p w:rsidR="00F22307" w:rsidRDefault="00AB548D" w:rsidP="00B5278F">
      <w:pPr>
        <w:numPr>
          <w:ilvl w:val="0"/>
          <w:numId w:val="3"/>
        </w:numPr>
        <w:spacing w:after="0" w:line="288" w:lineRule="auto"/>
        <w:ind w:left="391" w:hanging="391"/>
        <w:jc w:val="both"/>
        <w:rPr>
          <w:rFonts w:ascii="Times New Roman" w:eastAsia="Times New Roman" w:hAnsi="Times New Roman" w:cs="Times New Roman"/>
          <w:sz w:val="24"/>
          <w:szCs w:val="24"/>
          <w:lang w:eastAsia="pl-PL"/>
        </w:rPr>
      </w:pPr>
      <w:r w:rsidRPr="002E4E79">
        <w:rPr>
          <w:rFonts w:ascii="Times New Roman" w:eastAsia="Times New Roman" w:hAnsi="Times New Roman" w:cs="Times New Roman"/>
          <w:sz w:val="24"/>
          <w:szCs w:val="24"/>
          <w:lang w:eastAsia="pl-PL"/>
        </w:rPr>
        <w:t>Wszystkie książki pochodzące z zakupu są szczegółowo przeglądane pod kątem wyeliminowania braków technicznych. Zauważone wadliwe egzemplarze są wymieniane na pełnowartościowe.</w:t>
      </w:r>
    </w:p>
    <w:p w:rsidR="00AB548D" w:rsidRPr="00F60017" w:rsidRDefault="00AB548D" w:rsidP="00B5278F">
      <w:pPr>
        <w:spacing w:before="120" w:after="0" w:line="288" w:lineRule="auto"/>
        <w:jc w:val="both"/>
        <w:rPr>
          <w:rFonts w:ascii="Times New Roman" w:eastAsia="Times New Roman" w:hAnsi="Times New Roman" w:cs="Times New Roman"/>
          <w:sz w:val="24"/>
          <w:szCs w:val="24"/>
          <w:u w:val="single"/>
          <w:lang w:eastAsia="pl-PL"/>
        </w:rPr>
      </w:pPr>
      <w:r w:rsidRPr="00F60017">
        <w:rPr>
          <w:rFonts w:ascii="Times New Roman" w:eastAsia="Times New Roman" w:hAnsi="Times New Roman" w:cs="Times New Roman"/>
          <w:sz w:val="24"/>
          <w:szCs w:val="24"/>
          <w:u w:val="single"/>
          <w:lang w:eastAsia="pl-PL"/>
        </w:rPr>
        <w:t>Dary</w:t>
      </w:r>
    </w:p>
    <w:p w:rsidR="00AB548D" w:rsidRPr="002E4E79" w:rsidRDefault="00AB548D" w:rsidP="00B5278F">
      <w:pPr>
        <w:numPr>
          <w:ilvl w:val="3"/>
          <w:numId w:val="4"/>
        </w:numPr>
        <w:tabs>
          <w:tab w:val="left" w:pos="567"/>
        </w:tabs>
        <w:spacing w:after="0" w:line="288" w:lineRule="auto"/>
        <w:jc w:val="both"/>
        <w:rPr>
          <w:rFonts w:ascii="Times New Roman" w:eastAsia="Times New Roman" w:hAnsi="Times New Roman" w:cs="Times New Roman"/>
          <w:b/>
          <w:sz w:val="24"/>
          <w:szCs w:val="24"/>
          <w:lang w:eastAsia="pl-PL"/>
        </w:rPr>
      </w:pPr>
      <w:r w:rsidRPr="002E4E79">
        <w:rPr>
          <w:rFonts w:ascii="Times New Roman" w:eastAsia="Times New Roman" w:hAnsi="Times New Roman" w:cs="Times New Roman"/>
          <w:sz w:val="24"/>
          <w:szCs w:val="24"/>
          <w:lang w:eastAsia="pl-PL"/>
        </w:rPr>
        <w:t>Około 44,6</w:t>
      </w:r>
      <w:r w:rsidRPr="002E4E79">
        <w:rPr>
          <w:rFonts w:ascii="Times New Roman" w:eastAsia="Times New Roman" w:hAnsi="Times New Roman" w:cs="Times New Roman"/>
          <w:b/>
          <w:sz w:val="24"/>
          <w:szCs w:val="24"/>
          <w:lang w:eastAsia="pl-PL"/>
        </w:rPr>
        <w:t xml:space="preserve"> %</w:t>
      </w:r>
      <w:r w:rsidRPr="002E4E79">
        <w:rPr>
          <w:rFonts w:ascii="Times New Roman" w:eastAsia="Times New Roman" w:hAnsi="Times New Roman" w:cs="Times New Roman"/>
          <w:sz w:val="24"/>
          <w:szCs w:val="24"/>
          <w:lang w:eastAsia="pl-PL"/>
        </w:rPr>
        <w:t xml:space="preserve">  nabytków biblioteki stanowiły w 2014 roku dary.  Księgozbiór Biblioteki powiększył się o 446 woluminów.  Wpisane do in</w:t>
      </w:r>
      <w:r w:rsidR="000F7FDF">
        <w:rPr>
          <w:rFonts w:ascii="Times New Roman" w:eastAsia="Times New Roman" w:hAnsi="Times New Roman" w:cs="Times New Roman"/>
          <w:sz w:val="24"/>
          <w:szCs w:val="24"/>
          <w:lang w:eastAsia="pl-PL"/>
        </w:rPr>
        <w:t>wentarza dary zostały wybrane z </w:t>
      </w:r>
      <w:r w:rsidRPr="002E4E79">
        <w:rPr>
          <w:rFonts w:ascii="Times New Roman" w:eastAsia="Times New Roman" w:hAnsi="Times New Roman" w:cs="Times New Roman"/>
          <w:sz w:val="24"/>
          <w:szCs w:val="24"/>
          <w:lang w:eastAsia="pl-PL"/>
        </w:rPr>
        <w:t>ponad 5000 zaproponowanych bibliotece tytułów. Większość darów pochodzi od osób prywatnych.</w:t>
      </w:r>
    </w:p>
    <w:p w:rsidR="00AB548D" w:rsidRPr="002E4E79" w:rsidRDefault="00AB548D" w:rsidP="00B5278F">
      <w:pPr>
        <w:numPr>
          <w:ilvl w:val="3"/>
          <w:numId w:val="4"/>
        </w:numPr>
        <w:tabs>
          <w:tab w:val="left" w:pos="567"/>
        </w:tabs>
        <w:spacing w:after="0" w:line="288" w:lineRule="auto"/>
        <w:jc w:val="both"/>
        <w:rPr>
          <w:rFonts w:ascii="Times New Roman" w:eastAsia="Times New Roman" w:hAnsi="Times New Roman" w:cs="Times New Roman"/>
          <w:b/>
          <w:sz w:val="24"/>
          <w:szCs w:val="24"/>
          <w:lang w:eastAsia="pl-PL"/>
        </w:rPr>
      </w:pPr>
      <w:r w:rsidRPr="002E4E79">
        <w:rPr>
          <w:rFonts w:ascii="Times New Roman" w:eastAsia="Times New Roman" w:hAnsi="Times New Roman" w:cs="Times New Roman"/>
          <w:sz w:val="24"/>
          <w:szCs w:val="24"/>
          <w:lang w:eastAsia="pl-PL"/>
        </w:rPr>
        <w:t>W roku sprawozdawczym sporządzono 21 dokumentów wpływu darów. Każdorazowo dokonuje się  szacunkowej wyceny wartości</w:t>
      </w:r>
      <w:r w:rsidR="000F7FDF">
        <w:rPr>
          <w:rFonts w:ascii="Times New Roman" w:eastAsia="Times New Roman" w:hAnsi="Times New Roman" w:cs="Times New Roman"/>
          <w:sz w:val="24"/>
          <w:szCs w:val="24"/>
          <w:lang w:eastAsia="pl-PL"/>
        </w:rPr>
        <w:t xml:space="preserve"> każdego egzemplarza bazując na </w:t>
      </w:r>
      <w:r w:rsidRPr="002E4E79">
        <w:rPr>
          <w:rFonts w:ascii="Times New Roman" w:eastAsia="Times New Roman" w:hAnsi="Times New Roman" w:cs="Times New Roman"/>
          <w:sz w:val="24"/>
          <w:szCs w:val="24"/>
          <w:lang w:eastAsia="pl-PL"/>
        </w:rPr>
        <w:t xml:space="preserve">informacjach uzyskiwanych z różnych źródeł.  </w:t>
      </w:r>
    </w:p>
    <w:p w:rsidR="00AB548D" w:rsidRPr="002E4E79" w:rsidRDefault="00AB548D" w:rsidP="00B5278F">
      <w:pPr>
        <w:numPr>
          <w:ilvl w:val="3"/>
          <w:numId w:val="4"/>
        </w:numPr>
        <w:tabs>
          <w:tab w:val="left" w:pos="567"/>
        </w:tabs>
        <w:spacing w:after="0" w:line="288" w:lineRule="auto"/>
        <w:ind w:hanging="357"/>
        <w:jc w:val="both"/>
        <w:rPr>
          <w:rFonts w:ascii="Times New Roman" w:eastAsia="Times New Roman" w:hAnsi="Times New Roman" w:cs="Times New Roman"/>
          <w:b/>
          <w:sz w:val="24"/>
          <w:szCs w:val="24"/>
          <w:lang w:eastAsia="pl-PL"/>
        </w:rPr>
      </w:pPr>
      <w:r w:rsidRPr="002E4E79">
        <w:rPr>
          <w:rFonts w:ascii="Times New Roman" w:eastAsia="Times New Roman" w:hAnsi="Times New Roman" w:cs="Times New Roman"/>
          <w:sz w:val="24"/>
          <w:szCs w:val="24"/>
          <w:lang w:eastAsia="pl-PL"/>
        </w:rPr>
        <w:t>Instytucje, które w 2014 roku przekazały nam</w:t>
      </w:r>
      <w:r w:rsidR="008371B8">
        <w:rPr>
          <w:rFonts w:ascii="Times New Roman" w:eastAsia="Times New Roman" w:hAnsi="Times New Roman" w:cs="Times New Roman"/>
          <w:sz w:val="24"/>
          <w:szCs w:val="24"/>
          <w:lang w:eastAsia="pl-PL"/>
        </w:rPr>
        <w:t xml:space="preserve"> bezpłatne publikacje to </w:t>
      </w:r>
      <w:r w:rsidR="000F7FDF">
        <w:rPr>
          <w:rFonts w:ascii="Times New Roman" w:eastAsia="Times New Roman" w:hAnsi="Times New Roman" w:cs="Times New Roman"/>
          <w:sz w:val="24"/>
          <w:szCs w:val="24"/>
          <w:lang w:eastAsia="pl-PL"/>
        </w:rPr>
        <w:t>m.in. </w:t>
      </w:r>
      <w:r w:rsidRPr="002E4E79">
        <w:rPr>
          <w:rFonts w:ascii="Times New Roman" w:eastAsia="Times New Roman" w:hAnsi="Times New Roman" w:cs="Times New Roman"/>
          <w:sz w:val="24"/>
          <w:szCs w:val="24"/>
          <w:lang w:eastAsia="pl-PL"/>
        </w:rPr>
        <w:t>Wydawnictwo UKW, Ośrodek Rozwoju Ed</w:t>
      </w:r>
      <w:r w:rsidR="008371B8">
        <w:rPr>
          <w:rFonts w:ascii="Times New Roman" w:eastAsia="Times New Roman" w:hAnsi="Times New Roman" w:cs="Times New Roman"/>
          <w:sz w:val="24"/>
          <w:szCs w:val="24"/>
          <w:lang w:eastAsia="pl-PL"/>
        </w:rPr>
        <w:t>ukacji, Biblioteka Sejmowa, ZHR </w:t>
      </w:r>
      <w:r w:rsidRPr="002E4E79">
        <w:rPr>
          <w:rFonts w:ascii="Times New Roman" w:eastAsia="Times New Roman" w:hAnsi="Times New Roman" w:cs="Times New Roman"/>
          <w:sz w:val="24"/>
          <w:szCs w:val="24"/>
          <w:lang w:eastAsia="pl-PL"/>
        </w:rPr>
        <w:t>Okręg Kujawsko-Pomorski.</w:t>
      </w:r>
    </w:p>
    <w:p w:rsidR="00AB548D" w:rsidRPr="00F22307" w:rsidRDefault="00AB548D" w:rsidP="00B5278F">
      <w:pPr>
        <w:tabs>
          <w:tab w:val="left" w:pos="567"/>
        </w:tabs>
        <w:spacing w:before="120" w:after="0" w:line="288" w:lineRule="auto"/>
        <w:jc w:val="both"/>
        <w:rPr>
          <w:rFonts w:ascii="Times New Roman" w:eastAsia="Times New Roman" w:hAnsi="Times New Roman" w:cs="Times New Roman"/>
          <w:sz w:val="24"/>
          <w:szCs w:val="24"/>
          <w:lang w:eastAsia="pl-PL"/>
        </w:rPr>
      </w:pPr>
      <w:r w:rsidRPr="00F60017">
        <w:rPr>
          <w:rFonts w:ascii="Times New Roman" w:eastAsia="Times New Roman" w:hAnsi="Times New Roman" w:cs="Times New Roman"/>
          <w:sz w:val="24"/>
          <w:szCs w:val="24"/>
          <w:u w:val="single"/>
          <w:lang w:eastAsia="pl-PL"/>
        </w:rPr>
        <w:t>Ubytki</w:t>
      </w:r>
    </w:p>
    <w:p w:rsidR="00AB548D" w:rsidRPr="002E4E79" w:rsidRDefault="00AB548D" w:rsidP="00B5278F">
      <w:pPr>
        <w:numPr>
          <w:ilvl w:val="0"/>
          <w:numId w:val="3"/>
        </w:numPr>
        <w:spacing w:after="0" w:line="288" w:lineRule="auto"/>
        <w:jc w:val="both"/>
        <w:rPr>
          <w:rFonts w:ascii="Times New Roman" w:eastAsia="Times New Roman" w:hAnsi="Times New Roman" w:cs="Times New Roman"/>
          <w:sz w:val="24"/>
          <w:szCs w:val="24"/>
          <w:lang w:eastAsia="pl-PL"/>
        </w:rPr>
      </w:pPr>
      <w:r w:rsidRPr="002E4E79">
        <w:rPr>
          <w:rFonts w:ascii="Times New Roman" w:eastAsia="Times New Roman" w:hAnsi="Times New Roman" w:cs="Times New Roman"/>
          <w:sz w:val="24"/>
          <w:szCs w:val="24"/>
          <w:lang w:eastAsia="pl-PL"/>
        </w:rPr>
        <w:t>W roku 2014 w Wydziale Gromadzenia wdrożono nowy moduł sys</w:t>
      </w:r>
      <w:r w:rsidR="00D5257C">
        <w:rPr>
          <w:rFonts w:ascii="Times New Roman" w:eastAsia="Times New Roman" w:hAnsi="Times New Roman" w:cs="Times New Roman"/>
          <w:sz w:val="24"/>
          <w:szCs w:val="24"/>
          <w:lang w:eastAsia="pl-PL"/>
        </w:rPr>
        <w:t xml:space="preserve">temu </w:t>
      </w:r>
      <w:proofErr w:type="spellStart"/>
      <w:r w:rsidR="00D5257C">
        <w:rPr>
          <w:rFonts w:ascii="Times New Roman" w:eastAsia="Times New Roman" w:hAnsi="Times New Roman" w:cs="Times New Roman"/>
          <w:sz w:val="24"/>
          <w:szCs w:val="24"/>
          <w:lang w:eastAsia="pl-PL"/>
        </w:rPr>
        <w:t>Prolib</w:t>
      </w:r>
      <w:proofErr w:type="spellEnd"/>
      <w:r w:rsidR="00D5257C">
        <w:rPr>
          <w:rFonts w:ascii="Times New Roman" w:eastAsia="Times New Roman" w:hAnsi="Times New Roman" w:cs="Times New Roman"/>
          <w:sz w:val="24"/>
          <w:szCs w:val="24"/>
          <w:lang w:eastAsia="pl-PL"/>
        </w:rPr>
        <w:t xml:space="preserve"> „Skontrum i ubytki”</w:t>
      </w:r>
      <w:r w:rsidRPr="002E4E79">
        <w:rPr>
          <w:rFonts w:ascii="Times New Roman" w:eastAsia="Times New Roman" w:hAnsi="Times New Roman" w:cs="Times New Roman"/>
          <w:sz w:val="24"/>
          <w:szCs w:val="24"/>
          <w:lang w:eastAsia="pl-PL"/>
        </w:rPr>
        <w:t xml:space="preserve">.  Po samodzielnym zapoznaniu się z funkcjonalnościami tego modułu we wrześniu 2014 roku rozpoczęto komputerowe ubytkowanie książek. W ten sposób w </w:t>
      </w:r>
      <w:proofErr w:type="spellStart"/>
      <w:r w:rsidRPr="002E4E79">
        <w:rPr>
          <w:rFonts w:ascii="Times New Roman" w:eastAsia="Times New Roman" w:hAnsi="Times New Roman" w:cs="Times New Roman"/>
          <w:sz w:val="24"/>
          <w:szCs w:val="24"/>
          <w:lang w:eastAsia="pl-PL"/>
        </w:rPr>
        <w:t>Prolibie</w:t>
      </w:r>
      <w:proofErr w:type="spellEnd"/>
      <w:r w:rsidRPr="002E4E79">
        <w:rPr>
          <w:rFonts w:ascii="Times New Roman" w:eastAsia="Times New Roman" w:hAnsi="Times New Roman" w:cs="Times New Roman"/>
          <w:sz w:val="24"/>
          <w:szCs w:val="24"/>
          <w:lang w:eastAsia="pl-PL"/>
        </w:rPr>
        <w:t xml:space="preserve"> ubytkowano  1901 woluminów.</w:t>
      </w:r>
    </w:p>
    <w:p w:rsidR="00F22307" w:rsidRDefault="00AB548D" w:rsidP="00B5278F">
      <w:pPr>
        <w:numPr>
          <w:ilvl w:val="0"/>
          <w:numId w:val="3"/>
        </w:numPr>
        <w:spacing w:after="0" w:line="288" w:lineRule="auto"/>
        <w:jc w:val="both"/>
        <w:rPr>
          <w:rFonts w:ascii="Times New Roman" w:eastAsia="Times New Roman" w:hAnsi="Times New Roman" w:cs="Times New Roman"/>
          <w:sz w:val="24"/>
          <w:szCs w:val="24"/>
          <w:lang w:eastAsia="pl-PL"/>
        </w:rPr>
      </w:pPr>
      <w:r w:rsidRPr="00F22307">
        <w:rPr>
          <w:rFonts w:ascii="Times New Roman" w:eastAsia="Times New Roman" w:hAnsi="Times New Roman" w:cs="Times New Roman"/>
          <w:sz w:val="24"/>
          <w:szCs w:val="24"/>
          <w:lang w:eastAsia="pl-PL"/>
        </w:rPr>
        <w:t>W roku sprawozdawczym ubytkowano 2 555</w:t>
      </w:r>
      <w:r w:rsidRPr="00F22307">
        <w:rPr>
          <w:rFonts w:ascii="Times New Roman" w:eastAsia="Times New Roman" w:hAnsi="Times New Roman" w:cs="Times New Roman"/>
          <w:b/>
          <w:sz w:val="24"/>
          <w:szCs w:val="24"/>
          <w:lang w:eastAsia="pl-PL"/>
        </w:rPr>
        <w:t xml:space="preserve"> </w:t>
      </w:r>
      <w:r w:rsidRPr="00F22307">
        <w:rPr>
          <w:rFonts w:ascii="Times New Roman" w:eastAsia="Times New Roman" w:hAnsi="Times New Roman" w:cs="Times New Roman"/>
          <w:sz w:val="24"/>
          <w:szCs w:val="24"/>
          <w:lang w:eastAsia="pl-PL"/>
        </w:rPr>
        <w:t xml:space="preserve">woluminów na kwotę </w:t>
      </w:r>
      <w:r w:rsidRPr="00F22307">
        <w:rPr>
          <w:rFonts w:ascii="Times New Roman" w:eastAsia="Times New Roman" w:hAnsi="Times New Roman" w:cs="Times New Roman"/>
          <w:b/>
          <w:sz w:val="24"/>
          <w:szCs w:val="24"/>
          <w:lang w:eastAsia="pl-PL"/>
        </w:rPr>
        <w:t> 5 291,49</w:t>
      </w:r>
      <w:r w:rsidRPr="00F22307">
        <w:rPr>
          <w:rFonts w:ascii="Times New Roman" w:eastAsia="Times New Roman" w:hAnsi="Times New Roman" w:cs="Times New Roman"/>
          <w:sz w:val="24"/>
          <w:szCs w:val="24"/>
          <w:lang w:eastAsia="pl-PL"/>
        </w:rPr>
        <w:t xml:space="preserve"> zł. (w tym ubytkowano jako braki bezwzględne 397 woluminów na kw</w:t>
      </w:r>
      <w:r w:rsidR="00F22307">
        <w:rPr>
          <w:rFonts w:ascii="Times New Roman" w:eastAsia="Times New Roman" w:hAnsi="Times New Roman" w:cs="Times New Roman"/>
          <w:sz w:val="24"/>
          <w:szCs w:val="24"/>
          <w:lang w:eastAsia="pl-PL"/>
        </w:rPr>
        <w:t>otę 4 124,09 zł ze Skontrum w </w:t>
      </w:r>
      <w:r w:rsidRPr="00F22307">
        <w:rPr>
          <w:rFonts w:ascii="Times New Roman" w:eastAsia="Times New Roman" w:hAnsi="Times New Roman" w:cs="Times New Roman"/>
          <w:sz w:val="24"/>
          <w:szCs w:val="24"/>
          <w:lang w:eastAsia="pl-PL"/>
        </w:rPr>
        <w:t>roku 2006). Przekazano do Wydziału Katalogów i Księgowości 20 wykazów książek ubytkowanych.</w:t>
      </w:r>
    </w:p>
    <w:p w:rsidR="00AB548D" w:rsidRPr="00F22307" w:rsidRDefault="00AB548D" w:rsidP="00B5278F">
      <w:pPr>
        <w:spacing w:after="0" w:line="288" w:lineRule="auto"/>
        <w:ind w:left="391"/>
        <w:jc w:val="both"/>
        <w:rPr>
          <w:rFonts w:ascii="Times New Roman" w:eastAsia="Times New Roman" w:hAnsi="Times New Roman" w:cs="Times New Roman"/>
          <w:sz w:val="24"/>
          <w:szCs w:val="24"/>
          <w:lang w:eastAsia="pl-PL"/>
        </w:rPr>
      </w:pPr>
      <w:r w:rsidRPr="00F22307">
        <w:rPr>
          <w:rFonts w:ascii="Times New Roman" w:eastAsia="Times New Roman" w:hAnsi="Times New Roman" w:cs="Times New Roman"/>
          <w:sz w:val="24"/>
          <w:szCs w:val="24"/>
          <w:lang w:eastAsia="pl-PL"/>
        </w:rPr>
        <w:t xml:space="preserve">Dokonano wyceny ok. 200 książek wypożyczonych w latach ubiegłych na podstawie otrzymanych z Wypożyczalni rewersów.  </w:t>
      </w:r>
    </w:p>
    <w:p w:rsidR="00AB548D" w:rsidRPr="00F22307" w:rsidRDefault="00AB548D" w:rsidP="00B5278F">
      <w:pPr>
        <w:tabs>
          <w:tab w:val="left" w:pos="567"/>
        </w:tabs>
        <w:spacing w:before="120" w:after="0" w:line="288" w:lineRule="auto"/>
        <w:jc w:val="both"/>
        <w:rPr>
          <w:rFonts w:ascii="Times New Roman" w:eastAsia="Times New Roman" w:hAnsi="Times New Roman" w:cs="Times New Roman"/>
          <w:sz w:val="24"/>
          <w:szCs w:val="24"/>
          <w:lang w:eastAsia="pl-PL"/>
        </w:rPr>
      </w:pPr>
      <w:r w:rsidRPr="00F60017">
        <w:rPr>
          <w:rFonts w:ascii="Times New Roman" w:eastAsia="Times New Roman" w:hAnsi="Times New Roman" w:cs="Times New Roman"/>
          <w:sz w:val="24"/>
          <w:szCs w:val="24"/>
          <w:u w:val="single"/>
          <w:lang w:eastAsia="pl-PL"/>
        </w:rPr>
        <w:t>Dokumentacja</w:t>
      </w:r>
    </w:p>
    <w:p w:rsidR="00AB548D" w:rsidRPr="002E4E79" w:rsidRDefault="00AB548D" w:rsidP="00B5278F">
      <w:pPr>
        <w:numPr>
          <w:ilvl w:val="0"/>
          <w:numId w:val="3"/>
        </w:numPr>
        <w:tabs>
          <w:tab w:val="left" w:pos="567"/>
        </w:tabs>
        <w:spacing w:after="0" w:line="288" w:lineRule="auto"/>
        <w:jc w:val="both"/>
        <w:rPr>
          <w:rFonts w:ascii="Times New Roman" w:eastAsia="Times New Roman" w:hAnsi="Times New Roman" w:cs="Times New Roman"/>
          <w:sz w:val="24"/>
          <w:szCs w:val="24"/>
          <w:lang w:eastAsia="pl-PL"/>
        </w:rPr>
      </w:pPr>
      <w:r w:rsidRPr="002E4E79">
        <w:rPr>
          <w:rFonts w:ascii="Times New Roman" w:eastAsia="Times New Roman" w:hAnsi="Times New Roman" w:cs="Times New Roman"/>
          <w:sz w:val="24"/>
          <w:szCs w:val="24"/>
          <w:lang w:eastAsia="pl-PL"/>
        </w:rPr>
        <w:t>W roku 2014 przekazano do Wydziału Opracowania 1000 książek od sygnatury 157 401 do 158 400. Wszystkie przekazane egzemplarze wraz z załącznikami zostały ostemplowane zgodnie z obowiązującym zarządzeniem.</w:t>
      </w:r>
    </w:p>
    <w:p w:rsidR="00AB548D" w:rsidRPr="002E4E79" w:rsidRDefault="00AB548D" w:rsidP="00B5278F">
      <w:pPr>
        <w:numPr>
          <w:ilvl w:val="0"/>
          <w:numId w:val="3"/>
        </w:numPr>
        <w:tabs>
          <w:tab w:val="left" w:pos="567"/>
        </w:tabs>
        <w:spacing w:after="0" w:line="288" w:lineRule="auto"/>
        <w:jc w:val="both"/>
        <w:rPr>
          <w:rFonts w:ascii="Times New Roman" w:eastAsia="Times New Roman" w:hAnsi="Times New Roman" w:cs="Times New Roman"/>
          <w:sz w:val="24"/>
          <w:szCs w:val="24"/>
          <w:lang w:eastAsia="pl-PL"/>
        </w:rPr>
      </w:pPr>
      <w:r w:rsidRPr="002E4E79">
        <w:rPr>
          <w:rFonts w:ascii="Times New Roman" w:eastAsia="Times New Roman" w:hAnsi="Times New Roman" w:cs="Times New Roman"/>
          <w:sz w:val="24"/>
          <w:szCs w:val="24"/>
          <w:lang w:eastAsia="pl-PL"/>
        </w:rPr>
        <w:t>Dla potrzeb statystyki prowadzony jest podział zaku</w:t>
      </w:r>
      <w:r w:rsidR="000F7FDF">
        <w:rPr>
          <w:rFonts w:ascii="Times New Roman" w:eastAsia="Times New Roman" w:hAnsi="Times New Roman" w:cs="Times New Roman"/>
          <w:sz w:val="24"/>
          <w:szCs w:val="24"/>
          <w:lang w:eastAsia="pl-PL"/>
        </w:rPr>
        <w:t>pionej literatury ze względu na </w:t>
      </w:r>
      <w:r w:rsidRPr="002E4E79">
        <w:rPr>
          <w:rFonts w:ascii="Times New Roman" w:eastAsia="Times New Roman" w:hAnsi="Times New Roman" w:cs="Times New Roman"/>
          <w:sz w:val="24"/>
          <w:szCs w:val="24"/>
          <w:lang w:eastAsia="pl-PL"/>
        </w:rPr>
        <w:t>zawartość treściową (na literaturę pedagogiczną, metodyczną, psychologiczno-socjologiczną, naukową i piękną). Odbywa się to w ramach statystyki miesięcznej, kwartalnej, półrocznej i rocznej.</w:t>
      </w:r>
    </w:p>
    <w:p w:rsidR="00AB548D" w:rsidRPr="002E4E79" w:rsidRDefault="00AB548D" w:rsidP="00B5278F">
      <w:pPr>
        <w:numPr>
          <w:ilvl w:val="0"/>
          <w:numId w:val="3"/>
        </w:numPr>
        <w:tabs>
          <w:tab w:val="left" w:pos="567"/>
        </w:tabs>
        <w:spacing w:after="0" w:line="288" w:lineRule="auto"/>
        <w:jc w:val="both"/>
        <w:rPr>
          <w:rFonts w:ascii="Times New Roman" w:eastAsia="Times New Roman" w:hAnsi="Times New Roman" w:cs="Times New Roman"/>
          <w:sz w:val="24"/>
          <w:szCs w:val="24"/>
          <w:lang w:eastAsia="pl-PL"/>
        </w:rPr>
      </w:pPr>
      <w:r w:rsidRPr="002E4E79">
        <w:rPr>
          <w:rFonts w:ascii="Times New Roman" w:eastAsia="Times New Roman" w:hAnsi="Times New Roman" w:cs="Times New Roman"/>
          <w:sz w:val="24"/>
          <w:szCs w:val="24"/>
          <w:lang w:eastAsia="pl-PL"/>
        </w:rPr>
        <w:lastRenderedPageBreak/>
        <w:t>Na bieżąco była prowadzona korespondencja wydziałowa – zapytania ofertowe, zamówienia, podziękowania i inne. Za otrzymane dary wysyłamy podziękowania drogą pocztową lub elektroniczną.</w:t>
      </w:r>
    </w:p>
    <w:p w:rsidR="00AB548D" w:rsidRPr="00F22307" w:rsidRDefault="00AB548D" w:rsidP="00B5278F">
      <w:pPr>
        <w:tabs>
          <w:tab w:val="left" w:pos="567"/>
        </w:tabs>
        <w:spacing w:before="120" w:after="0" w:line="288" w:lineRule="auto"/>
        <w:jc w:val="both"/>
        <w:rPr>
          <w:rFonts w:ascii="Times New Roman" w:eastAsia="Times New Roman" w:hAnsi="Times New Roman" w:cs="Times New Roman"/>
          <w:sz w:val="24"/>
          <w:szCs w:val="24"/>
          <w:lang w:eastAsia="pl-PL"/>
        </w:rPr>
      </w:pPr>
      <w:r w:rsidRPr="009643E0">
        <w:rPr>
          <w:rFonts w:ascii="Times New Roman" w:eastAsia="Times New Roman" w:hAnsi="Times New Roman" w:cs="Times New Roman"/>
          <w:sz w:val="24"/>
          <w:szCs w:val="24"/>
          <w:u w:val="single"/>
          <w:lang w:eastAsia="pl-PL"/>
        </w:rPr>
        <w:t>Współpraca z innymi wydziałami</w:t>
      </w:r>
    </w:p>
    <w:p w:rsidR="00AB548D" w:rsidRPr="002E4E79" w:rsidRDefault="00AB548D" w:rsidP="00B5278F">
      <w:pPr>
        <w:numPr>
          <w:ilvl w:val="1"/>
          <w:numId w:val="3"/>
        </w:numPr>
        <w:tabs>
          <w:tab w:val="left" w:pos="567"/>
        </w:tabs>
        <w:spacing w:after="0" w:line="288" w:lineRule="auto"/>
        <w:jc w:val="both"/>
        <w:rPr>
          <w:rFonts w:ascii="Times New Roman" w:eastAsia="Times New Roman" w:hAnsi="Times New Roman" w:cs="Times New Roman"/>
          <w:sz w:val="24"/>
          <w:szCs w:val="24"/>
          <w:lang w:eastAsia="pl-PL"/>
        </w:rPr>
      </w:pPr>
      <w:r w:rsidRPr="002E4E79">
        <w:rPr>
          <w:rFonts w:ascii="Times New Roman" w:eastAsia="Times New Roman" w:hAnsi="Times New Roman" w:cs="Times New Roman"/>
          <w:sz w:val="24"/>
          <w:szCs w:val="24"/>
          <w:lang w:eastAsia="pl-PL"/>
        </w:rPr>
        <w:t>Konsultacje w zakresie kupowanych nowości i weryfikacji darów oraz przeznaczenia nowych nabytków.</w:t>
      </w:r>
    </w:p>
    <w:p w:rsidR="00AB548D" w:rsidRPr="002E4E79" w:rsidRDefault="00AB548D" w:rsidP="00B5278F">
      <w:pPr>
        <w:numPr>
          <w:ilvl w:val="1"/>
          <w:numId w:val="3"/>
        </w:numPr>
        <w:tabs>
          <w:tab w:val="left" w:pos="567"/>
        </w:tabs>
        <w:spacing w:after="0" w:line="288" w:lineRule="auto"/>
        <w:jc w:val="both"/>
        <w:rPr>
          <w:rFonts w:ascii="Times New Roman" w:eastAsia="Times New Roman" w:hAnsi="Times New Roman" w:cs="Times New Roman"/>
          <w:sz w:val="24"/>
          <w:szCs w:val="24"/>
          <w:lang w:eastAsia="pl-PL"/>
        </w:rPr>
      </w:pPr>
      <w:r w:rsidRPr="002E4E79">
        <w:rPr>
          <w:rFonts w:ascii="Times New Roman" w:eastAsia="Times New Roman" w:hAnsi="Times New Roman" w:cs="Times New Roman"/>
          <w:sz w:val="24"/>
          <w:szCs w:val="24"/>
          <w:lang w:eastAsia="pl-PL"/>
        </w:rPr>
        <w:t>Wycena książek zagubionych przez czytelników.</w:t>
      </w:r>
    </w:p>
    <w:p w:rsidR="00AB548D" w:rsidRPr="002E4E79" w:rsidRDefault="00AB548D" w:rsidP="00B5278F">
      <w:pPr>
        <w:numPr>
          <w:ilvl w:val="1"/>
          <w:numId w:val="3"/>
        </w:numPr>
        <w:tabs>
          <w:tab w:val="left" w:pos="567"/>
        </w:tabs>
        <w:spacing w:after="0" w:line="288" w:lineRule="auto"/>
        <w:jc w:val="both"/>
        <w:rPr>
          <w:rFonts w:ascii="Times New Roman" w:eastAsia="Times New Roman" w:hAnsi="Times New Roman" w:cs="Times New Roman"/>
          <w:sz w:val="24"/>
          <w:szCs w:val="24"/>
          <w:lang w:eastAsia="pl-PL"/>
        </w:rPr>
      </w:pPr>
      <w:r w:rsidRPr="002E4E79">
        <w:rPr>
          <w:rFonts w:ascii="Times New Roman" w:eastAsia="Times New Roman" w:hAnsi="Times New Roman" w:cs="Times New Roman"/>
          <w:sz w:val="24"/>
          <w:szCs w:val="24"/>
          <w:lang w:eastAsia="pl-PL"/>
        </w:rPr>
        <w:t>Konsultacje w sprawie książek przeznaczonych do selekcji.</w:t>
      </w:r>
    </w:p>
    <w:p w:rsidR="00AB548D" w:rsidRPr="002E4E79" w:rsidRDefault="00AB548D" w:rsidP="00B5278F">
      <w:pPr>
        <w:numPr>
          <w:ilvl w:val="1"/>
          <w:numId w:val="3"/>
        </w:numPr>
        <w:tabs>
          <w:tab w:val="left" w:pos="567"/>
        </w:tabs>
        <w:spacing w:after="0" w:line="288" w:lineRule="auto"/>
        <w:jc w:val="both"/>
        <w:rPr>
          <w:rFonts w:ascii="Times New Roman" w:eastAsia="Times New Roman" w:hAnsi="Times New Roman" w:cs="Times New Roman"/>
          <w:sz w:val="24"/>
          <w:szCs w:val="24"/>
          <w:lang w:eastAsia="pl-PL"/>
        </w:rPr>
      </w:pPr>
      <w:r w:rsidRPr="002E4E79">
        <w:rPr>
          <w:rFonts w:ascii="Times New Roman" w:eastAsia="Times New Roman" w:hAnsi="Times New Roman" w:cs="Times New Roman"/>
          <w:sz w:val="24"/>
          <w:szCs w:val="24"/>
          <w:lang w:eastAsia="pl-PL"/>
        </w:rPr>
        <w:t xml:space="preserve">Przekazywanie uzyskanych materiałów w formie </w:t>
      </w:r>
      <w:r w:rsidR="000F7FDF">
        <w:rPr>
          <w:rFonts w:ascii="Times New Roman" w:eastAsia="Times New Roman" w:hAnsi="Times New Roman" w:cs="Times New Roman"/>
          <w:sz w:val="24"/>
          <w:szCs w:val="24"/>
          <w:lang w:eastAsia="pl-PL"/>
        </w:rPr>
        <w:t>darów do innych wydziałów, np.  </w:t>
      </w:r>
      <w:r w:rsidRPr="002E4E79">
        <w:rPr>
          <w:rFonts w:ascii="Times New Roman" w:eastAsia="Times New Roman" w:hAnsi="Times New Roman" w:cs="Times New Roman"/>
          <w:sz w:val="24"/>
          <w:szCs w:val="24"/>
          <w:lang w:eastAsia="pl-PL"/>
        </w:rPr>
        <w:t xml:space="preserve">Muzeum Oświaty, Działu Zbiorów Audiowizualnych, Działu Informacji, filii PBW. </w:t>
      </w:r>
    </w:p>
    <w:p w:rsidR="00AB548D" w:rsidRPr="002E4E79" w:rsidRDefault="00AB548D" w:rsidP="00B5278F">
      <w:pPr>
        <w:numPr>
          <w:ilvl w:val="1"/>
          <w:numId w:val="3"/>
        </w:numPr>
        <w:tabs>
          <w:tab w:val="left" w:pos="567"/>
        </w:tabs>
        <w:spacing w:after="0" w:line="288" w:lineRule="auto"/>
        <w:jc w:val="both"/>
        <w:rPr>
          <w:rFonts w:ascii="Times New Roman" w:eastAsia="Times New Roman" w:hAnsi="Times New Roman" w:cs="Times New Roman"/>
          <w:sz w:val="24"/>
          <w:szCs w:val="24"/>
          <w:lang w:eastAsia="pl-PL"/>
        </w:rPr>
      </w:pPr>
      <w:r w:rsidRPr="002E4E79">
        <w:rPr>
          <w:rFonts w:ascii="Times New Roman" w:eastAsia="Times New Roman" w:hAnsi="Times New Roman" w:cs="Times New Roman"/>
          <w:sz w:val="24"/>
          <w:szCs w:val="24"/>
          <w:lang w:eastAsia="pl-PL"/>
        </w:rPr>
        <w:t xml:space="preserve">Udzielanie pomocy pracownikom filii PBW w zakresie modułu Gromadzenia i modułu Egzemplarz systemu PROLIB oraz gromadzenia i selekcji zbiorów. </w:t>
      </w:r>
    </w:p>
    <w:p w:rsidR="00AB548D" w:rsidRPr="002E4E79" w:rsidRDefault="00AB548D" w:rsidP="00B5278F">
      <w:pPr>
        <w:numPr>
          <w:ilvl w:val="0"/>
          <w:numId w:val="3"/>
        </w:numPr>
        <w:spacing w:after="0" w:line="288" w:lineRule="auto"/>
        <w:jc w:val="both"/>
        <w:rPr>
          <w:rFonts w:ascii="Times New Roman" w:eastAsia="Times New Roman" w:hAnsi="Times New Roman" w:cs="Times New Roman"/>
          <w:b/>
          <w:sz w:val="24"/>
          <w:szCs w:val="24"/>
          <w:u w:val="single"/>
          <w:lang w:eastAsia="pl-PL"/>
        </w:rPr>
      </w:pPr>
      <w:r w:rsidRPr="002E4E79">
        <w:rPr>
          <w:rFonts w:ascii="Times New Roman" w:eastAsia="Times New Roman" w:hAnsi="Times New Roman" w:cs="Times New Roman"/>
          <w:color w:val="000000"/>
          <w:sz w:val="24"/>
          <w:szCs w:val="24"/>
          <w:lang w:eastAsia="pl-PL"/>
        </w:rPr>
        <w:t>Zapoznanie nauczyciela stażysty pani Katarzyny Twaróg z pracą Wydziału Gromadzenia.</w:t>
      </w:r>
    </w:p>
    <w:p w:rsidR="00AB548D" w:rsidRPr="00F22307" w:rsidRDefault="00AB548D" w:rsidP="00B5278F">
      <w:pPr>
        <w:tabs>
          <w:tab w:val="left" w:pos="567"/>
        </w:tabs>
        <w:spacing w:before="120" w:after="0" w:line="288" w:lineRule="auto"/>
        <w:jc w:val="both"/>
        <w:rPr>
          <w:rFonts w:ascii="Times New Roman" w:eastAsia="Times New Roman" w:hAnsi="Times New Roman" w:cs="Times New Roman"/>
          <w:sz w:val="24"/>
          <w:szCs w:val="24"/>
          <w:lang w:eastAsia="pl-PL"/>
        </w:rPr>
      </w:pPr>
      <w:r w:rsidRPr="00F60017">
        <w:rPr>
          <w:rFonts w:ascii="Times New Roman" w:eastAsia="Times New Roman" w:hAnsi="Times New Roman" w:cs="Times New Roman"/>
          <w:sz w:val="24"/>
          <w:szCs w:val="24"/>
          <w:u w:val="single"/>
          <w:lang w:eastAsia="pl-PL"/>
        </w:rPr>
        <w:t>Doskonalenie zawodowe</w:t>
      </w:r>
    </w:p>
    <w:p w:rsidR="00AB548D" w:rsidRPr="0078282C" w:rsidRDefault="00AB548D" w:rsidP="00B5278F">
      <w:pPr>
        <w:numPr>
          <w:ilvl w:val="0"/>
          <w:numId w:val="3"/>
        </w:numPr>
        <w:spacing w:after="0" w:line="288" w:lineRule="auto"/>
        <w:jc w:val="both"/>
        <w:rPr>
          <w:rFonts w:ascii="Times New Roman" w:eastAsia="Times New Roman" w:hAnsi="Times New Roman" w:cs="Times New Roman"/>
          <w:b/>
          <w:sz w:val="24"/>
          <w:szCs w:val="24"/>
          <w:u w:val="single"/>
          <w:lang w:eastAsia="pl-PL"/>
        </w:rPr>
      </w:pPr>
      <w:r w:rsidRPr="002E4E79">
        <w:rPr>
          <w:rFonts w:ascii="Times New Roman" w:eastAsia="Times New Roman" w:hAnsi="Times New Roman" w:cs="Times New Roman"/>
          <w:color w:val="000000"/>
          <w:sz w:val="24"/>
          <w:szCs w:val="24"/>
          <w:lang w:eastAsia="pl-PL"/>
        </w:rPr>
        <w:t>Pracownicy Wydziału brali udział w spotkaniu doskonalącym „Zasady stosowania prawa autorskiego”, prowadzonym przez p. Marcina Wilkowskiego z Koalicji Otwartej Edukacji.</w:t>
      </w:r>
    </w:p>
    <w:p w:rsidR="0078282C" w:rsidRPr="002E4E79" w:rsidRDefault="0078282C" w:rsidP="00B5278F">
      <w:pPr>
        <w:numPr>
          <w:ilvl w:val="0"/>
          <w:numId w:val="3"/>
        </w:numPr>
        <w:spacing w:after="0" w:line="288" w:lineRule="auto"/>
        <w:jc w:val="both"/>
        <w:rPr>
          <w:rFonts w:ascii="Times New Roman" w:eastAsia="Times New Roman" w:hAnsi="Times New Roman" w:cs="Times New Roman"/>
          <w:b/>
          <w:sz w:val="24"/>
          <w:szCs w:val="24"/>
          <w:u w:val="single"/>
          <w:lang w:eastAsia="pl-PL"/>
        </w:rPr>
      </w:pPr>
      <w:r w:rsidRPr="002E4E79">
        <w:rPr>
          <w:rFonts w:ascii="Times New Roman" w:eastAsia="Times New Roman" w:hAnsi="Times New Roman" w:cs="Times New Roman"/>
          <w:color w:val="000000"/>
          <w:sz w:val="24"/>
          <w:szCs w:val="24"/>
          <w:lang w:eastAsia="pl-PL"/>
        </w:rPr>
        <w:t>Grażyna Ruta-Balińska uczestniczyła w VII Ogólnopolskiej Konferencji dla nauczycieli, pedagogów i psychologów „Komunikacja między nauczycielem, uczniem i rodzicem – wyzwania współczesnej szkoły” zorganizowanej przez Zespół Szkół nr 33 w Bydgoszczy.</w:t>
      </w:r>
    </w:p>
    <w:p w:rsidR="00AB548D" w:rsidRPr="002E4E79" w:rsidRDefault="00AB548D" w:rsidP="00B5278F">
      <w:pPr>
        <w:numPr>
          <w:ilvl w:val="0"/>
          <w:numId w:val="3"/>
        </w:numPr>
        <w:spacing w:after="0" w:line="288" w:lineRule="auto"/>
        <w:jc w:val="both"/>
        <w:rPr>
          <w:rFonts w:ascii="Times New Roman" w:eastAsia="Times New Roman" w:hAnsi="Times New Roman" w:cs="Times New Roman"/>
          <w:b/>
          <w:sz w:val="24"/>
          <w:szCs w:val="24"/>
          <w:u w:val="single"/>
          <w:lang w:eastAsia="pl-PL"/>
        </w:rPr>
      </w:pPr>
      <w:r w:rsidRPr="002E4E79">
        <w:rPr>
          <w:rFonts w:ascii="Times New Roman" w:eastAsia="Times New Roman" w:hAnsi="Times New Roman" w:cs="Times New Roman"/>
          <w:color w:val="000000"/>
          <w:sz w:val="24"/>
          <w:szCs w:val="24"/>
          <w:lang w:eastAsia="pl-PL"/>
        </w:rPr>
        <w:t>Grażyna Ruta-Balińska ukończyła kurs języka angielskiego w Szkole Języków Obcych British School w Bydgoszczy.</w:t>
      </w:r>
    </w:p>
    <w:p w:rsidR="00AB548D" w:rsidRPr="00F22307" w:rsidRDefault="00AB548D" w:rsidP="00B5278F">
      <w:pPr>
        <w:tabs>
          <w:tab w:val="left" w:pos="567"/>
        </w:tabs>
        <w:spacing w:before="120" w:after="0" w:line="288" w:lineRule="auto"/>
        <w:jc w:val="both"/>
        <w:rPr>
          <w:rFonts w:ascii="Times New Roman" w:eastAsia="Times New Roman" w:hAnsi="Times New Roman" w:cs="Times New Roman"/>
          <w:sz w:val="24"/>
          <w:szCs w:val="24"/>
          <w:lang w:eastAsia="pl-PL"/>
        </w:rPr>
      </w:pPr>
      <w:r w:rsidRPr="00F60017">
        <w:rPr>
          <w:rFonts w:ascii="Times New Roman" w:eastAsia="Times New Roman" w:hAnsi="Times New Roman" w:cs="Times New Roman"/>
          <w:sz w:val="24"/>
          <w:szCs w:val="24"/>
          <w:u w:val="single"/>
          <w:lang w:eastAsia="pl-PL"/>
        </w:rPr>
        <w:t>Inne zadania</w:t>
      </w:r>
    </w:p>
    <w:p w:rsidR="00AB548D" w:rsidRPr="002E4E79" w:rsidRDefault="00AB548D" w:rsidP="00B5278F">
      <w:pPr>
        <w:numPr>
          <w:ilvl w:val="0"/>
          <w:numId w:val="3"/>
        </w:numPr>
        <w:spacing w:after="0" w:line="288" w:lineRule="auto"/>
        <w:jc w:val="both"/>
        <w:rPr>
          <w:rFonts w:ascii="Times New Roman" w:eastAsia="Times New Roman" w:hAnsi="Times New Roman" w:cs="Times New Roman"/>
          <w:sz w:val="24"/>
          <w:szCs w:val="24"/>
          <w:lang w:eastAsia="pl-PL"/>
        </w:rPr>
      </w:pPr>
      <w:r w:rsidRPr="002E4E79">
        <w:rPr>
          <w:rFonts w:ascii="Times New Roman" w:eastAsia="Times New Roman" w:hAnsi="Times New Roman" w:cs="Times New Roman"/>
          <w:sz w:val="24"/>
          <w:szCs w:val="24"/>
          <w:lang w:eastAsia="pl-PL"/>
        </w:rPr>
        <w:t>Pracownicy Wydziału czynnie uczestniczą w pracac</w:t>
      </w:r>
      <w:r w:rsidR="000F7FDF">
        <w:rPr>
          <w:rFonts w:ascii="Times New Roman" w:eastAsia="Times New Roman" w:hAnsi="Times New Roman" w:cs="Times New Roman"/>
          <w:sz w:val="24"/>
          <w:szCs w:val="24"/>
          <w:lang w:eastAsia="pl-PL"/>
        </w:rPr>
        <w:t>h Zespołów do Spraw Zakupu i do </w:t>
      </w:r>
      <w:r w:rsidRPr="002E4E79">
        <w:rPr>
          <w:rFonts w:ascii="Times New Roman" w:eastAsia="Times New Roman" w:hAnsi="Times New Roman" w:cs="Times New Roman"/>
          <w:sz w:val="24"/>
          <w:szCs w:val="24"/>
          <w:lang w:eastAsia="pl-PL"/>
        </w:rPr>
        <w:t>Spraw Selekcji.  W ramach Zespołu do Spraw Zakupu opracowano Plan zakupu książek na rok 2015. W ramach Zespołu do Spraw Selekcji Renata Zwierzyńska uczestniczyła od sierpnia 2014 roku w typowaniu książek do selekcji.</w:t>
      </w:r>
    </w:p>
    <w:p w:rsidR="00AB548D" w:rsidRPr="002E4E79" w:rsidRDefault="00AB548D" w:rsidP="00B5278F">
      <w:pPr>
        <w:numPr>
          <w:ilvl w:val="0"/>
          <w:numId w:val="3"/>
        </w:numPr>
        <w:spacing w:after="0" w:line="288" w:lineRule="auto"/>
        <w:jc w:val="both"/>
        <w:rPr>
          <w:rFonts w:ascii="Times New Roman" w:eastAsia="Times New Roman" w:hAnsi="Times New Roman" w:cs="Times New Roman"/>
          <w:sz w:val="24"/>
          <w:szCs w:val="24"/>
          <w:lang w:eastAsia="pl-PL"/>
        </w:rPr>
      </w:pPr>
      <w:r w:rsidRPr="002E4E79">
        <w:rPr>
          <w:rFonts w:ascii="Times New Roman" w:eastAsia="Times New Roman" w:hAnsi="Times New Roman" w:cs="Times New Roman"/>
          <w:sz w:val="24"/>
          <w:szCs w:val="24"/>
          <w:lang w:eastAsia="pl-PL"/>
        </w:rPr>
        <w:t>Grażyna Ruta-Balińska przez cały rok przygotowywała i prowadziła zajęcia w ramach Dziecięcej Akademii Czytania Bajek. W roku 2014 odbyły się 31 zajęcia (62 godziny lekcyjne), w których uczestniczyło ponad 580 dzieci przedszkolnych i z młodszych klas szkół podstawowych. Zajęcia są cykliczne i odbywają się co miesiąc. Szczegółowe sprawozdanie z działalności Akademii jest przedstawiane po zakończeniu roku szkolnego.</w:t>
      </w:r>
    </w:p>
    <w:p w:rsidR="00AB548D" w:rsidRPr="002E4E79" w:rsidRDefault="00AB548D" w:rsidP="00B5278F">
      <w:pPr>
        <w:numPr>
          <w:ilvl w:val="0"/>
          <w:numId w:val="3"/>
        </w:numPr>
        <w:spacing w:after="0" w:line="288" w:lineRule="auto"/>
        <w:jc w:val="both"/>
        <w:rPr>
          <w:rFonts w:ascii="Times New Roman" w:eastAsia="Times New Roman" w:hAnsi="Times New Roman" w:cs="Times New Roman"/>
          <w:sz w:val="24"/>
          <w:szCs w:val="24"/>
          <w:lang w:eastAsia="pl-PL"/>
        </w:rPr>
      </w:pPr>
      <w:r w:rsidRPr="002E4E79">
        <w:rPr>
          <w:rFonts w:ascii="Times New Roman" w:eastAsia="Times New Roman" w:hAnsi="Times New Roman" w:cs="Times New Roman"/>
          <w:sz w:val="24"/>
          <w:szCs w:val="24"/>
          <w:lang w:eastAsia="pl-PL"/>
        </w:rPr>
        <w:t xml:space="preserve">Grażyna Ruta-Balińska opublikowała artykuł na temat działalności Dziecięcej Akademii Czytania Bajek oraz Biesiady Literackiej, która odbyła się w Pałacu Młodzieży </w:t>
      </w:r>
      <w:r w:rsidR="000F7FDF">
        <w:rPr>
          <w:rFonts w:ascii="Times New Roman" w:eastAsia="Times New Roman" w:hAnsi="Times New Roman" w:cs="Times New Roman"/>
          <w:sz w:val="24"/>
          <w:szCs w:val="24"/>
          <w:lang w:eastAsia="pl-PL"/>
        </w:rPr>
        <w:t>w </w:t>
      </w:r>
      <w:r w:rsidRPr="002E4E79">
        <w:rPr>
          <w:rFonts w:ascii="Times New Roman" w:eastAsia="Times New Roman" w:hAnsi="Times New Roman" w:cs="Times New Roman"/>
          <w:sz w:val="24"/>
          <w:szCs w:val="24"/>
          <w:lang w:eastAsia="pl-PL"/>
        </w:rPr>
        <w:t xml:space="preserve">Bydgoszczy w czerwcu 2014 roku - „Kujawsko-Pomorska Akademia Dziecięca” </w:t>
      </w:r>
      <w:r w:rsidR="000F7FDF">
        <w:rPr>
          <w:rFonts w:ascii="Times New Roman" w:eastAsia="Times New Roman" w:hAnsi="Times New Roman" w:cs="Times New Roman"/>
          <w:sz w:val="24"/>
          <w:szCs w:val="24"/>
          <w:lang w:eastAsia="pl-PL"/>
        </w:rPr>
        <w:t>w </w:t>
      </w:r>
      <w:r w:rsidRPr="002E4E79">
        <w:rPr>
          <w:rFonts w:ascii="Times New Roman" w:eastAsia="Times New Roman" w:hAnsi="Times New Roman" w:cs="Times New Roman"/>
          <w:sz w:val="24"/>
          <w:szCs w:val="24"/>
          <w:lang w:eastAsia="pl-PL"/>
        </w:rPr>
        <w:t>czasopiśmie „</w:t>
      </w:r>
      <w:proofErr w:type="spellStart"/>
      <w:r w:rsidRPr="002E4E79">
        <w:rPr>
          <w:rFonts w:ascii="Times New Roman" w:eastAsia="Times New Roman" w:hAnsi="Times New Roman" w:cs="Times New Roman"/>
          <w:sz w:val="24"/>
          <w:szCs w:val="24"/>
          <w:lang w:eastAsia="pl-PL"/>
        </w:rPr>
        <w:t>UczMy</w:t>
      </w:r>
      <w:proofErr w:type="spellEnd"/>
      <w:r w:rsidRPr="002E4E79">
        <w:rPr>
          <w:rFonts w:ascii="Times New Roman" w:eastAsia="Times New Roman" w:hAnsi="Times New Roman" w:cs="Times New Roman"/>
          <w:sz w:val="24"/>
          <w:szCs w:val="24"/>
          <w:lang w:eastAsia="pl-PL"/>
        </w:rPr>
        <w:t>” nr 5/2014.</w:t>
      </w:r>
    </w:p>
    <w:p w:rsidR="00AB548D" w:rsidRPr="002E4E79" w:rsidRDefault="00AB548D" w:rsidP="00B5278F">
      <w:pPr>
        <w:numPr>
          <w:ilvl w:val="0"/>
          <w:numId w:val="3"/>
        </w:numPr>
        <w:spacing w:after="0" w:line="288" w:lineRule="auto"/>
        <w:jc w:val="both"/>
        <w:rPr>
          <w:rFonts w:ascii="Times New Roman" w:eastAsia="Times New Roman" w:hAnsi="Times New Roman" w:cs="Times New Roman"/>
          <w:b/>
          <w:sz w:val="24"/>
          <w:szCs w:val="24"/>
          <w:u w:val="single"/>
          <w:lang w:eastAsia="pl-PL"/>
        </w:rPr>
      </w:pPr>
      <w:r w:rsidRPr="002E4E79">
        <w:rPr>
          <w:rFonts w:ascii="Times New Roman" w:eastAsia="Times New Roman" w:hAnsi="Times New Roman" w:cs="Times New Roman"/>
          <w:color w:val="000000"/>
          <w:sz w:val="24"/>
          <w:szCs w:val="24"/>
          <w:lang w:eastAsia="pl-PL"/>
        </w:rPr>
        <w:t xml:space="preserve">Grażyna Ruta-Balińska brała udział w akcji rozprowadzenia wizytówek Biblioteki wśród studentów UKW- inauguracja roku akademickiego, Collegium Medium UMK - spotkanie </w:t>
      </w:r>
      <w:r w:rsidRPr="002E4E79">
        <w:rPr>
          <w:rFonts w:ascii="Times New Roman" w:eastAsia="Times New Roman" w:hAnsi="Times New Roman" w:cs="Times New Roman"/>
          <w:color w:val="000000"/>
          <w:sz w:val="24"/>
          <w:szCs w:val="24"/>
          <w:lang w:eastAsia="pl-PL"/>
        </w:rPr>
        <w:lastRenderedPageBreak/>
        <w:t>informacyjne dla studentów pielęgniarstwa, Biblioteka Kujawsko-Pomorskiej Szkoły Wyższej, Bydgoskiej Szkoły Wyższej Głównej. Łącznie rozdano 480 wizytówek – kuponów rabatowych na bezpłatne wydanie karty bibliotecznej do 30.11.2014.</w:t>
      </w:r>
    </w:p>
    <w:p w:rsidR="00AB548D" w:rsidRPr="002E4E79" w:rsidRDefault="00AB548D" w:rsidP="00B5278F">
      <w:pPr>
        <w:numPr>
          <w:ilvl w:val="0"/>
          <w:numId w:val="3"/>
        </w:numPr>
        <w:spacing w:after="0" w:line="288" w:lineRule="auto"/>
        <w:jc w:val="both"/>
        <w:rPr>
          <w:rFonts w:ascii="Times New Roman" w:eastAsia="Times New Roman" w:hAnsi="Times New Roman" w:cs="Times New Roman"/>
          <w:b/>
          <w:sz w:val="24"/>
          <w:szCs w:val="24"/>
          <w:u w:val="single"/>
          <w:lang w:eastAsia="pl-PL"/>
        </w:rPr>
      </w:pPr>
      <w:r w:rsidRPr="002E4E79">
        <w:rPr>
          <w:rFonts w:ascii="Times New Roman" w:eastAsia="Times New Roman" w:hAnsi="Times New Roman" w:cs="Times New Roman"/>
          <w:color w:val="000000"/>
          <w:sz w:val="24"/>
          <w:szCs w:val="24"/>
          <w:lang w:eastAsia="pl-PL"/>
        </w:rPr>
        <w:t xml:space="preserve">Grażyna Ruta-Balińska współorganizowała spotkania wolontariuszy w ramach projektu „To be </w:t>
      </w:r>
      <w:proofErr w:type="spellStart"/>
      <w:r w:rsidRPr="002E4E79">
        <w:rPr>
          <w:rFonts w:ascii="Times New Roman" w:eastAsia="Times New Roman" w:hAnsi="Times New Roman" w:cs="Times New Roman"/>
          <w:color w:val="000000"/>
          <w:sz w:val="24"/>
          <w:szCs w:val="24"/>
          <w:lang w:eastAsia="pl-PL"/>
        </w:rPr>
        <w:t>like</w:t>
      </w:r>
      <w:proofErr w:type="spellEnd"/>
      <w:r w:rsidRPr="002E4E79">
        <w:rPr>
          <w:rFonts w:ascii="Times New Roman" w:eastAsia="Times New Roman" w:hAnsi="Times New Roman" w:cs="Times New Roman"/>
          <w:color w:val="000000"/>
          <w:sz w:val="24"/>
          <w:szCs w:val="24"/>
          <w:lang w:eastAsia="pl-PL"/>
        </w:rPr>
        <w:t xml:space="preserve"> </w:t>
      </w:r>
      <w:proofErr w:type="spellStart"/>
      <w:r w:rsidRPr="002E4E79">
        <w:rPr>
          <w:rFonts w:ascii="Times New Roman" w:eastAsia="Times New Roman" w:hAnsi="Times New Roman" w:cs="Times New Roman"/>
          <w:color w:val="000000"/>
          <w:sz w:val="24"/>
          <w:szCs w:val="24"/>
          <w:lang w:eastAsia="pl-PL"/>
        </w:rPr>
        <w:t>librarian</w:t>
      </w:r>
      <w:proofErr w:type="spellEnd"/>
      <w:r w:rsidRPr="002E4E79">
        <w:rPr>
          <w:rFonts w:ascii="Times New Roman" w:eastAsia="Times New Roman" w:hAnsi="Times New Roman" w:cs="Times New Roman"/>
          <w:color w:val="000000"/>
          <w:sz w:val="24"/>
          <w:szCs w:val="24"/>
          <w:lang w:eastAsia="pl-PL"/>
        </w:rPr>
        <w:t>” z uczniami Zespołu Szkół w Osielsku oraz dziećmi z  przedszkoli bydgoskich.</w:t>
      </w:r>
    </w:p>
    <w:p w:rsidR="00C70DD8" w:rsidRDefault="00C70DD8" w:rsidP="00C70DD8">
      <w:pPr>
        <w:spacing w:after="0" w:line="288" w:lineRule="auto"/>
        <w:rPr>
          <w:rFonts w:ascii="Times New Roman" w:hAnsi="Times New Roman" w:cs="Times New Roman"/>
          <w:b/>
          <w:bCs/>
          <w:sz w:val="24"/>
          <w:szCs w:val="24"/>
        </w:rPr>
      </w:pPr>
    </w:p>
    <w:p w:rsidR="001527D5" w:rsidRPr="005817FC" w:rsidRDefault="005817FC" w:rsidP="00DB3D3D">
      <w:pPr>
        <w:spacing w:before="120" w:after="0" w:line="288" w:lineRule="auto"/>
        <w:rPr>
          <w:rFonts w:ascii="Times New Roman" w:hAnsi="Times New Roman" w:cs="Times New Roman"/>
          <w:b/>
          <w:bCs/>
          <w:sz w:val="28"/>
          <w:szCs w:val="24"/>
          <w:u w:val="single"/>
        </w:rPr>
      </w:pPr>
      <w:r w:rsidRPr="005817FC">
        <w:rPr>
          <w:rFonts w:ascii="Times New Roman" w:hAnsi="Times New Roman" w:cs="Times New Roman"/>
          <w:b/>
          <w:bCs/>
          <w:sz w:val="28"/>
          <w:szCs w:val="24"/>
          <w:u w:val="single"/>
        </w:rPr>
        <w:t xml:space="preserve">WYDZIAŁ OPRACOWANIA ZBIORÓW I KATALOGÓW </w:t>
      </w:r>
    </w:p>
    <w:p w:rsidR="00F81E8C" w:rsidRDefault="005817FC" w:rsidP="00D025BF">
      <w:pPr>
        <w:spacing w:before="120" w:after="0" w:line="288" w:lineRule="auto"/>
        <w:jc w:val="both"/>
        <w:rPr>
          <w:rFonts w:ascii="Times New Roman" w:eastAsia="Times New Roman" w:hAnsi="Times New Roman" w:cs="Times New Roman"/>
          <w:sz w:val="24"/>
          <w:szCs w:val="24"/>
          <w:lang w:eastAsia="pl-PL"/>
        </w:rPr>
      </w:pPr>
      <w:r w:rsidRPr="00F60017">
        <w:rPr>
          <w:rFonts w:ascii="Times New Roman" w:eastAsia="Times New Roman" w:hAnsi="Times New Roman" w:cs="Times New Roman"/>
          <w:sz w:val="24"/>
          <w:szCs w:val="24"/>
          <w:u w:val="single"/>
          <w:lang w:eastAsia="pl-PL"/>
        </w:rPr>
        <w:t>Obsada osobowa</w:t>
      </w:r>
      <w:r w:rsidR="00E32C53">
        <w:rPr>
          <w:rFonts w:ascii="Times New Roman" w:eastAsia="Times New Roman" w:hAnsi="Times New Roman" w:cs="Times New Roman"/>
          <w:sz w:val="24"/>
          <w:szCs w:val="24"/>
          <w:lang w:eastAsia="pl-PL"/>
        </w:rPr>
        <w:t xml:space="preserve"> </w:t>
      </w:r>
    </w:p>
    <w:p w:rsidR="005817FC" w:rsidRPr="00F81E8C" w:rsidRDefault="009D2F6B" w:rsidP="00B5278F">
      <w:pPr>
        <w:spacing w:after="0" w:line="288"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mgr </w:t>
      </w:r>
      <w:r w:rsidR="005817FC" w:rsidRPr="00F81E8C">
        <w:rPr>
          <w:rFonts w:ascii="Times New Roman" w:eastAsia="Times New Roman" w:hAnsi="Times New Roman" w:cs="Times New Roman"/>
          <w:sz w:val="24"/>
          <w:szCs w:val="24"/>
          <w:lang w:eastAsia="pl-PL"/>
        </w:rPr>
        <w:t xml:space="preserve">Lucyna </w:t>
      </w:r>
      <w:proofErr w:type="spellStart"/>
      <w:r w:rsidR="005817FC" w:rsidRPr="00F81E8C">
        <w:rPr>
          <w:rFonts w:ascii="Times New Roman" w:eastAsia="Times New Roman" w:hAnsi="Times New Roman" w:cs="Times New Roman"/>
          <w:sz w:val="24"/>
          <w:szCs w:val="24"/>
          <w:lang w:eastAsia="pl-PL"/>
        </w:rPr>
        <w:t>Poźniakowska</w:t>
      </w:r>
      <w:proofErr w:type="spellEnd"/>
      <w:r w:rsidR="005817FC" w:rsidRPr="00F81E8C">
        <w:rPr>
          <w:rFonts w:ascii="Times New Roman" w:eastAsia="Times New Roman" w:hAnsi="Times New Roman" w:cs="Times New Roman"/>
          <w:sz w:val="24"/>
          <w:szCs w:val="24"/>
          <w:lang w:eastAsia="pl-PL"/>
        </w:rPr>
        <w:t>-Misiak  (kierownik Wydziału )</w:t>
      </w:r>
    </w:p>
    <w:p w:rsidR="005817FC" w:rsidRPr="00F81E8C" w:rsidRDefault="009D2F6B" w:rsidP="00B5278F">
      <w:pPr>
        <w:spacing w:after="0" w:line="288"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mgr </w:t>
      </w:r>
      <w:r w:rsidR="005817FC" w:rsidRPr="00F81E8C">
        <w:rPr>
          <w:rFonts w:ascii="Times New Roman" w:eastAsia="Times New Roman" w:hAnsi="Times New Roman" w:cs="Times New Roman"/>
          <w:sz w:val="24"/>
          <w:szCs w:val="24"/>
          <w:lang w:eastAsia="pl-PL"/>
        </w:rPr>
        <w:t xml:space="preserve">Grażyna </w:t>
      </w:r>
      <w:proofErr w:type="spellStart"/>
      <w:r w:rsidR="005817FC" w:rsidRPr="00F81E8C">
        <w:rPr>
          <w:rFonts w:ascii="Times New Roman" w:eastAsia="Times New Roman" w:hAnsi="Times New Roman" w:cs="Times New Roman"/>
          <w:sz w:val="24"/>
          <w:szCs w:val="24"/>
          <w:lang w:eastAsia="pl-PL"/>
        </w:rPr>
        <w:t>Strugielska</w:t>
      </w:r>
      <w:proofErr w:type="spellEnd"/>
    </w:p>
    <w:p w:rsidR="005817FC" w:rsidRPr="00F81E8C" w:rsidRDefault="009D2F6B" w:rsidP="00B5278F">
      <w:pPr>
        <w:spacing w:after="0" w:line="288"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mgr </w:t>
      </w:r>
      <w:r w:rsidR="005817FC" w:rsidRPr="00F81E8C">
        <w:rPr>
          <w:rFonts w:ascii="Times New Roman" w:eastAsia="Times New Roman" w:hAnsi="Times New Roman" w:cs="Times New Roman"/>
          <w:sz w:val="24"/>
          <w:szCs w:val="24"/>
          <w:lang w:eastAsia="pl-PL"/>
        </w:rPr>
        <w:t>Małgorzata Lewandowska-</w:t>
      </w:r>
      <w:proofErr w:type="spellStart"/>
      <w:r w:rsidR="005817FC" w:rsidRPr="00F81E8C">
        <w:rPr>
          <w:rFonts w:ascii="Times New Roman" w:eastAsia="Times New Roman" w:hAnsi="Times New Roman" w:cs="Times New Roman"/>
          <w:sz w:val="24"/>
          <w:szCs w:val="24"/>
          <w:lang w:eastAsia="pl-PL"/>
        </w:rPr>
        <w:t>Pyż</w:t>
      </w:r>
      <w:proofErr w:type="spellEnd"/>
    </w:p>
    <w:p w:rsidR="005817FC" w:rsidRPr="00F81E8C" w:rsidRDefault="009D2F6B" w:rsidP="00B5278F">
      <w:pPr>
        <w:spacing w:after="0" w:line="288"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mgr </w:t>
      </w:r>
      <w:r w:rsidR="005817FC" w:rsidRPr="00F81E8C">
        <w:rPr>
          <w:rFonts w:ascii="Times New Roman" w:eastAsia="Times New Roman" w:hAnsi="Times New Roman" w:cs="Times New Roman"/>
          <w:sz w:val="24"/>
          <w:szCs w:val="24"/>
          <w:lang w:eastAsia="pl-PL"/>
        </w:rPr>
        <w:t>Joanna Grabowska –</w:t>
      </w:r>
      <w:proofErr w:type="spellStart"/>
      <w:r w:rsidR="005817FC" w:rsidRPr="00F81E8C">
        <w:rPr>
          <w:rFonts w:ascii="Times New Roman" w:eastAsia="Times New Roman" w:hAnsi="Times New Roman" w:cs="Times New Roman"/>
          <w:sz w:val="24"/>
          <w:szCs w:val="24"/>
          <w:lang w:eastAsia="pl-PL"/>
        </w:rPr>
        <w:t>Janowiak</w:t>
      </w:r>
      <w:proofErr w:type="spellEnd"/>
      <w:r w:rsidR="005817FC" w:rsidRPr="00F81E8C">
        <w:rPr>
          <w:rFonts w:ascii="Times New Roman" w:eastAsia="Times New Roman" w:hAnsi="Times New Roman" w:cs="Times New Roman"/>
          <w:sz w:val="24"/>
          <w:szCs w:val="24"/>
          <w:lang w:eastAsia="pl-PL"/>
        </w:rPr>
        <w:t xml:space="preserve"> (osoba współpracująca do 31.01.2014 ; Wydział Zbiorów </w:t>
      </w:r>
      <w:r>
        <w:rPr>
          <w:rFonts w:ascii="Times New Roman" w:eastAsia="Times New Roman" w:hAnsi="Times New Roman" w:cs="Times New Roman"/>
          <w:sz w:val="24"/>
          <w:szCs w:val="24"/>
          <w:lang w:eastAsia="pl-PL"/>
        </w:rPr>
        <w:t xml:space="preserve">mgr </w:t>
      </w:r>
      <w:r w:rsidR="005817FC" w:rsidRPr="00F81E8C">
        <w:rPr>
          <w:rFonts w:ascii="Times New Roman" w:eastAsia="Times New Roman" w:hAnsi="Times New Roman" w:cs="Times New Roman"/>
          <w:sz w:val="24"/>
          <w:szCs w:val="24"/>
          <w:lang w:eastAsia="pl-PL"/>
        </w:rPr>
        <w:t>Audiowizualnyc</w:t>
      </w:r>
      <w:r w:rsidR="0042384E">
        <w:rPr>
          <w:rFonts w:ascii="Times New Roman" w:eastAsia="Times New Roman" w:hAnsi="Times New Roman" w:cs="Times New Roman"/>
          <w:sz w:val="24"/>
          <w:szCs w:val="24"/>
          <w:lang w:eastAsia="pl-PL"/>
        </w:rPr>
        <w:t>h</w:t>
      </w:r>
    </w:p>
    <w:p w:rsidR="005817FC" w:rsidRPr="00F81E8C" w:rsidRDefault="009D2F6B" w:rsidP="00B5278F">
      <w:pPr>
        <w:spacing w:after="0" w:line="288"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mgr </w:t>
      </w:r>
      <w:r w:rsidR="005817FC" w:rsidRPr="00F81E8C">
        <w:rPr>
          <w:rFonts w:ascii="Times New Roman" w:eastAsia="Times New Roman" w:hAnsi="Times New Roman" w:cs="Times New Roman"/>
          <w:sz w:val="24"/>
          <w:szCs w:val="24"/>
          <w:lang w:eastAsia="pl-PL"/>
        </w:rPr>
        <w:t>Małgorzata Zapędowska (od 1.08.2014)</w:t>
      </w:r>
    </w:p>
    <w:p w:rsidR="005817FC" w:rsidRPr="00F81E8C" w:rsidRDefault="005817FC" w:rsidP="00B5278F">
      <w:pPr>
        <w:spacing w:before="100" w:beforeAutospacing="1" w:after="100" w:afterAutospacing="1" w:line="288" w:lineRule="auto"/>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W okresie sprawozdawczym zadania realizowano z</w:t>
      </w:r>
      <w:r w:rsidR="001D24C5">
        <w:rPr>
          <w:rFonts w:ascii="Times New Roman" w:eastAsia="Times New Roman" w:hAnsi="Times New Roman" w:cs="Times New Roman"/>
          <w:sz w:val="24"/>
          <w:szCs w:val="24"/>
          <w:lang w:eastAsia="pl-PL"/>
        </w:rPr>
        <w:t>godnie z planem pracy Wydziału</w:t>
      </w:r>
      <w:r w:rsidRPr="00F81E8C">
        <w:rPr>
          <w:rFonts w:ascii="Times New Roman" w:eastAsia="Times New Roman" w:hAnsi="Times New Roman" w:cs="Times New Roman"/>
          <w:sz w:val="24"/>
          <w:szCs w:val="24"/>
          <w:lang w:eastAsia="pl-PL"/>
        </w:rPr>
        <w:t>.</w:t>
      </w:r>
    </w:p>
    <w:p w:rsidR="005817FC" w:rsidRPr="00F60017" w:rsidRDefault="005817FC" w:rsidP="00B5278F">
      <w:pPr>
        <w:spacing w:after="0" w:line="288" w:lineRule="auto"/>
        <w:jc w:val="both"/>
        <w:rPr>
          <w:rFonts w:ascii="Times New Roman" w:eastAsia="Times New Roman" w:hAnsi="Times New Roman" w:cs="Times New Roman"/>
          <w:sz w:val="24"/>
          <w:szCs w:val="24"/>
          <w:u w:val="single"/>
          <w:lang w:eastAsia="pl-PL"/>
        </w:rPr>
      </w:pPr>
      <w:r w:rsidRPr="00F60017">
        <w:rPr>
          <w:rFonts w:ascii="Times New Roman" w:eastAsia="Times New Roman" w:hAnsi="Times New Roman" w:cs="Times New Roman"/>
          <w:sz w:val="24"/>
          <w:szCs w:val="24"/>
          <w:u w:val="single"/>
          <w:lang w:eastAsia="pl-PL"/>
        </w:rPr>
        <w:t xml:space="preserve">Opracowanie księgozbioru  zakupionych  książek w formacie MARC 21 w systemie </w:t>
      </w:r>
      <w:proofErr w:type="spellStart"/>
      <w:r w:rsidRPr="00F60017">
        <w:rPr>
          <w:rFonts w:ascii="Times New Roman" w:eastAsia="Times New Roman" w:hAnsi="Times New Roman" w:cs="Times New Roman"/>
          <w:sz w:val="24"/>
          <w:szCs w:val="24"/>
          <w:u w:val="single"/>
          <w:lang w:eastAsia="pl-PL"/>
        </w:rPr>
        <w:t>Prolib</w:t>
      </w:r>
      <w:proofErr w:type="spellEnd"/>
    </w:p>
    <w:p w:rsidR="00732FAA" w:rsidRDefault="005817FC" w:rsidP="001C4D0C">
      <w:pPr>
        <w:pStyle w:val="Akapitzlist"/>
        <w:numPr>
          <w:ilvl w:val="0"/>
          <w:numId w:val="48"/>
        </w:numPr>
        <w:spacing w:after="0" w:line="288" w:lineRule="auto"/>
        <w:ind w:left="284" w:hanging="284"/>
        <w:jc w:val="both"/>
        <w:rPr>
          <w:rFonts w:ascii="Times New Roman" w:eastAsia="Times New Roman" w:hAnsi="Times New Roman" w:cs="Times New Roman"/>
          <w:sz w:val="24"/>
          <w:szCs w:val="24"/>
          <w:lang w:eastAsia="pl-PL"/>
        </w:rPr>
      </w:pPr>
      <w:r w:rsidRPr="00732FAA">
        <w:rPr>
          <w:rFonts w:ascii="Times New Roman" w:eastAsia="Times New Roman" w:hAnsi="Times New Roman" w:cs="Times New Roman"/>
          <w:sz w:val="24"/>
          <w:szCs w:val="24"/>
          <w:lang w:eastAsia="pl-PL"/>
        </w:rPr>
        <w:t>Do Wydziału przyjęto 1000 vol. zakupionych w roku sprawozdawczym (Zeszyt zdawczo-odbiorczy  Wydziału Gromadzenia).</w:t>
      </w:r>
      <w:r w:rsidR="00732FAA" w:rsidRPr="00732FAA">
        <w:rPr>
          <w:rFonts w:ascii="Times New Roman" w:eastAsia="Times New Roman" w:hAnsi="Times New Roman" w:cs="Times New Roman"/>
          <w:sz w:val="24"/>
          <w:szCs w:val="24"/>
          <w:lang w:eastAsia="pl-PL"/>
        </w:rPr>
        <w:t xml:space="preserve"> </w:t>
      </w:r>
    </w:p>
    <w:p w:rsidR="00732FAA" w:rsidRDefault="005817FC" w:rsidP="001C4D0C">
      <w:pPr>
        <w:pStyle w:val="Akapitzlist"/>
        <w:numPr>
          <w:ilvl w:val="0"/>
          <w:numId w:val="48"/>
        </w:numPr>
        <w:spacing w:after="0" w:line="288" w:lineRule="auto"/>
        <w:ind w:left="284" w:hanging="284"/>
        <w:jc w:val="both"/>
        <w:rPr>
          <w:rFonts w:ascii="Times New Roman" w:eastAsia="Times New Roman" w:hAnsi="Times New Roman" w:cs="Times New Roman"/>
          <w:sz w:val="24"/>
          <w:szCs w:val="24"/>
          <w:lang w:eastAsia="pl-PL"/>
        </w:rPr>
      </w:pPr>
      <w:r w:rsidRPr="00DD48EF">
        <w:rPr>
          <w:rFonts w:ascii="Times New Roman" w:eastAsia="Times New Roman" w:hAnsi="Times New Roman" w:cs="Times New Roman"/>
          <w:b/>
          <w:sz w:val="24"/>
          <w:szCs w:val="24"/>
          <w:lang w:eastAsia="pl-PL"/>
        </w:rPr>
        <w:t>Opracowano 1035 wydawnictwa zwartych i ciągłych</w:t>
      </w:r>
      <w:r w:rsidRPr="00732FAA">
        <w:rPr>
          <w:rFonts w:ascii="Times New Roman" w:eastAsia="Times New Roman" w:hAnsi="Times New Roman" w:cs="Times New Roman"/>
          <w:sz w:val="24"/>
          <w:szCs w:val="24"/>
          <w:lang w:eastAsia="pl-PL"/>
        </w:rPr>
        <w:t xml:space="preserve"> przekazanych (31.12.2013-31.12.2014)  z Wydziału Gromadzenia.</w:t>
      </w:r>
    </w:p>
    <w:p w:rsidR="00732FAA" w:rsidRDefault="00732FAA" w:rsidP="001C4D0C">
      <w:pPr>
        <w:pStyle w:val="Akapitzlist"/>
        <w:numPr>
          <w:ilvl w:val="0"/>
          <w:numId w:val="48"/>
        </w:numPr>
        <w:spacing w:after="0" w:line="288" w:lineRule="auto"/>
        <w:ind w:left="284" w:hanging="284"/>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Książki opracowano formalnie i rzeczowo zgodnie z obowiązującymi przepisami, normami oraz zasadami współpracy  obowiązującymi biblioteki w ramach Zintegrowanego Katalogu Bibliotek Samorządowych Wojewó</w:t>
      </w:r>
      <w:r w:rsidR="000F7FDF">
        <w:rPr>
          <w:rFonts w:ascii="Times New Roman" w:eastAsia="Times New Roman" w:hAnsi="Times New Roman" w:cs="Times New Roman"/>
          <w:sz w:val="24"/>
          <w:szCs w:val="24"/>
          <w:lang w:eastAsia="pl-PL"/>
        </w:rPr>
        <w:t>dztwa Kujawsko-Pomorskiego. Dla </w:t>
      </w:r>
      <w:r w:rsidRPr="00F81E8C">
        <w:rPr>
          <w:rFonts w:ascii="Times New Roman" w:eastAsia="Times New Roman" w:hAnsi="Times New Roman" w:cs="Times New Roman"/>
          <w:sz w:val="24"/>
          <w:szCs w:val="24"/>
          <w:lang w:eastAsia="pl-PL"/>
        </w:rPr>
        <w:t>wydawnictw ciągłych sporządzono zasób oraz stan zasobu. (Do 12 stycznia 2015 roku opracowano i przekazano do magazynów wszystkie zakupione książki w 2014 roku.)</w:t>
      </w:r>
      <w:r w:rsidR="00E32C53">
        <w:rPr>
          <w:rFonts w:ascii="Times New Roman" w:eastAsia="Times New Roman" w:hAnsi="Times New Roman" w:cs="Times New Roman"/>
          <w:sz w:val="24"/>
          <w:szCs w:val="24"/>
          <w:lang w:eastAsia="pl-PL"/>
        </w:rPr>
        <w:t>.</w:t>
      </w:r>
    </w:p>
    <w:p w:rsidR="005817FC" w:rsidRDefault="005817FC" w:rsidP="001C4D0C">
      <w:pPr>
        <w:pStyle w:val="Akapitzlist"/>
        <w:numPr>
          <w:ilvl w:val="0"/>
          <w:numId w:val="48"/>
        </w:numPr>
        <w:spacing w:after="0" w:line="288" w:lineRule="auto"/>
        <w:ind w:left="284" w:hanging="284"/>
        <w:jc w:val="both"/>
        <w:rPr>
          <w:rFonts w:ascii="Times New Roman" w:eastAsia="Times New Roman" w:hAnsi="Times New Roman" w:cs="Times New Roman"/>
          <w:sz w:val="24"/>
          <w:szCs w:val="24"/>
          <w:lang w:eastAsia="pl-PL"/>
        </w:rPr>
      </w:pPr>
      <w:r w:rsidRPr="00732FAA">
        <w:rPr>
          <w:rFonts w:ascii="Times New Roman" w:eastAsia="Times New Roman" w:hAnsi="Times New Roman" w:cs="Times New Roman"/>
          <w:sz w:val="24"/>
          <w:szCs w:val="24"/>
          <w:lang w:eastAsia="pl-PL"/>
        </w:rPr>
        <w:t>Do Czytelni przekazano 249</w:t>
      </w:r>
      <w:r w:rsidRPr="00732FAA">
        <w:rPr>
          <w:rFonts w:ascii="Times New Roman" w:eastAsia="Times New Roman" w:hAnsi="Times New Roman" w:cs="Times New Roman"/>
          <w:b/>
          <w:sz w:val="24"/>
          <w:szCs w:val="24"/>
          <w:lang w:eastAsia="pl-PL"/>
        </w:rPr>
        <w:t xml:space="preserve"> </w:t>
      </w:r>
      <w:r w:rsidRPr="00732FAA">
        <w:rPr>
          <w:rFonts w:ascii="Times New Roman" w:eastAsia="Times New Roman" w:hAnsi="Times New Roman" w:cs="Times New Roman"/>
          <w:sz w:val="24"/>
          <w:szCs w:val="24"/>
          <w:lang w:eastAsia="pl-PL"/>
        </w:rPr>
        <w:t>książek. Do końca czerwca 2014 w wydziale pisano także karty książek oraz dokonywano wpływu do magazynu przekazywanych pozycji (od lipca 2014 te czynności przejęła Czytelnia).</w:t>
      </w:r>
    </w:p>
    <w:p w:rsidR="005817FC" w:rsidRPr="00732FAA" w:rsidRDefault="005817FC" w:rsidP="001C4D0C">
      <w:pPr>
        <w:pStyle w:val="Akapitzlist"/>
        <w:numPr>
          <w:ilvl w:val="0"/>
          <w:numId w:val="48"/>
        </w:numPr>
        <w:spacing w:after="0" w:line="288" w:lineRule="auto"/>
        <w:ind w:left="284" w:hanging="284"/>
        <w:jc w:val="both"/>
        <w:rPr>
          <w:rFonts w:ascii="Times New Roman" w:eastAsia="Times New Roman" w:hAnsi="Times New Roman" w:cs="Times New Roman"/>
          <w:sz w:val="24"/>
          <w:szCs w:val="24"/>
          <w:lang w:eastAsia="pl-PL"/>
        </w:rPr>
      </w:pPr>
      <w:r w:rsidRPr="00732FAA">
        <w:rPr>
          <w:rFonts w:ascii="Times New Roman" w:eastAsia="Times New Roman" w:hAnsi="Times New Roman" w:cs="Times New Roman"/>
          <w:sz w:val="24"/>
          <w:szCs w:val="24"/>
          <w:lang w:eastAsia="pl-PL"/>
        </w:rPr>
        <w:t>Do Wydziału Informacyjno-Bibliograficznego przekazano 26</w:t>
      </w:r>
      <w:r w:rsidRPr="00732FAA">
        <w:rPr>
          <w:rFonts w:ascii="Times New Roman" w:eastAsia="Times New Roman" w:hAnsi="Times New Roman" w:cs="Times New Roman"/>
          <w:b/>
          <w:sz w:val="24"/>
          <w:szCs w:val="24"/>
          <w:lang w:eastAsia="pl-PL"/>
        </w:rPr>
        <w:t xml:space="preserve"> </w:t>
      </w:r>
      <w:r w:rsidRPr="00732FAA">
        <w:rPr>
          <w:rFonts w:ascii="Times New Roman" w:eastAsia="Times New Roman" w:hAnsi="Times New Roman" w:cs="Times New Roman"/>
          <w:sz w:val="24"/>
          <w:szCs w:val="24"/>
          <w:lang w:eastAsia="pl-PL"/>
        </w:rPr>
        <w:t>książek, do których napisano 26 kart książek, oklejono nalepkami kodowymi, zrobiono wpływ do magazynu.</w:t>
      </w:r>
    </w:p>
    <w:p w:rsidR="005817FC" w:rsidRPr="00F81E8C" w:rsidRDefault="005817FC" w:rsidP="00B5278F">
      <w:pPr>
        <w:spacing w:before="120" w:after="0" w:line="288" w:lineRule="auto"/>
        <w:jc w:val="both"/>
        <w:rPr>
          <w:rFonts w:ascii="Times New Roman" w:eastAsia="Times New Roman" w:hAnsi="Times New Roman" w:cs="Times New Roman"/>
          <w:sz w:val="24"/>
          <w:szCs w:val="24"/>
          <w:lang w:eastAsia="pl-PL"/>
        </w:rPr>
      </w:pPr>
      <w:r w:rsidRPr="00F60017">
        <w:rPr>
          <w:rFonts w:ascii="Times New Roman" w:eastAsia="Times New Roman" w:hAnsi="Times New Roman" w:cs="Times New Roman"/>
          <w:sz w:val="24"/>
          <w:szCs w:val="24"/>
          <w:u w:val="single"/>
          <w:lang w:eastAsia="pl-PL"/>
        </w:rPr>
        <w:t>Prace w katalogach tradycyjnych: alfabetycznym, rzeczowym i topograficznym</w:t>
      </w:r>
    </w:p>
    <w:p w:rsidR="005817FC" w:rsidRDefault="005817FC" w:rsidP="001C4D0C">
      <w:pPr>
        <w:pStyle w:val="Akapitzlist"/>
        <w:numPr>
          <w:ilvl w:val="0"/>
          <w:numId w:val="50"/>
        </w:numPr>
        <w:spacing w:after="0" w:line="288" w:lineRule="auto"/>
        <w:ind w:left="284" w:hanging="284"/>
        <w:jc w:val="both"/>
        <w:rPr>
          <w:rFonts w:ascii="Times New Roman" w:eastAsia="Times New Roman" w:hAnsi="Times New Roman" w:cs="Times New Roman"/>
          <w:sz w:val="24"/>
          <w:szCs w:val="24"/>
          <w:lang w:eastAsia="pl-PL"/>
        </w:rPr>
      </w:pPr>
      <w:r w:rsidRPr="00DC1265">
        <w:rPr>
          <w:rFonts w:ascii="Times New Roman" w:eastAsia="Times New Roman" w:hAnsi="Times New Roman" w:cs="Times New Roman"/>
          <w:sz w:val="24"/>
          <w:szCs w:val="24"/>
          <w:lang w:eastAsia="pl-PL"/>
        </w:rPr>
        <w:t>Dopisano do katalogu topograficznego 62 karty k</w:t>
      </w:r>
      <w:r w:rsidR="000F7FDF">
        <w:rPr>
          <w:rFonts w:ascii="Times New Roman" w:eastAsia="Times New Roman" w:hAnsi="Times New Roman" w:cs="Times New Roman"/>
          <w:sz w:val="24"/>
          <w:szCs w:val="24"/>
          <w:lang w:eastAsia="pl-PL"/>
        </w:rPr>
        <w:t>atalogowe wydawnictw ciągłych i </w:t>
      </w:r>
      <w:r w:rsidRPr="00DC1265">
        <w:rPr>
          <w:rFonts w:ascii="Times New Roman" w:eastAsia="Times New Roman" w:hAnsi="Times New Roman" w:cs="Times New Roman"/>
          <w:sz w:val="24"/>
          <w:szCs w:val="24"/>
          <w:lang w:eastAsia="pl-PL"/>
        </w:rPr>
        <w:t>wielotomowych.</w:t>
      </w:r>
    </w:p>
    <w:p w:rsidR="00DC1265" w:rsidRDefault="005817FC" w:rsidP="001C4D0C">
      <w:pPr>
        <w:pStyle w:val="Akapitzlist"/>
        <w:numPr>
          <w:ilvl w:val="0"/>
          <w:numId w:val="50"/>
        </w:numPr>
        <w:spacing w:after="0" w:line="288" w:lineRule="auto"/>
        <w:ind w:left="284" w:hanging="284"/>
        <w:jc w:val="both"/>
        <w:rPr>
          <w:rFonts w:ascii="Times New Roman" w:eastAsia="Times New Roman" w:hAnsi="Times New Roman" w:cs="Times New Roman"/>
          <w:sz w:val="24"/>
          <w:szCs w:val="24"/>
          <w:lang w:eastAsia="pl-PL"/>
        </w:rPr>
      </w:pPr>
      <w:r w:rsidRPr="00DC1265">
        <w:rPr>
          <w:rFonts w:ascii="Times New Roman" w:eastAsia="Times New Roman" w:hAnsi="Times New Roman" w:cs="Times New Roman"/>
          <w:sz w:val="24"/>
          <w:szCs w:val="24"/>
          <w:lang w:eastAsia="pl-PL"/>
        </w:rPr>
        <w:t>W ramach melioracji katalogów tradycyjnych :</w:t>
      </w:r>
    </w:p>
    <w:p w:rsidR="009643E0" w:rsidRPr="0028596C" w:rsidRDefault="009643E0" w:rsidP="001C4D0C">
      <w:pPr>
        <w:pStyle w:val="Akapitzlist"/>
        <w:numPr>
          <w:ilvl w:val="0"/>
          <w:numId w:val="49"/>
        </w:numPr>
        <w:spacing w:after="0" w:line="288" w:lineRule="auto"/>
        <w:ind w:left="709"/>
        <w:jc w:val="both"/>
        <w:rPr>
          <w:rFonts w:ascii="Times New Roman" w:eastAsia="Times New Roman" w:hAnsi="Times New Roman" w:cs="Times New Roman"/>
          <w:sz w:val="24"/>
          <w:szCs w:val="24"/>
          <w:lang w:eastAsia="pl-PL"/>
        </w:rPr>
      </w:pPr>
      <w:r w:rsidRPr="0028596C">
        <w:rPr>
          <w:rFonts w:ascii="Times New Roman" w:eastAsia="Times New Roman" w:hAnsi="Times New Roman" w:cs="Times New Roman"/>
          <w:sz w:val="24"/>
          <w:szCs w:val="24"/>
          <w:lang w:eastAsia="pl-PL"/>
        </w:rPr>
        <w:t>wycofano karty katalogowe 1958 jednoste</w:t>
      </w:r>
      <w:r w:rsidR="000F7FDF">
        <w:rPr>
          <w:rFonts w:ascii="Times New Roman" w:eastAsia="Times New Roman" w:hAnsi="Times New Roman" w:cs="Times New Roman"/>
          <w:sz w:val="24"/>
          <w:szCs w:val="24"/>
          <w:lang w:eastAsia="pl-PL"/>
        </w:rPr>
        <w:t>k inwentarzowych ubytkowanych i </w:t>
      </w:r>
      <w:r w:rsidRPr="0028596C">
        <w:rPr>
          <w:rFonts w:ascii="Times New Roman" w:eastAsia="Times New Roman" w:hAnsi="Times New Roman" w:cs="Times New Roman"/>
          <w:sz w:val="24"/>
          <w:szCs w:val="24"/>
          <w:lang w:eastAsia="pl-PL"/>
        </w:rPr>
        <w:t>wykreślonych z inwentarza.(do 28 stycznia 2015 wycofano z katalogów wszystkie wykreślone z inwentarza egzemplarze tj. 2555 vol.)</w:t>
      </w:r>
      <w:r w:rsidR="00E05A83">
        <w:rPr>
          <w:rFonts w:ascii="Times New Roman" w:eastAsia="Times New Roman" w:hAnsi="Times New Roman" w:cs="Times New Roman"/>
          <w:sz w:val="24"/>
          <w:szCs w:val="24"/>
          <w:lang w:eastAsia="pl-PL"/>
        </w:rPr>
        <w:t>,</w:t>
      </w:r>
    </w:p>
    <w:p w:rsidR="005817FC" w:rsidRPr="009643E0" w:rsidRDefault="005817FC" w:rsidP="001C4D0C">
      <w:pPr>
        <w:pStyle w:val="Akapitzlist"/>
        <w:numPr>
          <w:ilvl w:val="0"/>
          <w:numId w:val="49"/>
        </w:numPr>
        <w:spacing w:after="0" w:line="288" w:lineRule="auto"/>
        <w:ind w:left="709"/>
        <w:jc w:val="both"/>
        <w:rPr>
          <w:rFonts w:ascii="Times New Roman" w:eastAsia="Times New Roman" w:hAnsi="Times New Roman" w:cs="Times New Roman"/>
          <w:sz w:val="24"/>
          <w:szCs w:val="24"/>
          <w:lang w:eastAsia="pl-PL"/>
        </w:rPr>
      </w:pPr>
      <w:r w:rsidRPr="009643E0">
        <w:rPr>
          <w:rFonts w:ascii="Times New Roman" w:eastAsia="Times New Roman" w:hAnsi="Times New Roman" w:cs="Times New Roman"/>
          <w:sz w:val="24"/>
          <w:szCs w:val="24"/>
          <w:lang w:eastAsia="pl-PL"/>
        </w:rPr>
        <w:lastRenderedPageBreak/>
        <w:t xml:space="preserve">wykreślono oznaczenia „p” przy sygnaturach </w:t>
      </w:r>
      <w:r w:rsidR="000F7FDF">
        <w:rPr>
          <w:rFonts w:ascii="Times New Roman" w:eastAsia="Times New Roman" w:hAnsi="Times New Roman" w:cs="Times New Roman"/>
          <w:sz w:val="24"/>
          <w:szCs w:val="24"/>
          <w:lang w:eastAsia="pl-PL"/>
        </w:rPr>
        <w:t>7 egz. książek wycofywanych z </w:t>
      </w:r>
      <w:r w:rsidRPr="009643E0">
        <w:rPr>
          <w:rFonts w:ascii="Times New Roman" w:eastAsia="Times New Roman" w:hAnsi="Times New Roman" w:cs="Times New Roman"/>
          <w:sz w:val="24"/>
          <w:szCs w:val="24"/>
          <w:lang w:eastAsia="pl-PL"/>
        </w:rPr>
        <w:t>Czytelni</w:t>
      </w:r>
      <w:r w:rsidR="00E05A83">
        <w:rPr>
          <w:rFonts w:ascii="Times New Roman" w:eastAsia="Times New Roman" w:hAnsi="Times New Roman" w:cs="Times New Roman"/>
          <w:sz w:val="24"/>
          <w:szCs w:val="24"/>
          <w:lang w:eastAsia="pl-PL"/>
        </w:rPr>
        <w:t>.</w:t>
      </w:r>
      <w:r w:rsidRPr="009643E0">
        <w:rPr>
          <w:rFonts w:ascii="Times New Roman" w:eastAsia="Times New Roman" w:hAnsi="Times New Roman" w:cs="Times New Roman"/>
          <w:sz w:val="24"/>
          <w:szCs w:val="24"/>
          <w:lang w:eastAsia="pl-PL"/>
        </w:rPr>
        <w:t xml:space="preserve"> </w:t>
      </w:r>
    </w:p>
    <w:p w:rsidR="005817FC" w:rsidRPr="009643E0" w:rsidRDefault="005817FC" w:rsidP="0013693A">
      <w:pPr>
        <w:spacing w:before="120" w:after="0" w:line="288" w:lineRule="auto"/>
        <w:rPr>
          <w:rFonts w:ascii="Times New Roman" w:eastAsia="Times New Roman" w:hAnsi="Times New Roman" w:cs="Times New Roman"/>
          <w:sz w:val="24"/>
          <w:szCs w:val="24"/>
          <w:u w:val="single"/>
          <w:lang w:eastAsia="pl-PL"/>
        </w:rPr>
      </w:pPr>
      <w:r w:rsidRPr="009643E0">
        <w:rPr>
          <w:rFonts w:ascii="Times New Roman" w:eastAsia="Times New Roman" w:hAnsi="Times New Roman" w:cs="Times New Roman"/>
          <w:sz w:val="24"/>
          <w:szCs w:val="24"/>
          <w:u w:val="single"/>
          <w:lang w:eastAsia="pl-PL"/>
        </w:rPr>
        <w:t xml:space="preserve">Retrospektywne dopisywanie do bazy książek według ksiąg inwentarzowych </w:t>
      </w:r>
    </w:p>
    <w:p w:rsidR="005817FC" w:rsidRPr="00F81E8C" w:rsidRDefault="005817FC" w:rsidP="00F81E8C">
      <w:pPr>
        <w:spacing w:after="0" w:line="288" w:lineRule="auto"/>
        <w:rPr>
          <w:rFonts w:ascii="Times New Roman" w:eastAsia="Times New Roman" w:hAnsi="Times New Roman" w:cs="Times New Roman"/>
          <w:sz w:val="24"/>
          <w:szCs w:val="24"/>
          <w:lang w:eastAsia="pl-PL"/>
        </w:rPr>
      </w:pPr>
      <w:r w:rsidRPr="00DD48EF">
        <w:rPr>
          <w:rFonts w:ascii="Times New Roman" w:eastAsia="Times New Roman" w:hAnsi="Times New Roman" w:cs="Times New Roman"/>
          <w:b/>
          <w:sz w:val="24"/>
          <w:szCs w:val="24"/>
          <w:lang w:eastAsia="pl-PL"/>
        </w:rPr>
        <w:t>Wprowadzono 3.865 egzemplarzy do bazy</w:t>
      </w:r>
      <w:r w:rsidRPr="00F81E8C">
        <w:rPr>
          <w:rFonts w:ascii="Times New Roman" w:eastAsia="Times New Roman" w:hAnsi="Times New Roman" w:cs="Times New Roman"/>
          <w:sz w:val="24"/>
          <w:szCs w:val="24"/>
          <w:lang w:eastAsia="pl-PL"/>
        </w:rPr>
        <w:t xml:space="preserve"> (dane statystyczne wyliczone przez raport systemowy) w zakresie następujących numerów</w:t>
      </w:r>
      <w:r w:rsidR="00F60017">
        <w:rPr>
          <w:rFonts w:ascii="Times New Roman" w:eastAsia="Times New Roman" w:hAnsi="Times New Roman" w:cs="Times New Roman"/>
          <w:sz w:val="24"/>
          <w:szCs w:val="24"/>
          <w:lang w:eastAsia="pl-PL"/>
        </w:rPr>
        <w:t xml:space="preserve"> </w:t>
      </w:r>
      <w:r w:rsidRPr="00F81E8C">
        <w:rPr>
          <w:rFonts w:ascii="Times New Roman" w:eastAsia="Times New Roman" w:hAnsi="Times New Roman" w:cs="Times New Roman"/>
          <w:sz w:val="24"/>
          <w:szCs w:val="24"/>
          <w:lang w:eastAsia="pl-PL"/>
        </w:rPr>
        <w:t>inwentarzowych:</w:t>
      </w:r>
    </w:p>
    <w:p w:rsidR="005817FC" w:rsidRPr="00F81E8C" w:rsidRDefault="005817FC" w:rsidP="00F81E8C">
      <w:pPr>
        <w:spacing w:after="0" w:line="288" w:lineRule="auto"/>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47.000-47.999</w:t>
      </w:r>
    </w:p>
    <w:p w:rsidR="00F60017" w:rsidRDefault="005817FC" w:rsidP="00F81E8C">
      <w:pPr>
        <w:spacing w:after="0" w:line="288" w:lineRule="auto"/>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46.000-46.999</w:t>
      </w:r>
    </w:p>
    <w:p w:rsidR="00F60017" w:rsidRDefault="005817FC" w:rsidP="00F81E8C">
      <w:pPr>
        <w:spacing w:after="0" w:line="288" w:lineRule="auto"/>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40.000-40.999</w:t>
      </w:r>
    </w:p>
    <w:p w:rsidR="005817FC" w:rsidRPr="00F81E8C" w:rsidRDefault="005817FC" w:rsidP="00F81E8C">
      <w:pPr>
        <w:spacing w:after="0" w:line="288" w:lineRule="auto"/>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39.000-39.999</w:t>
      </w:r>
    </w:p>
    <w:p w:rsidR="005817FC" w:rsidRPr="00F81E8C" w:rsidRDefault="005817FC" w:rsidP="00F81E8C">
      <w:pPr>
        <w:spacing w:after="0" w:line="288" w:lineRule="auto"/>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38.000-38.624</w:t>
      </w:r>
    </w:p>
    <w:p w:rsidR="005817FC" w:rsidRPr="00F81E8C" w:rsidRDefault="005817FC" w:rsidP="00F81E8C">
      <w:pPr>
        <w:spacing w:after="0" w:line="288" w:lineRule="auto"/>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35.721-35.999</w:t>
      </w:r>
    </w:p>
    <w:p w:rsidR="009643E0" w:rsidRDefault="005817FC" w:rsidP="00B5278F">
      <w:pPr>
        <w:spacing w:before="120" w:after="0" w:line="288" w:lineRule="auto"/>
        <w:jc w:val="both"/>
        <w:rPr>
          <w:rFonts w:ascii="Times New Roman" w:eastAsia="Times New Roman" w:hAnsi="Times New Roman" w:cs="Times New Roman"/>
          <w:sz w:val="24"/>
          <w:szCs w:val="24"/>
          <w:u w:val="single"/>
          <w:lang w:eastAsia="pl-PL"/>
        </w:rPr>
      </w:pPr>
      <w:r w:rsidRPr="00F60017">
        <w:rPr>
          <w:rFonts w:ascii="Times New Roman" w:eastAsia="Times New Roman" w:hAnsi="Times New Roman" w:cs="Times New Roman"/>
          <w:sz w:val="24"/>
          <w:szCs w:val="24"/>
          <w:u w:val="single"/>
          <w:lang w:eastAsia="pl-PL"/>
        </w:rPr>
        <w:t>Melioracja komputerowego  katalogu w ramach Zintegrowanego Katalogu Bibliotek  Samorządowych Wojewó</w:t>
      </w:r>
      <w:r w:rsidR="00F60017" w:rsidRPr="00F60017">
        <w:rPr>
          <w:rFonts w:ascii="Times New Roman" w:eastAsia="Times New Roman" w:hAnsi="Times New Roman" w:cs="Times New Roman"/>
          <w:sz w:val="24"/>
          <w:szCs w:val="24"/>
          <w:u w:val="single"/>
          <w:lang w:eastAsia="pl-PL"/>
        </w:rPr>
        <w:t>dztwa Kujawsko-Pomorskiego</w:t>
      </w:r>
      <w:r w:rsidRPr="00F60017">
        <w:rPr>
          <w:rFonts w:ascii="Times New Roman" w:eastAsia="Times New Roman" w:hAnsi="Times New Roman" w:cs="Times New Roman"/>
          <w:sz w:val="24"/>
          <w:szCs w:val="24"/>
          <w:u w:val="single"/>
          <w:lang w:eastAsia="pl-PL"/>
        </w:rPr>
        <w:t xml:space="preserve"> w  zakresie wydawnictw </w:t>
      </w:r>
      <w:r w:rsidR="00E05A83">
        <w:rPr>
          <w:rFonts w:ascii="Times New Roman" w:eastAsia="Times New Roman" w:hAnsi="Times New Roman" w:cs="Times New Roman"/>
          <w:sz w:val="24"/>
          <w:szCs w:val="24"/>
          <w:u w:val="single"/>
          <w:lang w:eastAsia="pl-PL"/>
        </w:rPr>
        <w:t xml:space="preserve"> zwartych i </w:t>
      </w:r>
      <w:r w:rsidR="00F60017" w:rsidRPr="00F60017">
        <w:rPr>
          <w:rFonts w:ascii="Times New Roman" w:eastAsia="Times New Roman" w:hAnsi="Times New Roman" w:cs="Times New Roman"/>
          <w:sz w:val="24"/>
          <w:szCs w:val="24"/>
          <w:u w:val="single"/>
          <w:lang w:eastAsia="pl-PL"/>
        </w:rPr>
        <w:t>wydawnictw ciągłych</w:t>
      </w:r>
    </w:p>
    <w:p w:rsidR="009643E0" w:rsidRPr="009643E0" w:rsidRDefault="005817FC" w:rsidP="00B5278F">
      <w:pPr>
        <w:spacing w:after="0" w:line="288" w:lineRule="auto"/>
        <w:jc w:val="both"/>
        <w:rPr>
          <w:rFonts w:ascii="Times New Roman" w:eastAsia="Times New Roman" w:hAnsi="Times New Roman" w:cs="Times New Roman"/>
          <w:sz w:val="24"/>
          <w:szCs w:val="24"/>
          <w:u w:val="single"/>
          <w:lang w:eastAsia="pl-PL"/>
        </w:rPr>
      </w:pPr>
      <w:r w:rsidRPr="009643E0">
        <w:rPr>
          <w:rFonts w:ascii="Times New Roman" w:eastAsia="Times New Roman" w:hAnsi="Times New Roman" w:cs="Times New Roman"/>
          <w:sz w:val="24"/>
          <w:szCs w:val="24"/>
          <w:lang w:eastAsia="pl-PL"/>
        </w:rPr>
        <w:t xml:space="preserve">W ramach porządkowania opisów bibliograficznych przekonwertowanych z systemu  Sowa  do  systemu </w:t>
      </w:r>
      <w:proofErr w:type="spellStart"/>
      <w:r w:rsidRPr="009643E0">
        <w:rPr>
          <w:rFonts w:ascii="Times New Roman" w:eastAsia="Times New Roman" w:hAnsi="Times New Roman" w:cs="Times New Roman"/>
          <w:sz w:val="24"/>
          <w:szCs w:val="24"/>
          <w:lang w:eastAsia="pl-PL"/>
        </w:rPr>
        <w:t>Prolib</w:t>
      </w:r>
      <w:proofErr w:type="spellEnd"/>
      <w:r w:rsidRPr="009643E0">
        <w:rPr>
          <w:rFonts w:ascii="Times New Roman" w:eastAsia="Times New Roman" w:hAnsi="Times New Roman" w:cs="Times New Roman"/>
          <w:sz w:val="24"/>
          <w:szCs w:val="24"/>
          <w:lang w:eastAsia="pl-PL"/>
        </w:rPr>
        <w:t>:</w:t>
      </w:r>
    </w:p>
    <w:p w:rsidR="005817FC" w:rsidRDefault="005817FC" w:rsidP="001C4D0C">
      <w:pPr>
        <w:pStyle w:val="Akapitzlist"/>
        <w:numPr>
          <w:ilvl w:val="0"/>
          <w:numId w:val="27"/>
        </w:numPr>
        <w:spacing w:after="0" w:line="288" w:lineRule="auto"/>
        <w:ind w:left="426"/>
        <w:jc w:val="both"/>
        <w:rPr>
          <w:rFonts w:ascii="Times New Roman" w:eastAsia="Times New Roman" w:hAnsi="Times New Roman" w:cs="Times New Roman"/>
          <w:sz w:val="24"/>
          <w:szCs w:val="24"/>
          <w:lang w:eastAsia="pl-PL"/>
        </w:rPr>
      </w:pPr>
      <w:r w:rsidRPr="009643E0">
        <w:rPr>
          <w:rFonts w:ascii="Times New Roman" w:eastAsia="Times New Roman" w:hAnsi="Times New Roman" w:cs="Times New Roman"/>
          <w:sz w:val="24"/>
          <w:szCs w:val="24"/>
          <w:lang w:eastAsia="pl-PL"/>
        </w:rPr>
        <w:t>przeorganizowano  23 opisy  bibliograficzne wydawnictw ciągłych oraz ich egzemplarzy</w:t>
      </w:r>
      <w:r w:rsidR="00E05A83">
        <w:rPr>
          <w:rFonts w:ascii="Times New Roman" w:eastAsia="Times New Roman" w:hAnsi="Times New Roman" w:cs="Times New Roman"/>
          <w:sz w:val="24"/>
          <w:szCs w:val="24"/>
          <w:lang w:eastAsia="pl-PL"/>
        </w:rPr>
        <w:t>,</w:t>
      </w:r>
      <w:r w:rsidRPr="009643E0">
        <w:rPr>
          <w:rFonts w:ascii="Times New Roman" w:eastAsia="Times New Roman" w:hAnsi="Times New Roman" w:cs="Times New Roman"/>
          <w:sz w:val="24"/>
          <w:szCs w:val="24"/>
          <w:lang w:eastAsia="pl-PL"/>
        </w:rPr>
        <w:t xml:space="preserve"> </w:t>
      </w:r>
    </w:p>
    <w:p w:rsidR="005817FC" w:rsidRDefault="005817FC" w:rsidP="001C4D0C">
      <w:pPr>
        <w:pStyle w:val="Akapitzlist"/>
        <w:numPr>
          <w:ilvl w:val="0"/>
          <w:numId w:val="27"/>
        </w:numPr>
        <w:spacing w:after="0" w:line="288" w:lineRule="auto"/>
        <w:ind w:left="426"/>
        <w:jc w:val="both"/>
        <w:rPr>
          <w:rFonts w:ascii="Times New Roman" w:eastAsia="Times New Roman" w:hAnsi="Times New Roman" w:cs="Times New Roman"/>
          <w:sz w:val="24"/>
          <w:szCs w:val="24"/>
          <w:lang w:eastAsia="pl-PL"/>
        </w:rPr>
      </w:pPr>
      <w:r w:rsidRPr="009643E0">
        <w:rPr>
          <w:rFonts w:ascii="Times New Roman" w:eastAsia="Times New Roman" w:hAnsi="Times New Roman" w:cs="Times New Roman"/>
          <w:sz w:val="24"/>
          <w:szCs w:val="24"/>
          <w:lang w:eastAsia="pl-PL"/>
        </w:rPr>
        <w:t>dołączono (suma egz. wprowadzonych oraz dopiętych)  4.947 egzemplarzy  (dane statystyczne wyliczone przez ra</w:t>
      </w:r>
      <w:r w:rsidR="009643E0">
        <w:rPr>
          <w:rFonts w:ascii="Times New Roman" w:eastAsia="Times New Roman" w:hAnsi="Times New Roman" w:cs="Times New Roman"/>
          <w:sz w:val="24"/>
          <w:szCs w:val="24"/>
          <w:lang w:eastAsia="pl-PL"/>
        </w:rPr>
        <w:t>port systemowy)</w:t>
      </w:r>
      <w:r w:rsidR="00E05A83">
        <w:rPr>
          <w:rFonts w:ascii="Times New Roman" w:eastAsia="Times New Roman" w:hAnsi="Times New Roman" w:cs="Times New Roman"/>
          <w:sz w:val="24"/>
          <w:szCs w:val="24"/>
          <w:lang w:eastAsia="pl-PL"/>
        </w:rPr>
        <w:t>,</w:t>
      </w:r>
      <w:r w:rsidR="009643E0">
        <w:rPr>
          <w:rFonts w:ascii="Times New Roman" w:eastAsia="Times New Roman" w:hAnsi="Times New Roman" w:cs="Times New Roman"/>
          <w:sz w:val="24"/>
          <w:szCs w:val="24"/>
          <w:lang w:eastAsia="pl-PL"/>
        </w:rPr>
        <w:t xml:space="preserve"> </w:t>
      </w:r>
    </w:p>
    <w:p w:rsidR="009643E0" w:rsidRDefault="005817FC" w:rsidP="001C4D0C">
      <w:pPr>
        <w:pStyle w:val="Akapitzlist"/>
        <w:numPr>
          <w:ilvl w:val="0"/>
          <w:numId w:val="27"/>
        </w:numPr>
        <w:spacing w:after="0" w:line="288" w:lineRule="auto"/>
        <w:ind w:left="426"/>
        <w:jc w:val="both"/>
        <w:rPr>
          <w:rFonts w:ascii="Times New Roman" w:eastAsia="Times New Roman" w:hAnsi="Times New Roman" w:cs="Times New Roman"/>
          <w:sz w:val="24"/>
          <w:szCs w:val="24"/>
          <w:lang w:eastAsia="pl-PL"/>
        </w:rPr>
      </w:pPr>
      <w:r w:rsidRPr="009643E0">
        <w:rPr>
          <w:rFonts w:ascii="Times New Roman" w:eastAsia="Times New Roman" w:hAnsi="Times New Roman" w:cs="Times New Roman"/>
          <w:sz w:val="24"/>
          <w:szCs w:val="24"/>
          <w:lang w:eastAsia="pl-PL"/>
        </w:rPr>
        <w:t>zmieniono oznaczenia  przeznaczenia, znaku miejsca,  lokalizacji i wypożyczalni fizycznej przy 6 sygnaturach książek wycofanych</w:t>
      </w:r>
      <w:r w:rsidR="009643E0" w:rsidRPr="009643E0">
        <w:rPr>
          <w:rFonts w:ascii="Times New Roman" w:eastAsia="Times New Roman" w:hAnsi="Times New Roman" w:cs="Times New Roman"/>
          <w:sz w:val="24"/>
          <w:szCs w:val="24"/>
          <w:lang w:eastAsia="pl-PL"/>
        </w:rPr>
        <w:t xml:space="preserve"> </w:t>
      </w:r>
      <w:r w:rsidRPr="009643E0">
        <w:rPr>
          <w:rFonts w:ascii="Times New Roman" w:eastAsia="Times New Roman" w:hAnsi="Times New Roman" w:cs="Times New Roman"/>
          <w:sz w:val="24"/>
          <w:szCs w:val="24"/>
          <w:lang w:eastAsia="pl-PL"/>
        </w:rPr>
        <w:t>z księgozbioru podręcznego Czytelni</w:t>
      </w:r>
      <w:r w:rsidR="00E05A83">
        <w:rPr>
          <w:rFonts w:ascii="Times New Roman" w:eastAsia="Times New Roman" w:hAnsi="Times New Roman" w:cs="Times New Roman"/>
          <w:sz w:val="24"/>
          <w:szCs w:val="24"/>
          <w:lang w:eastAsia="pl-PL"/>
        </w:rPr>
        <w:t>,</w:t>
      </w:r>
      <w:r w:rsidRPr="009643E0">
        <w:rPr>
          <w:rFonts w:ascii="Times New Roman" w:eastAsia="Times New Roman" w:hAnsi="Times New Roman" w:cs="Times New Roman"/>
          <w:sz w:val="24"/>
          <w:szCs w:val="24"/>
          <w:lang w:eastAsia="pl-PL"/>
        </w:rPr>
        <w:t xml:space="preserve"> </w:t>
      </w:r>
    </w:p>
    <w:p w:rsidR="00F60017" w:rsidRPr="0013693A" w:rsidRDefault="005817FC" w:rsidP="001C4D0C">
      <w:pPr>
        <w:pStyle w:val="Akapitzlist"/>
        <w:numPr>
          <w:ilvl w:val="0"/>
          <w:numId w:val="27"/>
        </w:numPr>
        <w:spacing w:after="0" w:line="288" w:lineRule="auto"/>
        <w:ind w:left="426"/>
        <w:jc w:val="both"/>
        <w:rPr>
          <w:rFonts w:ascii="Times New Roman" w:eastAsia="Times New Roman" w:hAnsi="Times New Roman" w:cs="Times New Roman"/>
          <w:sz w:val="24"/>
          <w:szCs w:val="24"/>
          <w:lang w:eastAsia="pl-PL"/>
        </w:rPr>
      </w:pPr>
      <w:r w:rsidRPr="009643E0">
        <w:rPr>
          <w:rFonts w:ascii="Times New Roman" w:eastAsia="Times New Roman" w:hAnsi="Times New Roman" w:cs="Times New Roman"/>
          <w:sz w:val="24"/>
          <w:szCs w:val="24"/>
          <w:lang w:eastAsia="pl-PL"/>
        </w:rPr>
        <w:t>na bieżąco informowano inne biblioteki współpracujące o wprowadzan</w:t>
      </w:r>
      <w:r w:rsidR="009643E0">
        <w:rPr>
          <w:rFonts w:ascii="Times New Roman" w:eastAsia="Times New Roman" w:hAnsi="Times New Roman" w:cs="Times New Roman"/>
          <w:sz w:val="24"/>
          <w:szCs w:val="24"/>
          <w:lang w:eastAsia="pl-PL"/>
        </w:rPr>
        <w:t xml:space="preserve">ych zmianach, </w:t>
      </w:r>
      <w:r w:rsidRPr="009643E0">
        <w:rPr>
          <w:rFonts w:ascii="Times New Roman" w:eastAsia="Times New Roman" w:hAnsi="Times New Roman" w:cs="Times New Roman"/>
          <w:sz w:val="24"/>
          <w:szCs w:val="24"/>
          <w:lang w:eastAsia="pl-PL"/>
        </w:rPr>
        <w:t>istniejących dubletach opisów i konieczności przepięcia  wskazywanych egzemplarzy</w:t>
      </w:r>
      <w:r w:rsidR="00E05A83">
        <w:rPr>
          <w:rFonts w:ascii="Times New Roman" w:eastAsia="Times New Roman" w:hAnsi="Times New Roman" w:cs="Times New Roman"/>
          <w:sz w:val="24"/>
          <w:szCs w:val="24"/>
          <w:lang w:eastAsia="pl-PL"/>
        </w:rPr>
        <w:t>.</w:t>
      </w:r>
    </w:p>
    <w:p w:rsidR="005817FC" w:rsidRPr="00F60017" w:rsidRDefault="005817FC" w:rsidP="00B5278F">
      <w:pPr>
        <w:spacing w:before="120" w:after="0" w:line="288" w:lineRule="auto"/>
        <w:jc w:val="both"/>
        <w:rPr>
          <w:rFonts w:ascii="Times New Roman" w:eastAsia="Times New Roman" w:hAnsi="Times New Roman" w:cs="Times New Roman"/>
          <w:sz w:val="24"/>
          <w:szCs w:val="24"/>
          <w:u w:val="single"/>
          <w:lang w:eastAsia="pl-PL"/>
        </w:rPr>
      </w:pPr>
      <w:r w:rsidRPr="00F60017">
        <w:rPr>
          <w:rFonts w:ascii="Times New Roman" w:eastAsia="Times New Roman" w:hAnsi="Times New Roman" w:cs="Times New Roman"/>
          <w:sz w:val="24"/>
          <w:szCs w:val="24"/>
          <w:u w:val="single"/>
          <w:lang w:eastAsia="pl-PL"/>
        </w:rPr>
        <w:t xml:space="preserve">Opracowanie techniczne książek </w:t>
      </w:r>
    </w:p>
    <w:p w:rsidR="005817FC" w:rsidRPr="00F81E8C" w:rsidRDefault="005817FC" w:rsidP="00B5278F">
      <w:pPr>
        <w:spacing w:after="0" w:line="288" w:lineRule="auto"/>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 xml:space="preserve">Łącznie </w:t>
      </w:r>
      <w:r w:rsidRPr="00DD48EF">
        <w:rPr>
          <w:rFonts w:ascii="Times New Roman" w:eastAsia="Times New Roman" w:hAnsi="Times New Roman" w:cs="Times New Roman"/>
          <w:b/>
          <w:sz w:val="24"/>
          <w:szCs w:val="24"/>
          <w:lang w:eastAsia="pl-PL"/>
        </w:rPr>
        <w:t>wyd</w:t>
      </w:r>
      <w:r w:rsidR="00E32C53">
        <w:rPr>
          <w:rFonts w:ascii="Times New Roman" w:eastAsia="Times New Roman" w:hAnsi="Times New Roman" w:cs="Times New Roman"/>
          <w:b/>
          <w:sz w:val="24"/>
          <w:szCs w:val="24"/>
          <w:lang w:eastAsia="pl-PL"/>
        </w:rPr>
        <w:t>rukowano około 4.860 nalepek z</w:t>
      </w:r>
      <w:r w:rsidRPr="00DD48EF">
        <w:rPr>
          <w:rFonts w:ascii="Times New Roman" w:eastAsia="Times New Roman" w:hAnsi="Times New Roman" w:cs="Times New Roman"/>
          <w:b/>
          <w:sz w:val="24"/>
          <w:szCs w:val="24"/>
          <w:lang w:eastAsia="pl-PL"/>
        </w:rPr>
        <w:t xml:space="preserve"> kodami kreskowymi</w:t>
      </w:r>
      <w:r w:rsidRPr="00F81E8C">
        <w:rPr>
          <w:rFonts w:ascii="Times New Roman" w:eastAsia="Times New Roman" w:hAnsi="Times New Roman" w:cs="Times New Roman"/>
          <w:sz w:val="24"/>
          <w:szCs w:val="24"/>
          <w:lang w:eastAsia="pl-PL"/>
        </w:rPr>
        <w:t xml:space="preserve">: dla książek wycofanych z Czytelni do Wypożyczalni, dla nowych, zakupionych książek oraz  dla książek </w:t>
      </w:r>
      <w:r w:rsidR="0013693A">
        <w:rPr>
          <w:rFonts w:ascii="Times New Roman" w:eastAsia="Times New Roman" w:hAnsi="Times New Roman" w:cs="Times New Roman"/>
          <w:sz w:val="24"/>
          <w:szCs w:val="24"/>
          <w:lang w:eastAsia="pl-PL"/>
        </w:rPr>
        <w:t xml:space="preserve">wprowadzonych z </w:t>
      </w:r>
      <w:proofErr w:type="spellStart"/>
      <w:r w:rsidR="0013693A">
        <w:rPr>
          <w:rFonts w:ascii="Times New Roman" w:eastAsia="Times New Roman" w:hAnsi="Times New Roman" w:cs="Times New Roman"/>
          <w:sz w:val="24"/>
          <w:szCs w:val="24"/>
          <w:lang w:eastAsia="pl-PL"/>
        </w:rPr>
        <w:t>retrokonwersji</w:t>
      </w:r>
      <w:proofErr w:type="spellEnd"/>
      <w:r w:rsidR="0013693A">
        <w:rPr>
          <w:rFonts w:ascii="Times New Roman" w:eastAsia="Times New Roman" w:hAnsi="Times New Roman" w:cs="Times New Roman"/>
          <w:sz w:val="24"/>
          <w:szCs w:val="24"/>
          <w:lang w:eastAsia="pl-PL"/>
        </w:rPr>
        <w:t>.</w:t>
      </w:r>
    </w:p>
    <w:p w:rsidR="005817FC" w:rsidRPr="00F60017" w:rsidRDefault="005817FC" w:rsidP="00B5278F">
      <w:pPr>
        <w:spacing w:before="120" w:after="0" w:line="288" w:lineRule="auto"/>
        <w:jc w:val="both"/>
        <w:rPr>
          <w:rFonts w:ascii="Times New Roman" w:eastAsia="Times New Roman" w:hAnsi="Times New Roman" w:cs="Times New Roman"/>
          <w:sz w:val="24"/>
          <w:szCs w:val="24"/>
          <w:u w:val="single"/>
          <w:lang w:eastAsia="pl-PL"/>
        </w:rPr>
      </w:pPr>
      <w:r w:rsidRPr="00F60017">
        <w:rPr>
          <w:rFonts w:ascii="Times New Roman" w:eastAsia="Times New Roman" w:hAnsi="Times New Roman" w:cs="Times New Roman"/>
          <w:sz w:val="24"/>
          <w:szCs w:val="24"/>
          <w:u w:val="single"/>
          <w:lang w:eastAsia="pl-PL"/>
        </w:rPr>
        <w:t>Selekcja księgozbioru</w:t>
      </w:r>
    </w:p>
    <w:p w:rsidR="009643E0" w:rsidRDefault="005817FC" w:rsidP="00B5278F">
      <w:pPr>
        <w:spacing w:after="0" w:line="288" w:lineRule="auto"/>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 xml:space="preserve">W okresie od września do grudnia </w:t>
      </w:r>
      <w:r w:rsidRPr="00DD48EF">
        <w:rPr>
          <w:rFonts w:ascii="Times New Roman" w:eastAsia="Times New Roman" w:hAnsi="Times New Roman" w:cs="Times New Roman"/>
          <w:b/>
          <w:sz w:val="24"/>
          <w:szCs w:val="24"/>
          <w:lang w:eastAsia="pl-PL"/>
        </w:rPr>
        <w:t>sporządzono 26 protokołów</w:t>
      </w:r>
      <w:r w:rsidRPr="00F81E8C">
        <w:rPr>
          <w:rFonts w:ascii="Times New Roman" w:eastAsia="Times New Roman" w:hAnsi="Times New Roman" w:cs="Times New Roman"/>
          <w:sz w:val="24"/>
          <w:szCs w:val="24"/>
          <w:lang w:eastAsia="pl-PL"/>
        </w:rPr>
        <w:t xml:space="preserve"> (</w:t>
      </w:r>
      <w:r w:rsidRPr="00DD48EF">
        <w:rPr>
          <w:rFonts w:ascii="Times New Roman" w:eastAsia="Times New Roman" w:hAnsi="Times New Roman" w:cs="Times New Roman"/>
          <w:b/>
          <w:sz w:val="24"/>
          <w:szCs w:val="24"/>
          <w:lang w:eastAsia="pl-PL"/>
        </w:rPr>
        <w:t>łącznie 2.645 numerów inwentarzowych</w:t>
      </w:r>
      <w:r w:rsidRPr="00F81E8C">
        <w:rPr>
          <w:rFonts w:ascii="Times New Roman" w:eastAsia="Times New Roman" w:hAnsi="Times New Roman" w:cs="Times New Roman"/>
          <w:sz w:val="24"/>
          <w:szCs w:val="24"/>
          <w:lang w:eastAsia="pl-PL"/>
        </w:rPr>
        <w:t xml:space="preserve">) zawierających pozycje zdezaktualizowane, wieloegzemplarzowe, przeznaczone do ubytkowania. </w:t>
      </w:r>
    </w:p>
    <w:p w:rsidR="005817FC" w:rsidRPr="00F81E8C" w:rsidRDefault="005817FC" w:rsidP="00B5278F">
      <w:pPr>
        <w:spacing w:after="0" w:line="288" w:lineRule="auto"/>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W tym do Wydz. Gromadzenia przekazano 16 protokołów (1645 egz., książki zostały wstępnie ubytkowane w systemie a po ostatecznym wykreśleniu z inwentarzy usunięto  z nich</w:t>
      </w:r>
      <w:r w:rsidR="0013693A">
        <w:rPr>
          <w:rFonts w:ascii="Times New Roman" w:eastAsia="Times New Roman" w:hAnsi="Times New Roman" w:cs="Times New Roman"/>
          <w:sz w:val="24"/>
          <w:szCs w:val="24"/>
          <w:lang w:eastAsia="pl-PL"/>
        </w:rPr>
        <w:t xml:space="preserve"> wszystkie znaki własnościowe).</w:t>
      </w:r>
    </w:p>
    <w:p w:rsidR="005817FC" w:rsidRPr="00F81E8C" w:rsidRDefault="005817FC" w:rsidP="00B5278F">
      <w:pPr>
        <w:spacing w:before="120" w:after="0" w:line="288" w:lineRule="auto"/>
        <w:jc w:val="both"/>
        <w:rPr>
          <w:rFonts w:ascii="Times New Roman" w:eastAsia="Times New Roman" w:hAnsi="Times New Roman" w:cs="Times New Roman"/>
          <w:sz w:val="24"/>
          <w:szCs w:val="24"/>
          <w:lang w:eastAsia="pl-PL"/>
        </w:rPr>
      </w:pPr>
      <w:r w:rsidRPr="00F60017">
        <w:rPr>
          <w:rFonts w:ascii="Times New Roman" w:eastAsia="Times New Roman" w:hAnsi="Times New Roman" w:cs="Times New Roman"/>
          <w:sz w:val="24"/>
          <w:szCs w:val="24"/>
          <w:u w:val="single"/>
          <w:lang w:eastAsia="pl-PL"/>
        </w:rPr>
        <w:t>Inne prace pracowników Wydziału</w:t>
      </w:r>
    </w:p>
    <w:p w:rsidR="005817FC" w:rsidRDefault="005817FC" w:rsidP="001C4D0C">
      <w:pPr>
        <w:pStyle w:val="Akapitzlist"/>
        <w:numPr>
          <w:ilvl w:val="0"/>
          <w:numId w:val="28"/>
        </w:numPr>
        <w:spacing w:after="0" w:line="288" w:lineRule="auto"/>
        <w:ind w:left="284"/>
        <w:jc w:val="both"/>
        <w:rPr>
          <w:rFonts w:ascii="Times New Roman" w:eastAsia="Times New Roman" w:hAnsi="Times New Roman" w:cs="Times New Roman"/>
          <w:sz w:val="24"/>
          <w:szCs w:val="24"/>
          <w:lang w:eastAsia="pl-PL"/>
        </w:rPr>
      </w:pPr>
      <w:r w:rsidRPr="00386CE8">
        <w:rPr>
          <w:rFonts w:ascii="Times New Roman" w:eastAsia="Times New Roman" w:hAnsi="Times New Roman" w:cs="Times New Roman"/>
          <w:sz w:val="24"/>
          <w:szCs w:val="24"/>
          <w:lang w:eastAsia="pl-PL"/>
        </w:rPr>
        <w:t>Udział pracowników w szkoleniach:</w:t>
      </w:r>
    </w:p>
    <w:p w:rsidR="00386CE8" w:rsidRDefault="00386CE8" w:rsidP="001C4D0C">
      <w:pPr>
        <w:pStyle w:val="Akapitzlist"/>
        <w:numPr>
          <w:ilvl w:val="0"/>
          <w:numId w:val="29"/>
        </w:numPr>
        <w:spacing w:after="0" w:line="288" w:lineRule="auto"/>
        <w:ind w:left="426"/>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„Badanie efektywności bibliotek –</w:t>
      </w:r>
      <w:r w:rsidR="00E32C53">
        <w:rPr>
          <w:rFonts w:ascii="Times New Roman" w:eastAsia="Times New Roman" w:hAnsi="Times New Roman" w:cs="Times New Roman"/>
          <w:sz w:val="24"/>
          <w:szCs w:val="24"/>
          <w:lang w:eastAsia="pl-PL"/>
        </w:rPr>
        <w:t xml:space="preserve"> </w:t>
      </w:r>
      <w:r w:rsidRPr="00F81E8C">
        <w:rPr>
          <w:rFonts w:ascii="Times New Roman" w:eastAsia="Times New Roman" w:hAnsi="Times New Roman" w:cs="Times New Roman"/>
          <w:sz w:val="24"/>
          <w:szCs w:val="24"/>
          <w:lang w:eastAsia="pl-PL"/>
        </w:rPr>
        <w:t>szkolenie online dla bibliotekarz</w:t>
      </w:r>
      <w:r w:rsidR="00E32C53">
        <w:rPr>
          <w:rFonts w:ascii="Times New Roman" w:eastAsia="Times New Roman" w:hAnsi="Times New Roman" w:cs="Times New Roman"/>
          <w:sz w:val="24"/>
          <w:szCs w:val="24"/>
          <w:lang w:eastAsia="pl-PL"/>
        </w:rPr>
        <w:t>y gromadzących i </w:t>
      </w:r>
      <w:r w:rsidRPr="00F81E8C">
        <w:rPr>
          <w:rFonts w:ascii="Times New Roman" w:eastAsia="Times New Roman" w:hAnsi="Times New Roman" w:cs="Times New Roman"/>
          <w:sz w:val="24"/>
          <w:szCs w:val="24"/>
          <w:lang w:eastAsia="pl-PL"/>
        </w:rPr>
        <w:t>analizujących dane statystyczne” organizowane przez Stowarzyszenie Bibliotekarzy Po</w:t>
      </w:r>
      <w:r w:rsidR="00E32C53">
        <w:rPr>
          <w:rFonts w:ascii="Times New Roman" w:eastAsia="Times New Roman" w:hAnsi="Times New Roman" w:cs="Times New Roman"/>
          <w:sz w:val="24"/>
          <w:szCs w:val="24"/>
          <w:lang w:eastAsia="pl-PL"/>
        </w:rPr>
        <w:t>lskich  (</w:t>
      </w:r>
      <w:proofErr w:type="spellStart"/>
      <w:r w:rsidR="00E32C53">
        <w:rPr>
          <w:rFonts w:ascii="Times New Roman" w:eastAsia="Times New Roman" w:hAnsi="Times New Roman" w:cs="Times New Roman"/>
          <w:sz w:val="24"/>
          <w:szCs w:val="24"/>
          <w:lang w:eastAsia="pl-PL"/>
        </w:rPr>
        <w:t>L.Poźniakowska</w:t>
      </w:r>
      <w:proofErr w:type="spellEnd"/>
      <w:r w:rsidR="00E32C53">
        <w:rPr>
          <w:rFonts w:ascii="Times New Roman" w:eastAsia="Times New Roman" w:hAnsi="Times New Roman" w:cs="Times New Roman"/>
          <w:sz w:val="24"/>
          <w:szCs w:val="24"/>
          <w:lang w:eastAsia="pl-PL"/>
        </w:rPr>
        <w:t>-Misiak</w:t>
      </w:r>
      <w:r w:rsidRPr="00F81E8C">
        <w:rPr>
          <w:rFonts w:ascii="Times New Roman" w:eastAsia="Times New Roman" w:hAnsi="Times New Roman" w:cs="Times New Roman"/>
          <w:sz w:val="24"/>
          <w:szCs w:val="24"/>
          <w:lang w:eastAsia="pl-PL"/>
        </w:rPr>
        <w:t>)</w:t>
      </w:r>
      <w:r w:rsidR="00E32C53">
        <w:rPr>
          <w:rFonts w:ascii="Times New Roman" w:eastAsia="Times New Roman" w:hAnsi="Times New Roman" w:cs="Times New Roman"/>
          <w:sz w:val="24"/>
          <w:szCs w:val="24"/>
          <w:lang w:eastAsia="pl-PL"/>
        </w:rPr>
        <w:t>,</w:t>
      </w:r>
    </w:p>
    <w:p w:rsidR="00386CE8" w:rsidRDefault="00386CE8" w:rsidP="001C4D0C">
      <w:pPr>
        <w:pStyle w:val="Akapitzlist"/>
        <w:numPr>
          <w:ilvl w:val="0"/>
          <w:numId w:val="29"/>
        </w:numPr>
        <w:spacing w:after="0" w:line="288" w:lineRule="auto"/>
        <w:ind w:left="426"/>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lastRenderedPageBreak/>
        <w:t xml:space="preserve">V Międzynarodowa Konferencja Interdyscyplinarna Jeden świat – wiele kultur . Społeczeństwo wobec wyzwań wielokulturowości w aspekcie prawnym, religijnym, ekonomicznym i edukacyjnym” Kujawsko-Pomorska Szkoła Wyższa w Bydgoszczy,  </w:t>
      </w:r>
      <w:r w:rsidR="00E32C53">
        <w:rPr>
          <w:rFonts w:ascii="Times New Roman" w:eastAsia="Times New Roman" w:hAnsi="Times New Roman" w:cs="Times New Roman"/>
          <w:sz w:val="24"/>
          <w:szCs w:val="24"/>
          <w:lang w:eastAsia="pl-PL"/>
        </w:rPr>
        <w:br/>
      </w:r>
      <w:r w:rsidRPr="00F81E8C">
        <w:rPr>
          <w:rFonts w:ascii="Times New Roman" w:eastAsia="Times New Roman" w:hAnsi="Times New Roman" w:cs="Times New Roman"/>
          <w:sz w:val="24"/>
          <w:szCs w:val="24"/>
          <w:lang w:eastAsia="pl-PL"/>
        </w:rPr>
        <w:t>6-7.</w:t>
      </w:r>
      <w:r w:rsidR="00E32C53">
        <w:rPr>
          <w:rFonts w:ascii="Times New Roman" w:eastAsia="Times New Roman" w:hAnsi="Times New Roman" w:cs="Times New Roman"/>
          <w:sz w:val="24"/>
          <w:szCs w:val="24"/>
          <w:lang w:eastAsia="pl-PL"/>
        </w:rPr>
        <w:t>11.2014 (</w:t>
      </w:r>
      <w:proofErr w:type="spellStart"/>
      <w:r w:rsidR="00E32C53">
        <w:rPr>
          <w:rFonts w:ascii="Times New Roman" w:eastAsia="Times New Roman" w:hAnsi="Times New Roman" w:cs="Times New Roman"/>
          <w:sz w:val="24"/>
          <w:szCs w:val="24"/>
          <w:lang w:eastAsia="pl-PL"/>
        </w:rPr>
        <w:t>L.Poźniakowska</w:t>
      </w:r>
      <w:proofErr w:type="spellEnd"/>
      <w:r w:rsidR="00E32C53">
        <w:rPr>
          <w:rFonts w:ascii="Times New Roman" w:eastAsia="Times New Roman" w:hAnsi="Times New Roman" w:cs="Times New Roman"/>
          <w:sz w:val="24"/>
          <w:szCs w:val="24"/>
          <w:lang w:eastAsia="pl-PL"/>
        </w:rPr>
        <w:t>-Misiak</w:t>
      </w:r>
      <w:r w:rsidRPr="00F81E8C">
        <w:rPr>
          <w:rFonts w:ascii="Times New Roman" w:eastAsia="Times New Roman" w:hAnsi="Times New Roman" w:cs="Times New Roman"/>
          <w:sz w:val="24"/>
          <w:szCs w:val="24"/>
          <w:lang w:eastAsia="pl-PL"/>
        </w:rPr>
        <w:t>)</w:t>
      </w:r>
      <w:r w:rsidR="00E32C53">
        <w:rPr>
          <w:rFonts w:ascii="Times New Roman" w:eastAsia="Times New Roman" w:hAnsi="Times New Roman" w:cs="Times New Roman"/>
          <w:sz w:val="24"/>
          <w:szCs w:val="24"/>
          <w:lang w:eastAsia="pl-PL"/>
        </w:rPr>
        <w:t>,</w:t>
      </w:r>
    </w:p>
    <w:p w:rsidR="00386CE8" w:rsidRDefault="00386CE8" w:rsidP="001C4D0C">
      <w:pPr>
        <w:pStyle w:val="Akapitzlist"/>
        <w:numPr>
          <w:ilvl w:val="0"/>
          <w:numId w:val="29"/>
        </w:numPr>
        <w:spacing w:after="0" w:line="288" w:lineRule="auto"/>
        <w:ind w:left="426"/>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 xml:space="preserve">„BIP – jakie informacje należy udostępniać w </w:t>
      </w:r>
      <w:proofErr w:type="spellStart"/>
      <w:r w:rsidRPr="00F81E8C">
        <w:rPr>
          <w:rFonts w:ascii="Times New Roman" w:eastAsia="Times New Roman" w:hAnsi="Times New Roman" w:cs="Times New Roman"/>
          <w:sz w:val="24"/>
          <w:szCs w:val="24"/>
          <w:lang w:eastAsia="pl-PL"/>
        </w:rPr>
        <w:t>bip</w:t>
      </w:r>
      <w:proofErr w:type="spellEnd"/>
      <w:r w:rsidRPr="00F81E8C">
        <w:rPr>
          <w:rFonts w:ascii="Times New Roman" w:eastAsia="Times New Roman" w:hAnsi="Times New Roman" w:cs="Times New Roman"/>
          <w:sz w:val="24"/>
          <w:szCs w:val="24"/>
          <w:lang w:eastAsia="pl-PL"/>
        </w:rPr>
        <w:t>? Aspekty prawne i praktyczne” (Małgorzata Lewandowska-</w:t>
      </w:r>
      <w:proofErr w:type="spellStart"/>
      <w:r w:rsidRPr="00F81E8C">
        <w:rPr>
          <w:rFonts w:ascii="Times New Roman" w:eastAsia="Times New Roman" w:hAnsi="Times New Roman" w:cs="Times New Roman"/>
          <w:sz w:val="24"/>
          <w:szCs w:val="24"/>
          <w:lang w:eastAsia="pl-PL"/>
        </w:rPr>
        <w:t>Pyż</w:t>
      </w:r>
      <w:proofErr w:type="spellEnd"/>
      <w:r w:rsidRPr="00F81E8C">
        <w:rPr>
          <w:rFonts w:ascii="Times New Roman" w:eastAsia="Times New Roman" w:hAnsi="Times New Roman" w:cs="Times New Roman"/>
          <w:sz w:val="24"/>
          <w:szCs w:val="24"/>
          <w:lang w:eastAsia="pl-PL"/>
        </w:rPr>
        <w:t>)</w:t>
      </w:r>
      <w:r w:rsidR="00EC46C8">
        <w:rPr>
          <w:rFonts w:ascii="Times New Roman" w:eastAsia="Times New Roman" w:hAnsi="Times New Roman" w:cs="Times New Roman"/>
          <w:sz w:val="24"/>
          <w:szCs w:val="24"/>
          <w:lang w:eastAsia="pl-PL"/>
        </w:rPr>
        <w:t>,</w:t>
      </w:r>
    </w:p>
    <w:p w:rsidR="00386CE8" w:rsidRDefault="00386CE8" w:rsidP="001C4D0C">
      <w:pPr>
        <w:pStyle w:val="Akapitzlist"/>
        <w:numPr>
          <w:ilvl w:val="0"/>
          <w:numId w:val="29"/>
        </w:numPr>
        <w:spacing w:after="0" w:line="288" w:lineRule="auto"/>
        <w:ind w:left="426"/>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kurs e-</w:t>
      </w:r>
      <w:proofErr w:type="spellStart"/>
      <w:r w:rsidRPr="00F81E8C">
        <w:rPr>
          <w:rFonts w:ascii="Times New Roman" w:eastAsia="Times New Roman" w:hAnsi="Times New Roman" w:cs="Times New Roman"/>
          <w:sz w:val="24"/>
          <w:szCs w:val="24"/>
          <w:lang w:eastAsia="pl-PL"/>
        </w:rPr>
        <w:t>learningowy</w:t>
      </w:r>
      <w:proofErr w:type="spellEnd"/>
      <w:r w:rsidRPr="00F81E8C">
        <w:rPr>
          <w:rFonts w:ascii="Times New Roman" w:eastAsia="Times New Roman" w:hAnsi="Times New Roman" w:cs="Times New Roman"/>
          <w:sz w:val="24"/>
          <w:szCs w:val="24"/>
          <w:lang w:eastAsia="pl-PL"/>
        </w:rPr>
        <w:t xml:space="preserve"> „Photo-story</w:t>
      </w:r>
      <w:r w:rsidRPr="00F81E8C">
        <w:rPr>
          <w:rFonts w:ascii="Times New Roman" w:eastAsia="Times New Roman" w:hAnsi="Times New Roman" w:cs="Times New Roman"/>
          <w:bCs/>
          <w:sz w:val="24"/>
          <w:szCs w:val="24"/>
          <w:lang w:eastAsia="pl-PL"/>
        </w:rPr>
        <w:t xml:space="preserve">” </w:t>
      </w:r>
      <w:r w:rsidRPr="00F81E8C">
        <w:rPr>
          <w:rFonts w:ascii="Times New Roman" w:eastAsia="Times New Roman" w:hAnsi="Times New Roman" w:cs="Times New Roman"/>
          <w:sz w:val="24"/>
          <w:szCs w:val="24"/>
          <w:lang w:eastAsia="pl-PL"/>
        </w:rPr>
        <w:t>zorganizowany przez Warmińsko-Mazurską Bibliotekę Pedagogiczną im. Karola Wojtyły w Elblągu (Małgorzata Lewandowska-</w:t>
      </w:r>
      <w:proofErr w:type="spellStart"/>
      <w:r w:rsidRPr="00F81E8C">
        <w:rPr>
          <w:rFonts w:ascii="Times New Roman" w:eastAsia="Times New Roman" w:hAnsi="Times New Roman" w:cs="Times New Roman"/>
          <w:sz w:val="24"/>
          <w:szCs w:val="24"/>
          <w:lang w:eastAsia="pl-PL"/>
        </w:rPr>
        <w:t>Pyż</w:t>
      </w:r>
      <w:proofErr w:type="spellEnd"/>
      <w:r w:rsidRPr="00F81E8C">
        <w:rPr>
          <w:rFonts w:ascii="Times New Roman" w:eastAsia="Times New Roman" w:hAnsi="Times New Roman" w:cs="Times New Roman"/>
          <w:sz w:val="24"/>
          <w:szCs w:val="24"/>
          <w:lang w:eastAsia="pl-PL"/>
        </w:rPr>
        <w:t>)</w:t>
      </w:r>
      <w:r w:rsidR="00EC46C8">
        <w:rPr>
          <w:rFonts w:ascii="Times New Roman" w:eastAsia="Times New Roman" w:hAnsi="Times New Roman" w:cs="Times New Roman"/>
          <w:sz w:val="24"/>
          <w:szCs w:val="24"/>
          <w:lang w:eastAsia="pl-PL"/>
        </w:rPr>
        <w:t>,</w:t>
      </w:r>
    </w:p>
    <w:p w:rsidR="00386CE8" w:rsidRPr="0013693A" w:rsidRDefault="00386CE8" w:rsidP="001C4D0C">
      <w:pPr>
        <w:pStyle w:val="Akapitzlist"/>
        <w:numPr>
          <w:ilvl w:val="0"/>
          <w:numId w:val="29"/>
        </w:numPr>
        <w:spacing w:after="0" w:line="288" w:lineRule="auto"/>
        <w:ind w:left="426"/>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kurs e-</w:t>
      </w:r>
      <w:proofErr w:type="spellStart"/>
      <w:r w:rsidRPr="00F81E8C">
        <w:rPr>
          <w:rFonts w:ascii="Times New Roman" w:eastAsia="Times New Roman" w:hAnsi="Times New Roman" w:cs="Times New Roman"/>
          <w:sz w:val="24"/>
          <w:szCs w:val="24"/>
          <w:lang w:eastAsia="pl-PL"/>
        </w:rPr>
        <w:t>learningowym</w:t>
      </w:r>
      <w:proofErr w:type="spellEnd"/>
      <w:r w:rsidRPr="00F81E8C">
        <w:rPr>
          <w:rFonts w:ascii="Times New Roman" w:eastAsia="Times New Roman" w:hAnsi="Times New Roman" w:cs="Times New Roman"/>
          <w:sz w:val="24"/>
          <w:szCs w:val="24"/>
          <w:lang w:eastAsia="pl-PL"/>
        </w:rPr>
        <w:t xml:space="preserve"> „</w:t>
      </w:r>
      <w:proofErr w:type="spellStart"/>
      <w:r w:rsidRPr="00F81E8C">
        <w:rPr>
          <w:rFonts w:ascii="Times New Roman" w:eastAsia="Times New Roman" w:hAnsi="Times New Roman" w:cs="Times New Roman"/>
          <w:sz w:val="24"/>
          <w:szCs w:val="24"/>
          <w:lang w:eastAsia="pl-PL"/>
        </w:rPr>
        <w:t>Glogster</w:t>
      </w:r>
      <w:proofErr w:type="spellEnd"/>
      <w:r w:rsidRPr="00F81E8C">
        <w:rPr>
          <w:rFonts w:ascii="Times New Roman" w:eastAsia="Times New Roman" w:hAnsi="Times New Roman" w:cs="Times New Roman"/>
          <w:sz w:val="24"/>
          <w:szCs w:val="24"/>
          <w:lang w:eastAsia="pl-PL"/>
        </w:rPr>
        <w:t xml:space="preserve"> EDU – sposób na interaktywny plakat i nietypową prezentację multimedialną</w:t>
      </w:r>
      <w:r w:rsidRPr="00F81E8C">
        <w:rPr>
          <w:rFonts w:ascii="Times New Roman" w:eastAsia="Times New Roman" w:hAnsi="Times New Roman" w:cs="Times New Roman"/>
          <w:bCs/>
          <w:sz w:val="24"/>
          <w:szCs w:val="24"/>
          <w:lang w:eastAsia="pl-PL"/>
        </w:rPr>
        <w:t xml:space="preserve">” </w:t>
      </w:r>
      <w:r w:rsidRPr="00F81E8C">
        <w:rPr>
          <w:rFonts w:ascii="Times New Roman" w:eastAsia="Times New Roman" w:hAnsi="Times New Roman" w:cs="Times New Roman"/>
          <w:sz w:val="24"/>
          <w:szCs w:val="24"/>
          <w:lang w:eastAsia="pl-PL"/>
        </w:rPr>
        <w:t>zorganizowany przez Bibliotekę Pe</w:t>
      </w:r>
      <w:r w:rsidR="00EC46C8">
        <w:rPr>
          <w:rFonts w:ascii="Times New Roman" w:eastAsia="Times New Roman" w:hAnsi="Times New Roman" w:cs="Times New Roman"/>
          <w:sz w:val="24"/>
          <w:szCs w:val="24"/>
          <w:lang w:eastAsia="pl-PL"/>
        </w:rPr>
        <w:t>dagogiczną im. gen. bryg. prof. </w:t>
      </w:r>
      <w:r w:rsidRPr="00F81E8C">
        <w:rPr>
          <w:rFonts w:ascii="Times New Roman" w:eastAsia="Times New Roman" w:hAnsi="Times New Roman" w:cs="Times New Roman"/>
          <w:sz w:val="24"/>
          <w:szCs w:val="24"/>
          <w:lang w:eastAsia="pl-PL"/>
        </w:rPr>
        <w:t>Elżbiety Zawadzkiej w Toruniu (Małgorzata Lewandowska-</w:t>
      </w:r>
      <w:proofErr w:type="spellStart"/>
      <w:r w:rsidRPr="00F81E8C">
        <w:rPr>
          <w:rFonts w:ascii="Times New Roman" w:eastAsia="Times New Roman" w:hAnsi="Times New Roman" w:cs="Times New Roman"/>
          <w:sz w:val="24"/>
          <w:szCs w:val="24"/>
          <w:lang w:eastAsia="pl-PL"/>
        </w:rPr>
        <w:t>Pyż</w:t>
      </w:r>
      <w:proofErr w:type="spellEnd"/>
      <w:r w:rsidRPr="00F81E8C">
        <w:rPr>
          <w:rFonts w:ascii="Times New Roman" w:eastAsia="Times New Roman" w:hAnsi="Times New Roman" w:cs="Times New Roman"/>
          <w:sz w:val="24"/>
          <w:szCs w:val="24"/>
          <w:lang w:eastAsia="pl-PL"/>
        </w:rPr>
        <w:t>)</w:t>
      </w:r>
      <w:r w:rsidR="00EC46C8">
        <w:rPr>
          <w:rFonts w:ascii="Times New Roman" w:eastAsia="Times New Roman" w:hAnsi="Times New Roman" w:cs="Times New Roman"/>
          <w:sz w:val="24"/>
          <w:szCs w:val="24"/>
          <w:lang w:eastAsia="pl-PL"/>
        </w:rPr>
        <w:t>.</w:t>
      </w:r>
    </w:p>
    <w:p w:rsidR="00386CE8" w:rsidRPr="00386CE8" w:rsidRDefault="00386CE8" w:rsidP="001C4D0C">
      <w:pPr>
        <w:pStyle w:val="Akapitzlist"/>
        <w:numPr>
          <w:ilvl w:val="0"/>
          <w:numId w:val="28"/>
        </w:numPr>
        <w:spacing w:after="0" w:line="288" w:lineRule="auto"/>
        <w:ind w:left="284"/>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Organizowanie szkoleń, warsztatów, prezentacji przez pracowników:</w:t>
      </w:r>
    </w:p>
    <w:p w:rsidR="00386CE8" w:rsidRDefault="00386CE8" w:rsidP="001C4D0C">
      <w:pPr>
        <w:pStyle w:val="Akapitzlist"/>
        <w:numPr>
          <w:ilvl w:val="0"/>
          <w:numId w:val="30"/>
        </w:numPr>
        <w:spacing w:after="0" w:line="288" w:lineRule="auto"/>
        <w:ind w:left="426"/>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szkolenie w ramach WDN pt. „</w:t>
      </w:r>
      <w:proofErr w:type="spellStart"/>
      <w:r w:rsidRPr="00F81E8C">
        <w:rPr>
          <w:rFonts w:ascii="Times New Roman" w:eastAsia="Times New Roman" w:hAnsi="Times New Roman" w:cs="Times New Roman"/>
          <w:sz w:val="24"/>
          <w:szCs w:val="24"/>
          <w:lang w:eastAsia="pl-PL"/>
        </w:rPr>
        <w:t>Prezi</w:t>
      </w:r>
      <w:proofErr w:type="spellEnd"/>
      <w:r w:rsidRPr="00F81E8C">
        <w:rPr>
          <w:rFonts w:ascii="Times New Roman" w:eastAsia="Times New Roman" w:hAnsi="Times New Roman" w:cs="Times New Roman"/>
          <w:sz w:val="24"/>
          <w:szCs w:val="24"/>
          <w:lang w:eastAsia="pl-PL"/>
        </w:rPr>
        <w:t xml:space="preserve"> – nowe oblicze prezentacji mult</w:t>
      </w:r>
      <w:r w:rsidR="00EC46C8">
        <w:rPr>
          <w:rFonts w:ascii="Times New Roman" w:eastAsia="Times New Roman" w:hAnsi="Times New Roman" w:cs="Times New Roman"/>
          <w:sz w:val="24"/>
          <w:szCs w:val="24"/>
          <w:lang w:eastAsia="pl-PL"/>
        </w:rPr>
        <w:t>imedialnej”. (M. </w:t>
      </w:r>
      <w:r w:rsidRPr="00F81E8C">
        <w:rPr>
          <w:rFonts w:ascii="Times New Roman" w:eastAsia="Times New Roman" w:hAnsi="Times New Roman" w:cs="Times New Roman"/>
          <w:sz w:val="24"/>
          <w:szCs w:val="24"/>
          <w:lang w:eastAsia="pl-PL"/>
        </w:rPr>
        <w:t>Lewandowska-</w:t>
      </w:r>
      <w:proofErr w:type="spellStart"/>
      <w:r w:rsidRPr="00F81E8C">
        <w:rPr>
          <w:rFonts w:ascii="Times New Roman" w:eastAsia="Times New Roman" w:hAnsi="Times New Roman" w:cs="Times New Roman"/>
          <w:sz w:val="24"/>
          <w:szCs w:val="24"/>
          <w:lang w:eastAsia="pl-PL"/>
        </w:rPr>
        <w:t>Pyż</w:t>
      </w:r>
      <w:proofErr w:type="spellEnd"/>
      <w:r w:rsidRPr="00F81E8C">
        <w:rPr>
          <w:rFonts w:ascii="Times New Roman" w:eastAsia="Times New Roman" w:hAnsi="Times New Roman" w:cs="Times New Roman"/>
          <w:sz w:val="24"/>
          <w:szCs w:val="24"/>
          <w:lang w:eastAsia="pl-PL"/>
        </w:rPr>
        <w:t>)</w:t>
      </w:r>
      <w:r w:rsidR="00EC46C8">
        <w:rPr>
          <w:rFonts w:ascii="Times New Roman" w:eastAsia="Times New Roman" w:hAnsi="Times New Roman" w:cs="Times New Roman"/>
          <w:sz w:val="24"/>
          <w:szCs w:val="24"/>
          <w:lang w:eastAsia="pl-PL"/>
        </w:rPr>
        <w:t>,</w:t>
      </w:r>
    </w:p>
    <w:p w:rsidR="00386CE8" w:rsidRDefault="00386CE8" w:rsidP="001C4D0C">
      <w:pPr>
        <w:pStyle w:val="Akapitzlist"/>
        <w:numPr>
          <w:ilvl w:val="0"/>
          <w:numId w:val="30"/>
        </w:numPr>
        <w:spacing w:after="0" w:line="288" w:lineRule="auto"/>
        <w:ind w:left="426"/>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spotkanie  „Zasady stosowania prawa autorskiego”, prowadzone przez p. Marcina Wilkowskieg</w:t>
      </w:r>
      <w:r w:rsidR="00EC46C8">
        <w:rPr>
          <w:rFonts w:ascii="Times New Roman" w:eastAsia="Times New Roman" w:hAnsi="Times New Roman" w:cs="Times New Roman"/>
          <w:sz w:val="24"/>
          <w:szCs w:val="24"/>
          <w:lang w:eastAsia="pl-PL"/>
        </w:rPr>
        <w:t>o z Koalicji Otwartej Edukacji</w:t>
      </w:r>
      <w:r>
        <w:rPr>
          <w:rFonts w:ascii="Times New Roman" w:eastAsia="Times New Roman" w:hAnsi="Times New Roman" w:cs="Times New Roman"/>
          <w:sz w:val="24"/>
          <w:szCs w:val="24"/>
          <w:lang w:eastAsia="pl-PL"/>
        </w:rPr>
        <w:t xml:space="preserve"> </w:t>
      </w:r>
      <w:r w:rsidRPr="00F81E8C">
        <w:rPr>
          <w:rFonts w:ascii="Times New Roman" w:eastAsia="Times New Roman" w:hAnsi="Times New Roman" w:cs="Times New Roman"/>
          <w:sz w:val="24"/>
          <w:szCs w:val="24"/>
          <w:lang w:eastAsia="pl-PL"/>
        </w:rPr>
        <w:t>(M. Lewandowska-</w:t>
      </w:r>
      <w:proofErr w:type="spellStart"/>
      <w:r w:rsidRPr="00F81E8C">
        <w:rPr>
          <w:rFonts w:ascii="Times New Roman" w:eastAsia="Times New Roman" w:hAnsi="Times New Roman" w:cs="Times New Roman"/>
          <w:sz w:val="24"/>
          <w:szCs w:val="24"/>
          <w:lang w:eastAsia="pl-PL"/>
        </w:rPr>
        <w:t>Pyż</w:t>
      </w:r>
      <w:proofErr w:type="spellEnd"/>
      <w:r w:rsidRPr="00F81E8C">
        <w:rPr>
          <w:rFonts w:ascii="Times New Roman" w:eastAsia="Times New Roman" w:hAnsi="Times New Roman" w:cs="Times New Roman"/>
          <w:sz w:val="24"/>
          <w:szCs w:val="24"/>
          <w:lang w:eastAsia="pl-PL"/>
        </w:rPr>
        <w:t>)</w:t>
      </w:r>
      <w:r w:rsidR="00EC46C8">
        <w:rPr>
          <w:rFonts w:ascii="Times New Roman" w:eastAsia="Times New Roman" w:hAnsi="Times New Roman" w:cs="Times New Roman"/>
          <w:sz w:val="24"/>
          <w:szCs w:val="24"/>
          <w:lang w:eastAsia="pl-PL"/>
        </w:rPr>
        <w:t>,</w:t>
      </w:r>
    </w:p>
    <w:p w:rsidR="00386CE8" w:rsidRDefault="00386CE8" w:rsidP="001C4D0C">
      <w:pPr>
        <w:pStyle w:val="Akapitzlist"/>
        <w:numPr>
          <w:ilvl w:val="0"/>
          <w:numId w:val="30"/>
        </w:numPr>
        <w:spacing w:after="0" w:line="288" w:lineRule="auto"/>
        <w:ind w:left="426"/>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prezentacje „Stan komputeryzacji Biblioteki” oraz „Pedagogiczna Biblioteka Wojewódzka w Bydgoszczy nowym partnerem konsorcjum Kujawsko-Pomorskiego Zasobu Bibliote</w:t>
      </w:r>
      <w:r w:rsidR="00C14D76">
        <w:rPr>
          <w:rFonts w:ascii="Times New Roman" w:eastAsia="Times New Roman" w:hAnsi="Times New Roman" w:cs="Times New Roman"/>
          <w:sz w:val="24"/>
          <w:szCs w:val="24"/>
          <w:lang w:eastAsia="pl-PL"/>
        </w:rPr>
        <w:t>cznego” (</w:t>
      </w:r>
      <w:proofErr w:type="spellStart"/>
      <w:r w:rsidR="00C14D76">
        <w:rPr>
          <w:rFonts w:ascii="Times New Roman" w:eastAsia="Times New Roman" w:hAnsi="Times New Roman" w:cs="Times New Roman"/>
          <w:sz w:val="24"/>
          <w:szCs w:val="24"/>
          <w:lang w:eastAsia="pl-PL"/>
        </w:rPr>
        <w:t>L.Poźniakowska</w:t>
      </w:r>
      <w:proofErr w:type="spellEnd"/>
      <w:r w:rsidR="00C14D76">
        <w:rPr>
          <w:rFonts w:ascii="Times New Roman" w:eastAsia="Times New Roman" w:hAnsi="Times New Roman" w:cs="Times New Roman"/>
          <w:sz w:val="24"/>
          <w:szCs w:val="24"/>
          <w:lang w:eastAsia="pl-PL"/>
        </w:rPr>
        <w:t>-Misiak</w:t>
      </w:r>
      <w:r w:rsidRPr="00F81E8C">
        <w:rPr>
          <w:rFonts w:ascii="Times New Roman" w:eastAsia="Times New Roman" w:hAnsi="Times New Roman" w:cs="Times New Roman"/>
          <w:sz w:val="24"/>
          <w:szCs w:val="24"/>
          <w:lang w:eastAsia="pl-PL"/>
        </w:rPr>
        <w:t>)</w:t>
      </w:r>
      <w:r w:rsidR="00EC46C8">
        <w:rPr>
          <w:rFonts w:ascii="Times New Roman" w:eastAsia="Times New Roman" w:hAnsi="Times New Roman" w:cs="Times New Roman"/>
          <w:sz w:val="24"/>
          <w:szCs w:val="24"/>
          <w:lang w:eastAsia="pl-PL"/>
        </w:rPr>
        <w:t>,</w:t>
      </w:r>
    </w:p>
    <w:p w:rsidR="00386CE8" w:rsidRDefault="00386CE8" w:rsidP="001C4D0C">
      <w:pPr>
        <w:pStyle w:val="Akapitzlist"/>
        <w:numPr>
          <w:ilvl w:val="0"/>
          <w:numId w:val="30"/>
        </w:numPr>
        <w:spacing w:after="0" w:line="288" w:lineRule="auto"/>
        <w:ind w:left="426"/>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opieka nad stażem nauczyciela – bibliotekarza: mgr Agnieszki Krawczyk – nauczyciela ubiegającego się o stopień nauczyciela mianowanego (M. Lewandowska-</w:t>
      </w:r>
      <w:proofErr w:type="spellStart"/>
      <w:r w:rsidRPr="00F81E8C">
        <w:rPr>
          <w:rFonts w:ascii="Times New Roman" w:eastAsia="Times New Roman" w:hAnsi="Times New Roman" w:cs="Times New Roman"/>
          <w:sz w:val="24"/>
          <w:szCs w:val="24"/>
          <w:lang w:eastAsia="pl-PL"/>
        </w:rPr>
        <w:t>Pyż</w:t>
      </w:r>
      <w:proofErr w:type="spellEnd"/>
      <w:r w:rsidRPr="00F81E8C">
        <w:rPr>
          <w:rFonts w:ascii="Times New Roman" w:eastAsia="Times New Roman" w:hAnsi="Times New Roman" w:cs="Times New Roman"/>
          <w:sz w:val="24"/>
          <w:szCs w:val="24"/>
          <w:lang w:eastAsia="pl-PL"/>
        </w:rPr>
        <w:t>)</w:t>
      </w:r>
    </w:p>
    <w:p w:rsidR="00386CE8" w:rsidRDefault="00386CE8" w:rsidP="001C4D0C">
      <w:pPr>
        <w:pStyle w:val="Akapitzlist"/>
        <w:numPr>
          <w:ilvl w:val="0"/>
          <w:numId w:val="30"/>
        </w:numPr>
        <w:spacing w:after="0" w:line="288" w:lineRule="auto"/>
        <w:ind w:left="426"/>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 xml:space="preserve">współorganizowanie spotkań: wolontariuszy w ramach projektu „To be </w:t>
      </w:r>
      <w:proofErr w:type="spellStart"/>
      <w:r w:rsidRPr="00F81E8C">
        <w:rPr>
          <w:rFonts w:ascii="Times New Roman" w:eastAsia="Times New Roman" w:hAnsi="Times New Roman" w:cs="Times New Roman"/>
          <w:sz w:val="24"/>
          <w:szCs w:val="24"/>
          <w:lang w:eastAsia="pl-PL"/>
        </w:rPr>
        <w:t>like</w:t>
      </w:r>
      <w:proofErr w:type="spellEnd"/>
      <w:r w:rsidRPr="00F81E8C">
        <w:rPr>
          <w:rFonts w:ascii="Times New Roman" w:eastAsia="Times New Roman" w:hAnsi="Times New Roman" w:cs="Times New Roman"/>
          <w:sz w:val="24"/>
          <w:szCs w:val="24"/>
          <w:lang w:eastAsia="pl-PL"/>
        </w:rPr>
        <w:t xml:space="preserve"> </w:t>
      </w:r>
      <w:proofErr w:type="spellStart"/>
      <w:r w:rsidRPr="00F81E8C">
        <w:rPr>
          <w:rFonts w:ascii="Times New Roman" w:eastAsia="Times New Roman" w:hAnsi="Times New Roman" w:cs="Times New Roman"/>
          <w:sz w:val="24"/>
          <w:szCs w:val="24"/>
          <w:lang w:eastAsia="pl-PL"/>
        </w:rPr>
        <w:t>librarian</w:t>
      </w:r>
      <w:proofErr w:type="spellEnd"/>
      <w:r w:rsidRPr="00F81E8C">
        <w:rPr>
          <w:rFonts w:ascii="Times New Roman" w:eastAsia="Times New Roman" w:hAnsi="Times New Roman" w:cs="Times New Roman"/>
          <w:sz w:val="24"/>
          <w:szCs w:val="24"/>
          <w:lang w:eastAsia="pl-PL"/>
        </w:rPr>
        <w:t>” oraz</w:t>
      </w:r>
      <w:r w:rsidR="00EC46C8">
        <w:rPr>
          <w:rFonts w:ascii="Times New Roman" w:eastAsia="Times New Roman" w:hAnsi="Times New Roman" w:cs="Times New Roman"/>
          <w:sz w:val="24"/>
          <w:szCs w:val="24"/>
          <w:lang w:eastAsia="pl-PL"/>
        </w:rPr>
        <w:t xml:space="preserve">  zajęć z doradztwa zawodowego</w:t>
      </w:r>
      <w:r>
        <w:rPr>
          <w:rFonts w:ascii="Times New Roman" w:eastAsia="Times New Roman" w:hAnsi="Times New Roman" w:cs="Times New Roman"/>
          <w:sz w:val="24"/>
          <w:szCs w:val="24"/>
          <w:lang w:eastAsia="pl-PL"/>
        </w:rPr>
        <w:t xml:space="preserve"> </w:t>
      </w:r>
      <w:r w:rsidRPr="00F81E8C">
        <w:rPr>
          <w:rFonts w:ascii="Times New Roman" w:eastAsia="Times New Roman" w:hAnsi="Times New Roman" w:cs="Times New Roman"/>
          <w:sz w:val="24"/>
          <w:szCs w:val="24"/>
          <w:lang w:eastAsia="pl-PL"/>
        </w:rPr>
        <w:t>(M. Lewandowska-</w:t>
      </w:r>
      <w:proofErr w:type="spellStart"/>
      <w:r w:rsidRPr="00F81E8C">
        <w:rPr>
          <w:rFonts w:ascii="Times New Roman" w:eastAsia="Times New Roman" w:hAnsi="Times New Roman" w:cs="Times New Roman"/>
          <w:sz w:val="24"/>
          <w:szCs w:val="24"/>
          <w:lang w:eastAsia="pl-PL"/>
        </w:rPr>
        <w:t>Pyż</w:t>
      </w:r>
      <w:proofErr w:type="spellEnd"/>
      <w:r w:rsidRPr="00F81E8C">
        <w:rPr>
          <w:rFonts w:ascii="Times New Roman" w:eastAsia="Times New Roman" w:hAnsi="Times New Roman" w:cs="Times New Roman"/>
          <w:sz w:val="24"/>
          <w:szCs w:val="24"/>
          <w:lang w:eastAsia="pl-PL"/>
        </w:rPr>
        <w:t>)</w:t>
      </w:r>
      <w:r w:rsidR="00EC46C8">
        <w:rPr>
          <w:rFonts w:ascii="Times New Roman" w:eastAsia="Times New Roman" w:hAnsi="Times New Roman" w:cs="Times New Roman"/>
          <w:sz w:val="24"/>
          <w:szCs w:val="24"/>
          <w:lang w:eastAsia="pl-PL"/>
        </w:rPr>
        <w:t>,</w:t>
      </w:r>
    </w:p>
    <w:p w:rsidR="00386CE8" w:rsidRPr="00386CE8" w:rsidRDefault="00386CE8" w:rsidP="001C4D0C">
      <w:pPr>
        <w:pStyle w:val="Akapitzlist"/>
        <w:numPr>
          <w:ilvl w:val="0"/>
          <w:numId w:val="30"/>
        </w:numPr>
        <w:spacing w:after="0" w:line="288" w:lineRule="auto"/>
        <w:ind w:left="426"/>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zap</w:t>
      </w:r>
      <w:r w:rsidR="00EC46C8">
        <w:rPr>
          <w:rFonts w:ascii="Times New Roman" w:eastAsia="Times New Roman" w:hAnsi="Times New Roman" w:cs="Times New Roman"/>
          <w:sz w:val="24"/>
          <w:szCs w:val="24"/>
          <w:lang w:eastAsia="pl-PL"/>
        </w:rPr>
        <w:t>oznanie nauczyciela stażysty - pani K. Twaróg-</w:t>
      </w:r>
      <w:r w:rsidRPr="00F81E8C">
        <w:rPr>
          <w:rFonts w:ascii="Times New Roman" w:eastAsia="Times New Roman" w:hAnsi="Times New Roman" w:cs="Times New Roman"/>
          <w:sz w:val="24"/>
          <w:szCs w:val="24"/>
          <w:lang w:eastAsia="pl-PL"/>
        </w:rPr>
        <w:t xml:space="preserve"> z pracą Wydziału Opracowania Zbiorów i Katalogó</w:t>
      </w:r>
      <w:r w:rsidR="00C14D76">
        <w:rPr>
          <w:rFonts w:ascii="Times New Roman" w:eastAsia="Times New Roman" w:hAnsi="Times New Roman" w:cs="Times New Roman"/>
          <w:sz w:val="24"/>
          <w:szCs w:val="24"/>
          <w:lang w:eastAsia="pl-PL"/>
        </w:rPr>
        <w:t>w(</w:t>
      </w:r>
      <w:proofErr w:type="spellStart"/>
      <w:r w:rsidR="00EC46C8">
        <w:rPr>
          <w:rFonts w:ascii="Times New Roman" w:eastAsia="Times New Roman" w:hAnsi="Times New Roman" w:cs="Times New Roman"/>
          <w:sz w:val="24"/>
          <w:szCs w:val="24"/>
          <w:lang w:eastAsia="pl-PL"/>
        </w:rPr>
        <w:t>L.Poźniakowska</w:t>
      </w:r>
      <w:proofErr w:type="spellEnd"/>
      <w:r w:rsidR="00EC46C8">
        <w:rPr>
          <w:rFonts w:ascii="Times New Roman" w:eastAsia="Times New Roman" w:hAnsi="Times New Roman" w:cs="Times New Roman"/>
          <w:sz w:val="24"/>
          <w:szCs w:val="24"/>
          <w:lang w:eastAsia="pl-PL"/>
        </w:rPr>
        <w:t>-Misiak</w:t>
      </w:r>
      <w:r w:rsidRPr="00F81E8C">
        <w:rPr>
          <w:rFonts w:ascii="Times New Roman" w:eastAsia="Times New Roman" w:hAnsi="Times New Roman" w:cs="Times New Roman"/>
          <w:sz w:val="24"/>
          <w:szCs w:val="24"/>
          <w:lang w:eastAsia="pl-PL"/>
        </w:rPr>
        <w:t>)</w:t>
      </w:r>
      <w:r w:rsidR="00C14D76">
        <w:rPr>
          <w:rFonts w:ascii="Times New Roman" w:eastAsia="Times New Roman" w:hAnsi="Times New Roman" w:cs="Times New Roman"/>
          <w:sz w:val="24"/>
          <w:szCs w:val="24"/>
          <w:lang w:eastAsia="pl-PL"/>
        </w:rPr>
        <w:t>.</w:t>
      </w:r>
    </w:p>
    <w:p w:rsidR="00386CE8" w:rsidRDefault="00386CE8" w:rsidP="001C4D0C">
      <w:pPr>
        <w:pStyle w:val="Akapitzlist"/>
        <w:numPr>
          <w:ilvl w:val="0"/>
          <w:numId w:val="28"/>
        </w:numPr>
        <w:spacing w:after="0" w:line="288" w:lineRule="auto"/>
        <w:ind w:left="284"/>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Udział w skontrum</w:t>
      </w:r>
      <w:r w:rsidR="00C14D76">
        <w:rPr>
          <w:rFonts w:ascii="Times New Roman" w:eastAsia="Times New Roman" w:hAnsi="Times New Roman" w:cs="Times New Roman"/>
          <w:sz w:val="24"/>
          <w:szCs w:val="24"/>
          <w:lang w:eastAsia="pl-PL"/>
        </w:rPr>
        <w:t xml:space="preserve"> ciągłym w dniach 1-3.12.2014 (L. </w:t>
      </w:r>
      <w:proofErr w:type="spellStart"/>
      <w:r w:rsidR="00C14D76">
        <w:rPr>
          <w:rFonts w:ascii="Times New Roman" w:eastAsia="Times New Roman" w:hAnsi="Times New Roman" w:cs="Times New Roman"/>
          <w:sz w:val="24"/>
          <w:szCs w:val="24"/>
          <w:lang w:eastAsia="pl-PL"/>
        </w:rPr>
        <w:t>Poźniakowska</w:t>
      </w:r>
      <w:proofErr w:type="spellEnd"/>
      <w:r w:rsidR="00C14D76">
        <w:rPr>
          <w:rFonts w:ascii="Times New Roman" w:eastAsia="Times New Roman" w:hAnsi="Times New Roman" w:cs="Times New Roman"/>
          <w:sz w:val="24"/>
          <w:szCs w:val="24"/>
          <w:lang w:eastAsia="pl-PL"/>
        </w:rPr>
        <w:t>-Misiak, M. Zapędowska</w:t>
      </w:r>
      <w:r w:rsidRPr="00F81E8C">
        <w:rPr>
          <w:rFonts w:ascii="Times New Roman" w:eastAsia="Times New Roman" w:hAnsi="Times New Roman" w:cs="Times New Roman"/>
          <w:sz w:val="24"/>
          <w:szCs w:val="24"/>
          <w:lang w:eastAsia="pl-PL"/>
        </w:rPr>
        <w:t>, M. Lewandowska-</w:t>
      </w:r>
      <w:proofErr w:type="spellStart"/>
      <w:r w:rsidRPr="00F81E8C">
        <w:rPr>
          <w:rFonts w:ascii="Times New Roman" w:eastAsia="Times New Roman" w:hAnsi="Times New Roman" w:cs="Times New Roman"/>
          <w:sz w:val="24"/>
          <w:szCs w:val="24"/>
          <w:lang w:eastAsia="pl-PL"/>
        </w:rPr>
        <w:t>Pyż</w:t>
      </w:r>
      <w:proofErr w:type="spellEnd"/>
      <w:r w:rsidRPr="00F81E8C">
        <w:rPr>
          <w:rFonts w:ascii="Times New Roman" w:eastAsia="Times New Roman" w:hAnsi="Times New Roman" w:cs="Times New Roman"/>
          <w:sz w:val="24"/>
          <w:szCs w:val="24"/>
          <w:lang w:eastAsia="pl-PL"/>
        </w:rPr>
        <w:t>)</w:t>
      </w:r>
      <w:r w:rsidR="00C14D76">
        <w:rPr>
          <w:rFonts w:ascii="Times New Roman" w:eastAsia="Times New Roman" w:hAnsi="Times New Roman" w:cs="Times New Roman"/>
          <w:sz w:val="24"/>
          <w:szCs w:val="24"/>
          <w:lang w:eastAsia="pl-PL"/>
        </w:rPr>
        <w:t>.</w:t>
      </w:r>
    </w:p>
    <w:p w:rsidR="00386CE8" w:rsidRDefault="00386CE8" w:rsidP="001C4D0C">
      <w:pPr>
        <w:pStyle w:val="Akapitzlist"/>
        <w:numPr>
          <w:ilvl w:val="0"/>
          <w:numId w:val="28"/>
        </w:numPr>
        <w:spacing w:after="0" w:line="288" w:lineRule="auto"/>
        <w:ind w:left="284"/>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Aktualizacj</w:t>
      </w:r>
      <w:r w:rsidR="00C14D76">
        <w:rPr>
          <w:rFonts w:ascii="Times New Roman" w:eastAsia="Times New Roman" w:hAnsi="Times New Roman" w:cs="Times New Roman"/>
          <w:sz w:val="24"/>
          <w:szCs w:val="24"/>
          <w:lang w:eastAsia="pl-PL"/>
        </w:rPr>
        <w:t xml:space="preserve">a i administrowanie stroną WWW </w:t>
      </w:r>
      <w:r w:rsidRPr="00F81E8C">
        <w:rPr>
          <w:rFonts w:ascii="Times New Roman" w:eastAsia="Times New Roman" w:hAnsi="Times New Roman" w:cs="Times New Roman"/>
          <w:sz w:val="24"/>
          <w:szCs w:val="24"/>
          <w:lang w:eastAsia="pl-PL"/>
        </w:rPr>
        <w:t>oraz Biuletynu In</w:t>
      </w:r>
      <w:r w:rsidR="00C14D76">
        <w:rPr>
          <w:rFonts w:ascii="Times New Roman" w:eastAsia="Times New Roman" w:hAnsi="Times New Roman" w:cs="Times New Roman"/>
          <w:sz w:val="24"/>
          <w:szCs w:val="24"/>
          <w:lang w:eastAsia="pl-PL"/>
        </w:rPr>
        <w:t xml:space="preserve">formacja Publicznej Biblioteki </w:t>
      </w:r>
      <w:r w:rsidRPr="00F81E8C">
        <w:rPr>
          <w:rFonts w:ascii="Times New Roman" w:eastAsia="Times New Roman" w:hAnsi="Times New Roman" w:cs="Times New Roman"/>
          <w:sz w:val="24"/>
          <w:szCs w:val="24"/>
          <w:lang w:eastAsia="pl-PL"/>
        </w:rPr>
        <w:t>(M. Lewandowska-</w:t>
      </w:r>
      <w:proofErr w:type="spellStart"/>
      <w:r w:rsidRPr="00F81E8C">
        <w:rPr>
          <w:rFonts w:ascii="Times New Roman" w:eastAsia="Times New Roman" w:hAnsi="Times New Roman" w:cs="Times New Roman"/>
          <w:sz w:val="24"/>
          <w:szCs w:val="24"/>
          <w:lang w:eastAsia="pl-PL"/>
        </w:rPr>
        <w:t>Pyż</w:t>
      </w:r>
      <w:proofErr w:type="spellEnd"/>
      <w:r w:rsidRPr="00F81E8C">
        <w:rPr>
          <w:rFonts w:ascii="Times New Roman" w:eastAsia="Times New Roman" w:hAnsi="Times New Roman" w:cs="Times New Roman"/>
          <w:sz w:val="24"/>
          <w:szCs w:val="24"/>
          <w:lang w:eastAsia="pl-PL"/>
        </w:rPr>
        <w:t>)</w:t>
      </w:r>
      <w:r w:rsidR="00C14D76">
        <w:rPr>
          <w:rFonts w:ascii="Times New Roman" w:eastAsia="Times New Roman" w:hAnsi="Times New Roman" w:cs="Times New Roman"/>
          <w:sz w:val="24"/>
          <w:szCs w:val="24"/>
          <w:lang w:eastAsia="pl-PL"/>
        </w:rPr>
        <w:t>.</w:t>
      </w:r>
    </w:p>
    <w:p w:rsidR="00386CE8" w:rsidRDefault="00386CE8" w:rsidP="001C4D0C">
      <w:pPr>
        <w:pStyle w:val="Akapitzlist"/>
        <w:numPr>
          <w:ilvl w:val="0"/>
          <w:numId w:val="28"/>
        </w:numPr>
        <w:spacing w:after="0" w:line="288" w:lineRule="auto"/>
        <w:ind w:left="284"/>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Adminis</w:t>
      </w:r>
      <w:r w:rsidR="00C14D76">
        <w:rPr>
          <w:rFonts w:ascii="Times New Roman" w:eastAsia="Times New Roman" w:hAnsi="Times New Roman" w:cs="Times New Roman"/>
          <w:sz w:val="24"/>
          <w:szCs w:val="24"/>
          <w:lang w:eastAsia="pl-PL"/>
        </w:rPr>
        <w:t xml:space="preserve">trowanie usługą Biblioteki – </w:t>
      </w:r>
      <w:proofErr w:type="spellStart"/>
      <w:r w:rsidRPr="00F81E8C">
        <w:rPr>
          <w:rFonts w:ascii="Times New Roman" w:eastAsia="Times New Roman" w:hAnsi="Times New Roman" w:cs="Times New Roman"/>
          <w:sz w:val="24"/>
          <w:szCs w:val="24"/>
          <w:lang w:eastAsia="pl-PL"/>
        </w:rPr>
        <w:t>myIbuk</w:t>
      </w:r>
      <w:proofErr w:type="spellEnd"/>
      <w:r w:rsidRPr="00F81E8C">
        <w:rPr>
          <w:rFonts w:ascii="Times New Roman" w:eastAsia="Times New Roman" w:hAnsi="Times New Roman" w:cs="Times New Roman"/>
          <w:sz w:val="24"/>
          <w:szCs w:val="24"/>
          <w:lang w:eastAsia="pl-PL"/>
        </w:rPr>
        <w:t>, która umożliwia czytelnikom Biblioteki bezpłatny dostęp do wybranych publikacji z bazy libra.ibuk.pl (</w:t>
      </w:r>
      <w:proofErr w:type="spellStart"/>
      <w:r w:rsidRPr="00F81E8C">
        <w:rPr>
          <w:rFonts w:ascii="Times New Roman" w:eastAsia="Times New Roman" w:hAnsi="Times New Roman" w:cs="Times New Roman"/>
          <w:sz w:val="24"/>
          <w:szCs w:val="24"/>
          <w:lang w:eastAsia="pl-PL"/>
        </w:rPr>
        <w:t>L.Poźniakowska</w:t>
      </w:r>
      <w:proofErr w:type="spellEnd"/>
      <w:r w:rsidRPr="00F81E8C">
        <w:rPr>
          <w:rFonts w:ascii="Times New Roman" w:eastAsia="Times New Roman" w:hAnsi="Times New Roman" w:cs="Times New Roman"/>
          <w:sz w:val="24"/>
          <w:szCs w:val="24"/>
          <w:lang w:eastAsia="pl-PL"/>
        </w:rPr>
        <w:t>-Misiak)</w:t>
      </w:r>
      <w:r w:rsidR="00C14D76">
        <w:rPr>
          <w:rFonts w:ascii="Times New Roman" w:eastAsia="Times New Roman" w:hAnsi="Times New Roman" w:cs="Times New Roman"/>
          <w:sz w:val="24"/>
          <w:szCs w:val="24"/>
          <w:lang w:eastAsia="pl-PL"/>
        </w:rPr>
        <w:t>:</w:t>
      </w:r>
    </w:p>
    <w:p w:rsidR="00386CE8" w:rsidRDefault="00C14D76" w:rsidP="001C4D0C">
      <w:pPr>
        <w:pStyle w:val="Akapitzlist"/>
        <w:numPr>
          <w:ilvl w:val="0"/>
          <w:numId w:val="31"/>
        </w:numPr>
        <w:spacing w:after="0" w:line="288"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współpraca z przedstawicielem</w:t>
      </w:r>
      <w:r w:rsidR="00386CE8" w:rsidRPr="00F81E8C">
        <w:rPr>
          <w:rFonts w:ascii="Times New Roman" w:eastAsia="Times New Roman" w:hAnsi="Times New Roman" w:cs="Times New Roman"/>
          <w:sz w:val="24"/>
          <w:szCs w:val="24"/>
          <w:lang w:eastAsia="pl-PL"/>
        </w:rPr>
        <w:t xml:space="preserve"> ds. sprzedaży i promocji Wydawnictwa Naukowego PWN oraz </w:t>
      </w:r>
      <w:proofErr w:type="spellStart"/>
      <w:r w:rsidR="00386CE8" w:rsidRPr="00F81E8C">
        <w:rPr>
          <w:rFonts w:ascii="Times New Roman" w:eastAsia="Times New Roman" w:hAnsi="Times New Roman" w:cs="Times New Roman"/>
          <w:sz w:val="24"/>
          <w:szCs w:val="24"/>
          <w:lang w:eastAsia="pl-PL"/>
        </w:rPr>
        <w:t>WiMBP</w:t>
      </w:r>
      <w:proofErr w:type="spellEnd"/>
      <w:r w:rsidR="00386CE8" w:rsidRPr="00F81E8C">
        <w:rPr>
          <w:rFonts w:ascii="Times New Roman" w:eastAsia="Times New Roman" w:hAnsi="Times New Roman" w:cs="Times New Roman"/>
          <w:sz w:val="24"/>
          <w:szCs w:val="24"/>
          <w:lang w:eastAsia="pl-PL"/>
        </w:rPr>
        <w:t xml:space="preserve"> w Bydgoszczy –</w:t>
      </w:r>
      <w:proofErr w:type="spellStart"/>
      <w:r w:rsidR="00386CE8" w:rsidRPr="00F81E8C">
        <w:rPr>
          <w:rFonts w:ascii="Times New Roman" w:eastAsia="Times New Roman" w:hAnsi="Times New Roman" w:cs="Times New Roman"/>
          <w:sz w:val="24"/>
          <w:szCs w:val="24"/>
          <w:lang w:eastAsia="pl-PL"/>
        </w:rPr>
        <w:t>korodynatorem</w:t>
      </w:r>
      <w:proofErr w:type="spellEnd"/>
      <w:r w:rsidR="00386CE8" w:rsidRPr="00F81E8C">
        <w:rPr>
          <w:rFonts w:ascii="Times New Roman" w:eastAsia="Times New Roman" w:hAnsi="Times New Roman" w:cs="Times New Roman"/>
          <w:sz w:val="24"/>
          <w:szCs w:val="24"/>
          <w:lang w:eastAsia="pl-PL"/>
        </w:rPr>
        <w:t xml:space="preserve"> konsorcjum Kujawsko-Pomorskiego Zasobu Bibliotecznego</w:t>
      </w:r>
      <w:r>
        <w:rPr>
          <w:rFonts w:ascii="Times New Roman" w:eastAsia="Times New Roman" w:hAnsi="Times New Roman" w:cs="Times New Roman"/>
          <w:sz w:val="24"/>
          <w:szCs w:val="24"/>
          <w:lang w:eastAsia="pl-PL"/>
        </w:rPr>
        <w:t>,</w:t>
      </w:r>
    </w:p>
    <w:p w:rsidR="00386CE8" w:rsidRDefault="00C14D76" w:rsidP="001C4D0C">
      <w:pPr>
        <w:pStyle w:val="Akapitzlist"/>
        <w:numPr>
          <w:ilvl w:val="0"/>
          <w:numId w:val="31"/>
        </w:numPr>
        <w:spacing w:after="0" w:line="288"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przygotowanie wykazu książek </w:t>
      </w:r>
      <w:r w:rsidR="00386CE8" w:rsidRPr="00F81E8C">
        <w:rPr>
          <w:rFonts w:ascii="Times New Roman" w:eastAsia="Times New Roman" w:hAnsi="Times New Roman" w:cs="Times New Roman"/>
          <w:sz w:val="24"/>
          <w:szCs w:val="24"/>
          <w:lang w:eastAsia="pl-PL"/>
        </w:rPr>
        <w:t>w celu wykupienia zdalnego dostępu na platformie PWN</w:t>
      </w:r>
      <w:r>
        <w:rPr>
          <w:rFonts w:ascii="Times New Roman" w:eastAsia="Times New Roman" w:hAnsi="Times New Roman" w:cs="Times New Roman"/>
          <w:sz w:val="24"/>
          <w:szCs w:val="24"/>
          <w:lang w:eastAsia="pl-PL"/>
        </w:rPr>
        <w:t>,</w:t>
      </w:r>
      <w:r w:rsidR="00386CE8" w:rsidRPr="00F81E8C">
        <w:rPr>
          <w:rFonts w:ascii="Times New Roman" w:eastAsia="Times New Roman" w:hAnsi="Times New Roman" w:cs="Times New Roman"/>
          <w:sz w:val="24"/>
          <w:szCs w:val="24"/>
          <w:lang w:eastAsia="pl-PL"/>
        </w:rPr>
        <w:t xml:space="preserve"> </w:t>
      </w:r>
    </w:p>
    <w:p w:rsidR="00386CE8" w:rsidRDefault="00C14D76" w:rsidP="001C4D0C">
      <w:pPr>
        <w:pStyle w:val="Akapitzlist"/>
        <w:numPr>
          <w:ilvl w:val="0"/>
          <w:numId w:val="31"/>
        </w:numPr>
        <w:spacing w:after="0" w:line="288"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poinformowanie</w:t>
      </w:r>
      <w:r w:rsidR="00386CE8" w:rsidRPr="00F81E8C">
        <w:rPr>
          <w:rFonts w:ascii="Times New Roman" w:eastAsia="Times New Roman" w:hAnsi="Times New Roman" w:cs="Times New Roman"/>
          <w:sz w:val="24"/>
          <w:szCs w:val="24"/>
          <w:lang w:eastAsia="pl-PL"/>
        </w:rPr>
        <w:t xml:space="preserve"> filii o poszerzonym zakresie  usługi,</w:t>
      </w:r>
    </w:p>
    <w:p w:rsidR="00386CE8" w:rsidRDefault="00386CE8" w:rsidP="001C4D0C">
      <w:pPr>
        <w:pStyle w:val="Akapitzlist"/>
        <w:numPr>
          <w:ilvl w:val="0"/>
          <w:numId w:val="31"/>
        </w:numPr>
        <w:spacing w:after="0" w:line="288" w:lineRule="auto"/>
        <w:ind w:left="426"/>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podział, rozsyłanie loginów i haseł (poszczególny</w:t>
      </w:r>
      <w:r w:rsidR="00C14D76">
        <w:rPr>
          <w:rFonts w:ascii="Times New Roman" w:eastAsia="Times New Roman" w:hAnsi="Times New Roman" w:cs="Times New Roman"/>
          <w:sz w:val="24"/>
          <w:szCs w:val="24"/>
          <w:lang w:eastAsia="pl-PL"/>
        </w:rPr>
        <w:t xml:space="preserve">m bibliotekom) umożliwiających </w:t>
      </w:r>
      <w:r w:rsidRPr="00F81E8C">
        <w:rPr>
          <w:rFonts w:ascii="Times New Roman" w:eastAsia="Times New Roman" w:hAnsi="Times New Roman" w:cs="Times New Roman"/>
          <w:sz w:val="24"/>
          <w:szCs w:val="24"/>
          <w:lang w:eastAsia="pl-PL"/>
        </w:rPr>
        <w:t>logowanie na platformie PWN</w:t>
      </w:r>
      <w:r w:rsidR="00C14D76">
        <w:rPr>
          <w:rFonts w:ascii="Times New Roman" w:eastAsia="Times New Roman" w:hAnsi="Times New Roman" w:cs="Times New Roman"/>
          <w:sz w:val="24"/>
          <w:szCs w:val="24"/>
          <w:lang w:eastAsia="pl-PL"/>
        </w:rPr>
        <w:t>,</w:t>
      </w:r>
    </w:p>
    <w:p w:rsidR="00386CE8" w:rsidRDefault="00386CE8" w:rsidP="001C4D0C">
      <w:pPr>
        <w:pStyle w:val="Akapitzlist"/>
        <w:numPr>
          <w:ilvl w:val="0"/>
          <w:numId w:val="31"/>
        </w:numPr>
        <w:spacing w:after="0" w:line="288" w:lineRule="auto"/>
        <w:ind w:left="426"/>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sporządzanie i analiza statystyki korzystania z usługi</w:t>
      </w:r>
      <w:r w:rsidR="00C14D76">
        <w:rPr>
          <w:rFonts w:ascii="Times New Roman" w:eastAsia="Times New Roman" w:hAnsi="Times New Roman" w:cs="Times New Roman"/>
          <w:sz w:val="24"/>
          <w:szCs w:val="24"/>
          <w:lang w:eastAsia="pl-PL"/>
        </w:rPr>
        <w:t>,</w:t>
      </w:r>
    </w:p>
    <w:p w:rsidR="00386CE8" w:rsidRDefault="00386CE8" w:rsidP="001C4D0C">
      <w:pPr>
        <w:pStyle w:val="Akapitzlist"/>
        <w:numPr>
          <w:ilvl w:val="0"/>
          <w:numId w:val="31"/>
        </w:numPr>
        <w:spacing w:after="0" w:line="288" w:lineRule="auto"/>
        <w:ind w:left="426"/>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przekazywanie Wydz. Gromadzenia propozycji  uzupełnienia zbiorów  (na podstawie zakładki „Zgłoś zakup bibliotece”)</w:t>
      </w:r>
      <w:r w:rsidR="00C14D76">
        <w:rPr>
          <w:rFonts w:ascii="Times New Roman" w:eastAsia="Times New Roman" w:hAnsi="Times New Roman" w:cs="Times New Roman"/>
          <w:sz w:val="24"/>
          <w:szCs w:val="24"/>
          <w:lang w:eastAsia="pl-PL"/>
        </w:rPr>
        <w:t>.</w:t>
      </w:r>
    </w:p>
    <w:p w:rsidR="00386CE8" w:rsidRDefault="00A03858" w:rsidP="001C4D0C">
      <w:pPr>
        <w:pStyle w:val="Akapitzlist"/>
        <w:numPr>
          <w:ilvl w:val="0"/>
          <w:numId w:val="28"/>
        </w:numPr>
        <w:spacing w:after="0" w:line="288" w:lineRule="auto"/>
        <w:ind w:left="284"/>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lastRenderedPageBreak/>
        <w:t xml:space="preserve">Sporządzanie statystyk i zestawień z pracy Biblioteki i filii dla kontrolerów z Urzędu Marszałkowskiego (L. </w:t>
      </w:r>
      <w:proofErr w:type="spellStart"/>
      <w:r w:rsidRPr="00F81E8C">
        <w:rPr>
          <w:rFonts w:ascii="Times New Roman" w:eastAsia="Times New Roman" w:hAnsi="Times New Roman" w:cs="Times New Roman"/>
          <w:sz w:val="24"/>
          <w:szCs w:val="24"/>
          <w:lang w:eastAsia="pl-PL"/>
        </w:rPr>
        <w:t>Poźniakowska</w:t>
      </w:r>
      <w:proofErr w:type="spellEnd"/>
      <w:r w:rsidRPr="00F81E8C">
        <w:rPr>
          <w:rFonts w:ascii="Times New Roman" w:eastAsia="Times New Roman" w:hAnsi="Times New Roman" w:cs="Times New Roman"/>
          <w:sz w:val="24"/>
          <w:szCs w:val="24"/>
          <w:lang w:eastAsia="pl-PL"/>
        </w:rPr>
        <w:t>-Misiak)</w:t>
      </w:r>
      <w:r w:rsidR="00C14D76">
        <w:rPr>
          <w:rFonts w:ascii="Times New Roman" w:eastAsia="Times New Roman" w:hAnsi="Times New Roman" w:cs="Times New Roman"/>
          <w:sz w:val="24"/>
          <w:szCs w:val="24"/>
          <w:lang w:eastAsia="pl-PL"/>
        </w:rPr>
        <w:t>.</w:t>
      </w:r>
    </w:p>
    <w:p w:rsidR="00A03858" w:rsidRDefault="00A03858" w:rsidP="001C4D0C">
      <w:pPr>
        <w:pStyle w:val="Akapitzlist"/>
        <w:numPr>
          <w:ilvl w:val="0"/>
          <w:numId w:val="28"/>
        </w:numPr>
        <w:spacing w:after="0" w:line="288" w:lineRule="auto"/>
        <w:ind w:left="284"/>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Pełnienie dyżurów w ramach zastępstw w Czytelni,</w:t>
      </w:r>
      <w:r w:rsidR="00C14D76">
        <w:rPr>
          <w:rFonts w:ascii="Times New Roman" w:eastAsia="Times New Roman" w:hAnsi="Times New Roman" w:cs="Times New Roman"/>
          <w:sz w:val="24"/>
          <w:szCs w:val="24"/>
          <w:lang w:eastAsia="pl-PL"/>
        </w:rPr>
        <w:t xml:space="preserve"> Wypożyczalni oraz Magazynach (M. </w:t>
      </w:r>
      <w:r w:rsidRPr="00F81E8C">
        <w:rPr>
          <w:rFonts w:ascii="Times New Roman" w:eastAsia="Times New Roman" w:hAnsi="Times New Roman" w:cs="Times New Roman"/>
          <w:sz w:val="24"/>
          <w:szCs w:val="24"/>
          <w:lang w:eastAsia="pl-PL"/>
        </w:rPr>
        <w:t xml:space="preserve">Zapędowska, L. </w:t>
      </w:r>
      <w:proofErr w:type="spellStart"/>
      <w:r w:rsidRPr="00F81E8C">
        <w:rPr>
          <w:rFonts w:ascii="Times New Roman" w:eastAsia="Times New Roman" w:hAnsi="Times New Roman" w:cs="Times New Roman"/>
          <w:sz w:val="24"/>
          <w:szCs w:val="24"/>
          <w:lang w:eastAsia="pl-PL"/>
        </w:rPr>
        <w:t>Poźniakowska</w:t>
      </w:r>
      <w:proofErr w:type="spellEnd"/>
      <w:r w:rsidRPr="00F81E8C">
        <w:rPr>
          <w:rFonts w:ascii="Times New Roman" w:eastAsia="Times New Roman" w:hAnsi="Times New Roman" w:cs="Times New Roman"/>
          <w:sz w:val="24"/>
          <w:szCs w:val="24"/>
          <w:lang w:eastAsia="pl-PL"/>
        </w:rPr>
        <w:t>-Misiak)</w:t>
      </w:r>
      <w:r w:rsidR="00C14D76">
        <w:rPr>
          <w:rFonts w:ascii="Times New Roman" w:eastAsia="Times New Roman" w:hAnsi="Times New Roman" w:cs="Times New Roman"/>
          <w:sz w:val="24"/>
          <w:szCs w:val="24"/>
          <w:lang w:eastAsia="pl-PL"/>
        </w:rPr>
        <w:t>.</w:t>
      </w:r>
    </w:p>
    <w:p w:rsidR="00386CE8" w:rsidRDefault="00A03858" w:rsidP="001C4D0C">
      <w:pPr>
        <w:pStyle w:val="Akapitzlist"/>
        <w:numPr>
          <w:ilvl w:val="0"/>
          <w:numId w:val="28"/>
        </w:numPr>
        <w:spacing w:after="0" w:line="288" w:lineRule="auto"/>
        <w:ind w:left="284"/>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Działania na rzecz Biblioteki, promocji zbiorów i usług:</w:t>
      </w:r>
    </w:p>
    <w:p w:rsidR="00A03858" w:rsidRDefault="00A03858" w:rsidP="001C4D0C">
      <w:pPr>
        <w:pStyle w:val="Akapitzlist"/>
        <w:numPr>
          <w:ilvl w:val="0"/>
          <w:numId w:val="32"/>
        </w:numPr>
        <w:spacing w:after="0" w:line="288" w:lineRule="auto"/>
        <w:ind w:left="426"/>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organizacja spotkań Towarzystwa Nauczycieli Bibliotekarzy Szkół Polskich w siedzibie PBW  ( M. Lewandowska-</w:t>
      </w:r>
      <w:proofErr w:type="spellStart"/>
      <w:r w:rsidRPr="00F81E8C">
        <w:rPr>
          <w:rFonts w:ascii="Times New Roman" w:eastAsia="Times New Roman" w:hAnsi="Times New Roman" w:cs="Times New Roman"/>
          <w:sz w:val="24"/>
          <w:szCs w:val="24"/>
          <w:lang w:eastAsia="pl-PL"/>
        </w:rPr>
        <w:t>Pyż</w:t>
      </w:r>
      <w:proofErr w:type="spellEnd"/>
      <w:r w:rsidR="00C14D76">
        <w:rPr>
          <w:rFonts w:ascii="Times New Roman" w:eastAsia="Times New Roman" w:hAnsi="Times New Roman" w:cs="Times New Roman"/>
          <w:sz w:val="24"/>
          <w:szCs w:val="24"/>
          <w:lang w:eastAsia="pl-PL"/>
        </w:rPr>
        <w:t>,</w:t>
      </w:r>
      <w:r w:rsidRPr="00F81E8C">
        <w:rPr>
          <w:rFonts w:ascii="Times New Roman" w:eastAsia="Times New Roman" w:hAnsi="Times New Roman" w:cs="Times New Roman"/>
          <w:sz w:val="24"/>
          <w:szCs w:val="24"/>
          <w:lang w:eastAsia="pl-PL"/>
        </w:rPr>
        <w:t>)</w:t>
      </w:r>
      <w:r w:rsidR="00C14D76">
        <w:rPr>
          <w:rFonts w:ascii="Times New Roman" w:eastAsia="Times New Roman" w:hAnsi="Times New Roman" w:cs="Times New Roman"/>
          <w:sz w:val="24"/>
          <w:szCs w:val="24"/>
          <w:lang w:eastAsia="pl-PL"/>
        </w:rPr>
        <w:t>,</w:t>
      </w:r>
    </w:p>
    <w:p w:rsidR="00A03858" w:rsidRDefault="00A03858" w:rsidP="001C4D0C">
      <w:pPr>
        <w:pStyle w:val="Akapitzlist"/>
        <w:numPr>
          <w:ilvl w:val="0"/>
          <w:numId w:val="32"/>
        </w:numPr>
        <w:spacing w:after="0" w:line="288" w:lineRule="auto"/>
        <w:ind w:left="426"/>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opracowanie zestawienia aktów prawnych dotyczących oświaty na poziomie szkoły podstawowej, opublikowanego w „Kalend</w:t>
      </w:r>
      <w:r w:rsidR="00C14D76">
        <w:rPr>
          <w:rFonts w:ascii="Times New Roman" w:eastAsia="Times New Roman" w:hAnsi="Times New Roman" w:cs="Times New Roman"/>
          <w:sz w:val="24"/>
          <w:szCs w:val="24"/>
          <w:lang w:eastAsia="pl-PL"/>
        </w:rPr>
        <w:t>arzu Nauczyciela” wydanym przez </w:t>
      </w:r>
      <w:r w:rsidRPr="00F81E8C">
        <w:rPr>
          <w:rFonts w:ascii="Times New Roman" w:eastAsia="Times New Roman" w:hAnsi="Times New Roman" w:cs="Times New Roman"/>
          <w:sz w:val="24"/>
          <w:szCs w:val="24"/>
          <w:lang w:eastAsia="pl-PL"/>
        </w:rPr>
        <w:t>wydawnictwo ”Kreska”(M. Lewandowska-</w:t>
      </w:r>
      <w:proofErr w:type="spellStart"/>
      <w:r w:rsidRPr="00F81E8C">
        <w:rPr>
          <w:rFonts w:ascii="Times New Roman" w:eastAsia="Times New Roman" w:hAnsi="Times New Roman" w:cs="Times New Roman"/>
          <w:sz w:val="24"/>
          <w:szCs w:val="24"/>
          <w:lang w:eastAsia="pl-PL"/>
        </w:rPr>
        <w:t>Pyż</w:t>
      </w:r>
      <w:proofErr w:type="spellEnd"/>
      <w:r w:rsidRPr="00F81E8C">
        <w:rPr>
          <w:rFonts w:ascii="Times New Roman" w:eastAsia="Times New Roman" w:hAnsi="Times New Roman" w:cs="Times New Roman"/>
          <w:sz w:val="24"/>
          <w:szCs w:val="24"/>
          <w:lang w:eastAsia="pl-PL"/>
        </w:rPr>
        <w:t>)</w:t>
      </w:r>
      <w:r w:rsidR="00C14D76">
        <w:rPr>
          <w:rFonts w:ascii="Times New Roman" w:eastAsia="Times New Roman" w:hAnsi="Times New Roman" w:cs="Times New Roman"/>
          <w:sz w:val="24"/>
          <w:szCs w:val="24"/>
          <w:lang w:eastAsia="pl-PL"/>
        </w:rPr>
        <w:t>,</w:t>
      </w:r>
    </w:p>
    <w:p w:rsidR="00A03858" w:rsidRDefault="00A03858" w:rsidP="001C4D0C">
      <w:pPr>
        <w:pStyle w:val="Akapitzlist"/>
        <w:numPr>
          <w:ilvl w:val="0"/>
          <w:numId w:val="32"/>
        </w:numPr>
        <w:spacing w:after="0" w:line="288" w:lineRule="auto"/>
        <w:ind w:left="426"/>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zgłoszenie Biblioteki do Programu ”CSR – dziesięć na dziesięć”, inicjatywy organizowanej przez PEKAES  we współpracy z Kulczyk Foundation, mającej na celu remont 10 bibliotek. Biblioteka wśród 152 zgłoszonych  j</w:t>
      </w:r>
      <w:r w:rsidR="00C14D76">
        <w:rPr>
          <w:rFonts w:ascii="Times New Roman" w:eastAsia="Times New Roman" w:hAnsi="Times New Roman" w:cs="Times New Roman"/>
          <w:sz w:val="24"/>
          <w:szCs w:val="24"/>
          <w:lang w:eastAsia="pl-PL"/>
        </w:rPr>
        <w:t>ednostek zajęła 45. </w:t>
      </w:r>
      <w:r w:rsidR="00B5278F">
        <w:rPr>
          <w:rFonts w:ascii="Times New Roman" w:eastAsia="Times New Roman" w:hAnsi="Times New Roman" w:cs="Times New Roman"/>
          <w:sz w:val="24"/>
          <w:szCs w:val="24"/>
          <w:lang w:eastAsia="pl-PL"/>
        </w:rPr>
        <w:t>lokatę. (L. </w:t>
      </w:r>
      <w:proofErr w:type="spellStart"/>
      <w:r w:rsidRPr="00F81E8C">
        <w:rPr>
          <w:rFonts w:ascii="Times New Roman" w:eastAsia="Times New Roman" w:hAnsi="Times New Roman" w:cs="Times New Roman"/>
          <w:sz w:val="24"/>
          <w:szCs w:val="24"/>
          <w:lang w:eastAsia="pl-PL"/>
        </w:rPr>
        <w:t>Poźniakowska</w:t>
      </w:r>
      <w:proofErr w:type="spellEnd"/>
      <w:r w:rsidRPr="00F81E8C">
        <w:rPr>
          <w:rFonts w:ascii="Times New Roman" w:eastAsia="Times New Roman" w:hAnsi="Times New Roman" w:cs="Times New Roman"/>
          <w:sz w:val="24"/>
          <w:szCs w:val="24"/>
          <w:lang w:eastAsia="pl-PL"/>
        </w:rPr>
        <w:t>-Misiak)</w:t>
      </w:r>
      <w:r w:rsidR="00C14D76">
        <w:rPr>
          <w:rFonts w:ascii="Times New Roman" w:eastAsia="Times New Roman" w:hAnsi="Times New Roman" w:cs="Times New Roman"/>
          <w:sz w:val="24"/>
          <w:szCs w:val="24"/>
          <w:lang w:eastAsia="pl-PL"/>
        </w:rPr>
        <w:t>,</w:t>
      </w:r>
    </w:p>
    <w:p w:rsidR="00A03858" w:rsidRDefault="00A03858" w:rsidP="001C4D0C">
      <w:pPr>
        <w:pStyle w:val="Akapitzlist"/>
        <w:numPr>
          <w:ilvl w:val="0"/>
          <w:numId w:val="32"/>
        </w:numPr>
        <w:spacing w:after="0" w:line="288" w:lineRule="auto"/>
        <w:ind w:left="426"/>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rozprowadzenie wizytówek Biblioteki (opracowanych przez p. Małgorzatę Wierzbowską) wśród studentów UKW- inauguracja roku akademickiego, Collegium Medium UMK- spotkanie informacyjne dla studentów pielęgn</w:t>
      </w:r>
      <w:r w:rsidR="00C14D76">
        <w:rPr>
          <w:rFonts w:ascii="Times New Roman" w:eastAsia="Times New Roman" w:hAnsi="Times New Roman" w:cs="Times New Roman"/>
          <w:sz w:val="24"/>
          <w:szCs w:val="24"/>
          <w:lang w:eastAsia="pl-PL"/>
        </w:rPr>
        <w:t>iarstwa, Domy Studenta przy ul. </w:t>
      </w:r>
      <w:r w:rsidRPr="00F81E8C">
        <w:rPr>
          <w:rFonts w:ascii="Times New Roman" w:eastAsia="Times New Roman" w:hAnsi="Times New Roman" w:cs="Times New Roman"/>
          <w:sz w:val="24"/>
          <w:szCs w:val="24"/>
          <w:lang w:eastAsia="pl-PL"/>
        </w:rPr>
        <w:t>Łużyckiej, biblioteki: Kujawsko-Pomorskiej Szkoły Wyższej, Byd</w:t>
      </w:r>
      <w:r w:rsidR="00C14D76">
        <w:rPr>
          <w:rFonts w:ascii="Times New Roman" w:eastAsia="Times New Roman" w:hAnsi="Times New Roman" w:cs="Times New Roman"/>
          <w:sz w:val="24"/>
          <w:szCs w:val="24"/>
          <w:lang w:eastAsia="pl-PL"/>
        </w:rPr>
        <w:t xml:space="preserve">goskiej Szkoły Wyższej Głównej </w:t>
      </w:r>
      <w:r w:rsidRPr="00F81E8C">
        <w:rPr>
          <w:rFonts w:ascii="Times New Roman" w:eastAsia="Times New Roman" w:hAnsi="Times New Roman" w:cs="Times New Roman"/>
          <w:sz w:val="24"/>
          <w:szCs w:val="24"/>
          <w:lang w:eastAsia="pl-PL"/>
        </w:rPr>
        <w:t>oraz Wyższej Szkoły Informatyki i Umiejętności</w:t>
      </w:r>
      <w:r w:rsidR="00C14D76">
        <w:rPr>
          <w:rFonts w:ascii="Times New Roman" w:eastAsia="Times New Roman" w:hAnsi="Times New Roman" w:cs="Times New Roman"/>
          <w:sz w:val="24"/>
          <w:szCs w:val="24"/>
          <w:lang w:eastAsia="pl-PL"/>
        </w:rPr>
        <w:t>.</w:t>
      </w:r>
      <w:r w:rsidRPr="00A03858">
        <w:rPr>
          <w:rFonts w:ascii="Times New Roman" w:eastAsia="Times New Roman" w:hAnsi="Times New Roman" w:cs="Times New Roman"/>
          <w:sz w:val="24"/>
          <w:szCs w:val="24"/>
          <w:lang w:eastAsia="pl-PL"/>
        </w:rPr>
        <w:t xml:space="preserve"> </w:t>
      </w:r>
    </w:p>
    <w:p w:rsidR="00A03858" w:rsidRDefault="00A03858" w:rsidP="00B5278F">
      <w:pPr>
        <w:pStyle w:val="Akapitzlist"/>
        <w:spacing w:after="0" w:line="288" w:lineRule="auto"/>
        <w:ind w:left="426"/>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Łącznie rozdano 480 wizytówek – kuponów rabatowych na bezpłatne wydanie karty bibliotecznej do 30.11.2014</w:t>
      </w:r>
      <w:r w:rsidR="00C14D76">
        <w:rPr>
          <w:rFonts w:ascii="Times New Roman" w:eastAsia="Times New Roman" w:hAnsi="Times New Roman" w:cs="Times New Roman"/>
          <w:sz w:val="24"/>
          <w:szCs w:val="24"/>
          <w:lang w:eastAsia="pl-PL"/>
        </w:rPr>
        <w:t>.</w:t>
      </w:r>
    </w:p>
    <w:p w:rsidR="00A03858" w:rsidRDefault="00A03858" w:rsidP="00B5278F">
      <w:pPr>
        <w:pStyle w:val="Akapitzlist"/>
        <w:spacing w:after="0" w:line="288" w:lineRule="auto"/>
        <w:ind w:left="426"/>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Wróciło około 20 kuponów ; brak dokładnej informacj</w:t>
      </w:r>
      <w:r w:rsidR="00B5278F">
        <w:rPr>
          <w:rFonts w:ascii="Times New Roman" w:eastAsia="Times New Roman" w:hAnsi="Times New Roman" w:cs="Times New Roman"/>
          <w:sz w:val="24"/>
          <w:szCs w:val="24"/>
          <w:lang w:eastAsia="pl-PL"/>
        </w:rPr>
        <w:t>i zwrotnej z Wypożyczalni. (</w:t>
      </w:r>
      <w:r w:rsidR="00C03E94">
        <w:rPr>
          <w:rFonts w:ascii="Times New Roman" w:eastAsia="Times New Roman" w:hAnsi="Times New Roman" w:cs="Times New Roman"/>
          <w:sz w:val="24"/>
          <w:szCs w:val="24"/>
          <w:lang w:eastAsia="pl-PL"/>
        </w:rPr>
        <w:t>L. </w:t>
      </w:r>
      <w:proofErr w:type="spellStart"/>
      <w:r w:rsidRPr="00F81E8C">
        <w:rPr>
          <w:rFonts w:ascii="Times New Roman" w:eastAsia="Times New Roman" w:hAnsi="Times New Roman" w:cs="Times New Roman"/>
          <w:sz w:val="24"/>
          <w:szCs w:val="24"/>
          <w:lang w:eastAsia="pl-PL"/>
        </w:rPr>
        <w:t>Poźniakowska</w:t>
      </w:r>
      <w:proofErr w:type="spellEnd"/>
      <w:r w:rsidRPr="00F81E8C">
        <w:rPr>
          <w:rFonts w:ascii="Times New Roman" w:eastAsia="Times New Roman" w:hAnsi="Times New Roman" w:cs="Times New Roman"/>
          <w:sz w:val="24"/>
          <w:szCs w:val="24"/>
          <w:lang w:eastAsia="pl-PL"/>
        </w:rPr>
        <w:t>-Misiak, G. Ruta-Balińska)</w:t>
      </w:r>
      <w:r w:rsidR="00C14D76">
        <w:rPr>
          <w:rFonts w:ascii="Times New Roman" w:eastAsia="Times New Roman" w:hAnsi="Times New Roman" w:cs="Times New Roman"/>
          <w:sz w:val="24"/>
          <w:szCs w:val="24"/>
          <w:lang w:eastAsia="pl-PL"/>
        </w:rPr>
        <w:t>.</w:t>
      </w:r>
    </w:p>
    <w:p w:rsidR="00A03858" w:rsidRDefault="00A03858" w:rsidP="001C4D0C">
      <w:pPr>
        <w:pStyle w:val="Akapitzlist"/>
        <w:numPr>
          <w:ilvl w:val="0"/>
          <w:numId w:val="32"/>
        </w:numPr>
        <w:spacing w:after="0" w:line="288" w:lineRule="auto"/>
        <w:ind w:left="426"/>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 xml:space="preserve">uczestniczenie w jury etapu wojewódzkiego, ogólnopolskiego konkursu  „2014! Młodzi dla Wolności”(L. </w:t>
      </w:r>
      <w:proofErr w:type="spellStart"/>
      <w:r w:rsidRPr="00F81E8C">
        <w:rPr>
          <w:rFonts w:ascii="Times New Roman" w:eastAsia="Times New Roman" w:hAnsi="Times New Roman" w:cs="Times New Roman"/>
          <w:sz w:val="24"/>
          <w:szCs w:val="24"/>
          <w:lang w:eastAsia="pl-PL"/>
        </w:rPr>
        <w:t>Poźniakowska</w:t>
      </w:r>
      <w:proofErr w:type="spellEnd"/>
      <w:r w:rsidRPr="00F81E8C">
        <w:rPr>
          <w:rFonts w:ascii="Times New Roman" w:eastAsia="Times New Roman" w:hAnsi="Times New Roman" w:cs="Times New Roman"/>
          <w:sz w:val="24"/>
          <w:szCs w:val="24"/>
          <w:lang w:eastAsia="pl-PL"/>
        </w:rPr>
        <w:t>-Misiak)</w:t>
      </w:r>
      <w:r w:rsidR="00C14D76">
        <w:rPr>
          <w:rFonts w:ascii="Times New Roman" w:eastAsia="Times New Roman" w:hAnsi="Times New Roman" w:cs="Times New Roman"/>
          <w:sz w:val="24"/>
          <w:szCs w:val="24"/>
          <w:lang w:eastAsia="pl-PL"/>
        </w:rPr>
        <w:t>,</w:t>
      </w:r>
    </w:p>
    <w:p w:rsidR="00A03858" w:rsidRPr="00A03858" w:rsidRDefault="00A03858" w:rsidP="001C4D0C">
      <w:pPr>
        <w:pStyle w:val="Akapitzlist"/>
        <w:numPr>
          <w:ilvl w:val="0"/>
          <w:numId w:val="32"/>
        </w:numPr>
        <w:spacing w:after="0" w:line="288" w:lineRule="auto"/>
        <w:ind w:left="426"/>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 xml:space="preserve">udział w Narodowym Czytaniu Trylogii  (L. </w:t>
      </w:r>
      <w:proofErr w:type="spellStart"/>
      <w:r w:rsidRPr="00F81E8C">
        <w:rPr>
          <w:rFonts w:ascii="Times New Roman" w:eastAsia="Times New Roman" w:hAnsi="Times New Roman" w:cs="Times New Roman"/>
          <w:sz w:val="24"/>
          <w:szCs w:val="24"/>
          <w:lang w:eastAsia="pl-PL"/>
        </w:rPr>
        <w:t>Poźniakowska</w:t>
      </w:r>
      <w:proofErr w:type="spellEnd"/>
      <w:r w:rsidRPr="00F81E8C">
        <w:rPr>
          <w:rFonts w:ascii="Times New Roman" w:eastAsia="Times New Roman" w:hAnsi="Times New Roman" w:cs="Times New Roman"/>
          <w:sz w:val="24"/>
          <w:szCs w:val="24"/>
          <w:lang w:eastAsia="pl-PL"/>
        </w:rPr>
        <w:t>-Misiak)</w:t>
      </w:r>
      <w:r>
        <w:rPr>
          <w:rFonts w:ascii="Times New Roman" w:eastAsia="Times New Roman" w:hAnsi="Times New Roman" w:cs="Times New Roman"/>
          <w:sz w:val="24"/>
          <w:szCs w:val="24"/>
          <w:lang w:eastAsia="pl-PL"/>
        </w:rPr>
        <w:t>.</w:t>
      </w:r>
    </w:p>
    <w:p w:rsidR="00A03858" w:rsidRDefault="00A03858" w:rsidP="001C4D0C">
      <w:pPr>
        <w:pStyle w:val="Akapitzlist"/>
        <w:numPr>
          <w:ilvl w:val="0"/>
          <w:numId w:val="28"/>
        </w:numPr>
        <w:spacing w:after="0" w:line="288" w:lineRule="auto"/>
        <w:ind w:left="284"/>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 xml:space="preserve">Pełnienie obowiązków bibliotekarza systemowego (L. </w:t>
      </w:r>
      <w:proofErr w:type="spellStart"/>
      <w:r w:rsidRPr="00F81E8C">
        <w:rPr>
          <w:rFonts w:ascii="Times New Roman" w:eastAsia="Times New Roman" w:hAnsi="Times New Roman" w:cs="Times New Roman"/>
          <w:sz w:val="24"/>
          <w:szCs w:val="24"/>
          <w:lang w:eastAsia="pl-PL"/>
        </w:rPr>
        <w:t>Poźniakowska</w:t>
      </w:r>
      <w:proofErr w:type="spellEnd"/>
      <w:r w:rsidRPr="00F81E8C">
        <w:rPr>
          <w:rFonts w:ascii="Times New Roman" w:eastAsia="Times New Roman" w:hAnsi="Times New Roman" w:cs="Times New Roman"/>
          <w:sz w:val="24"/>
          <w:szCs w:val="24"/>
          <w:lang w:eastAsia="pl-PL"/>
        </w:rPr>
        <w:t>-Misiak):</w:t>
      </w:r>
    </w:p>
    <w:p w:rsidR="00A03858" w:rsidRDefault="00A03858" w:rsidP="001C4D0C">
      <w:pPr>
        <w:pStyle w:val="Akapitzlist"/>
        <w:numPr>
          <w:ilvl w:val="0"/>
          <w:numId w:val="33"/>
        </w:numPr>
        <w:spacing w:after="0" w:line="288" w:lineRule="auto"/>
        <w:ind w:left="426"/>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dbałość o funkcjonowanie systemu</w:t>
      </w:r>
      <w:r w:rsidR="00C14D76">
        <w:rPr>
          <w:rFonts w:ascii="Times New Roman" w:eastAsia="Times New Roman" w:hAnsi="Times New Roman" w:cs="Times New Roman"/>
          <w:sz w:val="24"/>
          <w:szCs w:val="24"/>
          <w:lang w:eastAsia="pl-PL"/>
        </w:rPr>
        <w:t>,</w:t>
      </w:r>
    </w:p>
    <w:p w:rsidR="00A03858" w:rsidRDefault="00A03858" w:rsidP="001C4D0C">
      <w:pPr>
        <w:pStyle w:val="Akapitzlist"/>
        <w:numPr>
          <w:ilvl w:val="0"/>
          <w:numId w:val="33"/>
        </w:numPr>
        <w:spacing w:after="0" w:line="288" w:lineRule="auto"/>
        <w:ind w:left="426"/>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administrowanie systemem</w:t>
      </w:r>
      <w:r w:rsidR="00C14D76">
        <w:rPr>
          <w:rFonts w:ascii="Times New Roman" w:eastAsia="Times New Roman" w:hAnsi="Times New Roman" w:cs="Times New Roman"/>
          <w:sz w:val="24"/>
          <w:szCs w:val="24"/>
          <w:lang w:eastAsia="pl-PL"/>
        </w:rPr>
        <w:t>,</w:t>
      </w:r>
    </w:p>
    <w:p w:rsidR="00A03858" w:rsidRDefault="00A03858" w:rsidP="001C4D0C">
      <w:pPr>
        <w:pStyle w:val="Akapitzlist"/>
        <w:numPr>
          <w:ilvl w:val="0"/>
          <w:numId w:val="33"/>
        </w:numPr>
        <w:spacing w:after="0" w:line="288" w:lineRule="auto"/>
        <w:ind w:left="426"/>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informowanie i konsultowanie ze wszystkimi operatorami</w:t>
      </w:r>
      <w:r w:rsidR="00C14D76">
        <w:rPr>
          <w:rFonts w:ascii="Times New Roman" w:eastAsia="Times New Roman" w:hAnsi="Times New Roman" w:cs="Times New Roman"/>
          <w:sz w:val="24"/>
          <w:szCs w:val="24"/>
          <w:lang w:eastAsia="pl-PL"/>
        </w:rPr>
        <w:t>,</w:t>
      </w:r>
    </w:p>
    <w:p w:rsidR="00A03858" w:rsidRDefault="00C14D76" w:rsidP="001C4D0C">
      <w:pPr>
        <w:pStyle w:val="Akapitzlist"/>
        <w:numPr>
          <w:ilvl w:val="0"/>
          <w:numId w:val="33"/>
        </w:numPr>
        <w:spacing w:after="0" w:line="288"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kontrolowanie bazy (</w:t>
      </w:r>
      <w:r w:rsidR="00A03858" w:rsidRPr="00F81E8C">
        <w:rPr>
          <w:rFonts w:ascii="Times New Roman" w:eastAsia="Times New Roman" w:hAnsi="Times New Roman" w:cs="Times New Roman"/>
          <w:sz w:val="24"/>
          <w:szCs w:val="24"/>
          <w:lang w:eastAsia="pl-PL"/>
        </w:rPr>
        <w:t>wyszukiwanie rekordów nieautoryzowanych)</w:t>
      </w:r>
      <w:r>
        <w:rPr>
          <w:rFonts w:ascii="Times New Roman" w:eastAsia="Times New Roman" w:hAnsi="Times New Roman" w:cs="Times New Roman"/>
          <w:sz w:val="24"/>
          <w:szCs w:val="24"/>
          <w:lang w:eastAsia="pl-PL"/>
        </w:rPr>
        <w:t>,</w:t>
      </w:r>
    </w:p>
    <w:p w:rsidR="00A03858" w:rsidRDefault="00A03858" w:rsidP="001C4D0C">
      <w:pPr>
        <w:pStyle w:val="Akapitzlist"/>
        <w:numPr>
          <w:ilvl w:val="0"/>
          <w:numId w:val="33"/>
        </w:numPr>
        <w:spacing w:after="0" w:line="288" w:lineRule="auto"/>
        <w:ind w:left="426"/>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zgłaszanie uwag, usterek i problemów dotyczących pracy w systemie do Książnicy Kopernikańskiej w Toruniu</w:t>
      </w:r>
      <w:r w:rsidR="00C14D76">
        <w:rPr>
          <w:rFonts w:ascii="Times New Roman" w:eastAsia="Times New Roman" w:hAnsi="Times New Roman" w:cs="Times New Roman"/>
          <w:sz w:val="24"/>
          <w:szCs w:val="24"/>
          <w:lang w:eastAsia="pl-PL"/>
        </w:rPr>
        <w:t>,</w:t>
      </w:r>
    </w:p>
    <w:p w:rsidR="00A03858" w:rsidRDefault="00A03858" w:rsidP="001C4D0C">
      <w:pPr>
        <w:pStyle w:val="Akapitzlist"/>
        <w:numPr>
          <w:ilvl w:val="0"/>
          <w:numId w:val="33"/>
        </w:numPr>
        <w:spacing w:after="0" w:line="288" w:lineRule="auto"/>
        <w:ind w:left="426"/>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sporządzanie statystyk aktywności operatorów systemu</w:t>
      </w:r>
      <w:r w:rsidR="00C14D76">
        <w:rPr>
          <w:rFonts w:ascii="Times New Roman" w:eastAsia="Times New Roman" w:hAnsi="Times New Roman" w:cs="Times New Roman"/>
          <w:sz w:val="24"/>
          <w:szCs w:val="24"/>
          <w:lang w:eastAsia="pl-PL"/>
        </w:rPr>
        <w:t>.</w:t>
      </w:r>
    </w:p>
    <w:p w:rsidR="00A03858" w:rsidRPr="0027409B" w:rsidRDefault="00A03858" w:rsidP="0013693A">
      <w:pPr>
        <w:spacing w:before="120" w:after="0" w:line="288" w:lineRule="auto"/>
        <w:rPr>
          <w:rFonts w:ascii="Times New Roman" w:eastAsia="Times New Roman" w:hAnsi="Times New Roman" w:cs="Times New Roman"/>
          <w:sz w:val="24"/>
          <w:szCs w:val="24"/>
          <w:u w:val="single"/>
          <w:lang w:eastAsia="pl-PL"/>
        </w:rPr>
      </w:pPr>
      <w:r w:rsidRPr="0027409B">
        <w:rPr>
          <w:rFonts w:ascii="Times New Roman" w:eastAsia="Times New Roman" w:hAnsi="Times New Roman" w:cs="Times New Roman"/>
          <w:sz w:val="24"/>
          <w:szCs w:val="24"/>
          <w:u w:val="single"/>
          <w:lang w:eastAsia="pl-PL"/>
        </w:rPr>
        <w:t xml:space="preserve">Statystka korzystania z </w:t>
      </w:r>
      <w:r w:rsidRPr="00B5278F">
        <w:rPr>
          <w:rFonts w:ascii="Times New Roman" w:eastAsia="Times New Roman" w:hAnsi="Times New Roman" w:cs="Times New Roman"/>
          <w:b/>
          <w:sz w:val="24"/>
          <w:szCs w:val="24"/>
          <w:u w:val="single"/>
          <w:lang w:eastAsia="pl-PL"/>
        </w:rPr>
        <w:t>IBUK</w:t>
      </w:r>
      <w:r w:rsidRPr="0027409B">
        <w:rPr>
          <w:rFonts w:ascii="Times New Roman" w:eastAsia="Times New Roman" w:hAnsi="Times New Roman" w:cs="Times New Roman"/>
          <w:sz w:val="24"/>
          <w:szCs w:val="24"/>
          <w:u w:val="single"/>
          <w:lang w:eastAsia="pl-PL"/>
        </w:rPr>
        <w:t xml:space="preserve"> w okresie 01.01.2014 – 31.12.2014</w:t>
      </w:r>
    </w:p>
    <w:p w:rsidR="00A03858" w:rsidRPr="00F81E8C" w:rsidRDefault="00A03858" w:rsidP="00A03858">
      <w:pPr>
        <w:spacing w:after="0" w:line="288" w:lineRule="auto"/>
        <w:rPr>
          <w:rFonts w:ascii="Times New Roman" w:eastAsia="Times New Roman" w:hAnsi="Times New Roman" w:cs="Times New Roman"/>
          <w:sz w:val="24"/>
          <w:szCs w:val="24"/>
          <w:lang w:eastAsia="pl-PL"/>
        </w:rPr>
      </w:pPr>
      <w:r w:rsidRPr="00F81E8C">
        <w:rPr>
          <w:rFonts w:ascii="Times New Roman" w:eastAsia="Times New Roman" w:hAnsi="Times New Roman" w:cs="Times New Roman"/>
          <w:b/>
          <w:sz w:val="24"/>
          <w:szCs w:val="24"/>
          <w:lang w:eastAsia="pl-PL"/>
        </w:rPr>
        <w:t xml:space="preserve">      </w:t>
      </w:r>
      <w:r w:rsidRPr="00F81E8C">
        <w:rPr>
          <w:rFonts w:ascii="Times New Roman" w:eastAsia="Times New Roman" w:hAnsi="Times New Roman" w:cs="Times New Roman"/>
          <w:sz w:val="24"/>
          <w:szCs w:val="24"/>
          <w:lang w:eastAsia="pl-PL"/>
        </w:rPr>
        <w:t>Liczba dostępnych tytułów – 1036 (płatne i darmowe, stan na 31.12.2014))</w:t>
      </w:r>
    </w:p>
    <w:p w:rsidR="00A03858" w:rsidRPr="00F81E8C" w:rsidRDefault="00A03858" w:rsidP="00A03858">
      <w:pPr>
        <w:spacing w:after="0" w:line="288" w:lineRule="auto"/>
        <w:ind w:left="360"/>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Liczba logowań – 477</w:t>
      </w:r>
    </w:p>
    <w:p w:rsidR="00A03858" w:rsidRPr="00F81E8C" w:rsidRDefault="00A03858" w:rsidP="00A03858">
      <w:pPr>
        <w:spacing w:after="0" w:line="288" w:lineRule="auto"/>
        <w:ind w:left="360"/>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Liczba pobranych  stron –  14486</w:t>
      </w:r>
    </w:p>
    <w:p w:rsidR="00A03858" w:rsidRPr="00F81E8C" w:rsidRDefault="00A03858" w:rsidP="00A03858">
      <w:pPr>
        <w:spacing w:after="0" w:line="288" w:lineRule="auto"/>
        <w:ind w:left="360"/>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Czas czytania – 65 h 43 minut</w:t>
      </w:r>
    </w:p>
    <w:p w:rsidR="005817FC" w:rsidRPr="00F81E8C" w:rsidRDefault="005817FC" w:rsidP="0013693A">
      <w:pPr>
        <w:spacing w:before="120" w:after="0" w:line="288" w:lineRule="auto"/>
        <w:rPr>
          <w:rFonts w:ascii="Times New Roman" w:eastAsia="Times New Roman" w:hAnsi="Times New Roman" w:cs="Times New Roman"/>
          <w:b/>
          <w:sz w:val="24"/>
          <w:szCs w:val="24"/>
          <w:lang w:eastAsia="pl-PL"/>
        </w:rPr>
      </w:pPr>
      <w:r w:rsidRPr="00F6454B">
        <w:rPr>
          <w:rFonts w:ascii="Times New Roman" w:eastAsia="Times New Roman" w:hAnsi="Times New Roman" w:cs="Times New Roman"/>
          <w:sz w:val="24"/>
          <w:szCs w:val="24"/>
          <w:u w:val="single"/>
          <w:lang w:eastAsia="pl-PL"/>
        </w:rPr>
        <w:t xml:space="preserve">Prace wykonane  w systemie </w:t>
      </w:r>
      <w:proofErr w:type="spellStart"/>
      <w:r w:rsidRPr="00F6454B">
        <w:rPr>
          <w:rFonts w:ascii="Times New Roman" w:eastAsia="Times New Roman" w:hAnsi="Times New Roman" w:cs="Times New Roman"/>
          <w:sz w:val="24"/>
          <w:szCs w:val="24"/>
          <w:u w:val="single"/>
          <w:lang w:eastAsia="pl-PL"/>
        </w:rPr>
        <w:t>Prolib</w:t>
      </w:r>
      <w:proofErr w:type="spellEnd"/>
      <w:r w:rsidRPr="00F6454B">
        <w:rPr>
          <w:rFonts w:ascii="Times New Roman" w:eastAsia="Times New Roman" w:hAnsi="Times New Roman" w:cs="Times New Roman"/>
          <w:sz w:val="24"/>
          <w:szCs w:val="24"/>
          <w:u w:val="single"/>
          <w:lang w:eastAsia="pl-PL"/>
        </w:rPr>
        <w:t xml:space="preserve"> w 2014 roku</w:t>
      </w:r>
    </w:p>
    <w:p w:rsidR="005817FC" w:rsidRDefault="005817FC" w:rsidP="001C4D0C">
      <w:pPr>
        <w:pStyle w:val="Akapitzlist"/>
        <w:numPr>
          <w:ilvl w:val="0"/>
          <w:numId w:val="34"/>
        </w:numPr>
        <w:spacing w:after="0" w:line="288" w:lineRule="auto"/>
        <w:ind w:left="284"/>
        <w:jc w:val="both"/>
        <w:rPr>
          <w:rFonts w:ascii="Times New Roman" w:eastAsia="Times New Roman" w:hAnsi="Times New Roman" w:cs="Times New Roman"/>
          <w:sz w:val="24"/>
          <w:szCs w:val="24"/>
          <w:lang w:eastAsia="pl-PL"/>
        </w:rPr>
      </w:pPr>
      <w:r w:rsidRPr="00F6454B">
        <w:rPr>
          <w:rFonts w:ascii="Times New Roman" w:eastAsia="Times New Roman" w:hAnsi="Times New Roman" w:cs="Times New Roman"/>
          <w:sz w:val="24"/>
          <w:szCs w:val="24"/>
          <w:lang w:eastAsia="pl-PL"/>
        </w:rPr>
        <w:t xml:space="preserve">Uruchomienie systemu po </w:t>
      </w:r>
      <w:proofErr w:type="spellStart"/>
      <w:r w:rsidRPr="00F6454B">
        <w:rPr>
          <w:rFonts w:ascii="Times New Roman" w:eastAsia="Times New Roman" w:hAnsi="Times New Roman" w:cs="Times New Roman"/>
          <w:sz w:val="24"/>
          <w:szCs w:val="24"/>
          <w:lang w:eastAsia="pl-PL"/>
        </w:rPr>
        <w:t>reinstalacji</w:t>
      </w:r>
      <w:proofErr w:type="spellEnd"/>
      <w:r w:rsidRPr="00F6454B">
        <w:rPr>
          <w:rFonts w:ascii="Times New Roman" w:eastAsia="Times New Roman" w:hAnsi="Times New Roman" w:cs="Times New Roman"/>
          <w:sz w:val="24"/>
          <w:szCs w:val="24"/>
          <w:lang w:eastAsia="pl-PL"/>
        </w:rPr>
        <w:t xml:space="preserve"> (3-17.02.2014)</w:t>
      </w:r>
    </w:p>
    <w:p w:rsidR="00F6454B" w:rsidRDefault="00F6454B" w:rsidP="001C4D0C">
      <w:pPr>
        <w:pStyle w:val="Akapitzlist"/>
        <w:numPr>
          <w:ilvl w:val="0"/>
          <w:numId w:val="51"/>
        </w:numPr>
        <w:spacing w:after="0" w:line="288" w:lineRule="auto"/>
        <w:ind w:left="709"/>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lastRenderedPageBreak/>
        <w:t xml:space="preserve">wyjaśnienie i usunięcie nieprawidłowości i błędów (czytanie nalepek, błąd wyświetlania OPAC, naliczanie kar w Tucholi i Nakle,  zmiany ustawień parametrów, wydruki z systemu, scalenie czasu </w:t>
      </w:r>
      <w:proofErr w:type="spellStart"/>
      <w:r w:rsidRPr="00F81E8C">
        <w:rPr>
          <w:rFonts w:ascii="Times New Roman" w:eastAsia="Times New Roman" w:hAnsi="Times New Roman" w:cs="Times New Roman"/>
          <w:sz w:val="24"/>
          <w:szCs w:val="24"/>
          <w:lang w:eastAsia="pl-PL"/>
        </w:rPr>
        <w:t>wypożyczeń</w:t>
      </w:r>
      <w:proofErr w:type="spellEnd"/>
      <w:r w:rsidRPr="00F81E8C">
        <w:rPr>
          <w:rFonts w:ascii="Times New Roman" w:eastAsia="Times New Roman" w:hAnsi="Times New Roman" w:cs="Times New Roman"/>
          <w:sz w:val="24"/>
          <w:szCs w:val="24"/>
          <w:lang w:eastAsia="pl-PL"/>
        </w:rPr>
        <w:t xml:space="preserve"> i lokalizacji dla Bydgoszczy, Inowrocławia, Szubina i Tucholi)</w:t>
      </w:r>
      <w:r w:rsidR="00C14D76">
        <w:rPr>
          <w:rFonts w:ascii="Times New Roman" w:eastAsia="Times New Roman" w:hAnsi="Times New Roman" w:cs="Times New Roman"/>
          <w:sz w:val="24"/>
          <w:szCs w:val="24"/>
          <w:lang w:eastAsia="pl-PL"/>
        </w:rPr>
        <w:t>,</w:t>
      </w:r>
    </w:p>
    <w:p w:rsidR="00F6454B" w:rsidRDefault="00F6454B" w:rsidP="001C4D0C">
      <w:pPr>
        <w:pStyle w:val="Akapitzlist"/>
        <w:numPr>
          <w:ilvl w:val="0"/>
          <w:numId w:val="51"/>
        </w:numPr>
        <w:spacing w:after="0" w:line="288" w:lineRule="auto"/>
        <w:ind w:left="709"/>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ustawienie statystyki dla wszystkich bibliotek</w:t>
      </w:r>
      <w:r w:rsidR="00C14D76">
        <w:rPr>
          <w:rFonts w:ascii="Times New Roman" w:eastAsia="Times New Roman" w:hAnsi="Times New Roman" w:cs="Times New Roman"/>
          <w:sz w:val="24"/>
          <w:szCs w:val="24"/>
          <w:lang w:eastAsia="pl-PL"/>
        </w:rPr>
        <w:t>,</w:t>
      </w:r>
    </w:p>
    <w:p w:rsidR="00F6454B" w:rsidRDefault="00F6454B" w:rsidP="001C4D0C">
      <w:pPr>
        <w:pStyle w:val="Akapitzlist"/>
        <w:numPr>
          <w:ilvl w:val="0"/>
          <w:numId w:val="51"/>
        </w:numPr>
        <w:spacing w:after="0" w:line="288" w:lineRule="auto"/>
        <w:ind w:left="709"/>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wdrożenie modułów: Bibliografia, Ubytki, Skontrum oraz udostępnianie w Czytelni w Bydgoszczy</w:t>
      </w:r>
      <w:r w:rsidR="00C14D76">
        <w:rPr>
          <w:rFonts w:ascii="Times New Roman" w:eastAsia="Times New Roman" w:hAnsi="Times New Roman" w:cs="Times New Roman"/>
          <w:sz w:val="24"/>
          <w:szCs w:val="24"/>
          <w:lang w:eastAsia="pl-PL"/>
        </w:rPr>
        <w:t>,</w:t>
      </w:r>
    </w:p>
    <w:p w:rsidR="00F6454B" w:rsidRDefault="00F6454B" w:rsidP="001C4D0C">
      <w:pPr>
        <w:pStyle w:val="Akapitzlist"/>
        <w:numPr>
          <w:ilvl w:val="0"/>
          <w:numId w:val="51"/>
        </w:numPr>
        <w:spacing w:after="0" w:line="288" w:lineRule="auto"/>
        <w:ind w:left="709"/>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uruchomienie opracowania zbiorów dla Muzeum Oświaty</w:t>
      </w:r>
      <w:r w:rsidR="00C14D76">
        <w:rPr>
          <w:rFonts w:ascii="Times New Roman" w:eastAsia="Times New Roman" w:hAnsi="Times New Roman" w:cs="Times New Roman"/>
          <w:sz w:val="24"/>
          <w:szCs w:val="24"/>
          <w:lang w:eastAsia="pl-PL"/>
        </w:rPr>
        <w:t>,</w:t>
      </w:r>
    </w:p>
    <w:p w:rsidR="00F6454B" w:rsidRDefault="00F6454B" w:rsidP="001C4D0C">
      <w:pPr>
        <w:pStyle w:val="Akapitzlist"/>
        <w:numPr>
          <w:ilvl w:val="0"/>
          <w:numId w:val="51"/>
        </w:numPr>
        <w:spacing w:after="0" w:line="288" w:lineRule="auto"/>
        <w:ind w:left="709"/>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wdrożenie wypożyczalni w Koronowie i Żninie</w:t>
      </w:r>
      <w:r w:rsidR="00C14D76">
        <w:rPr>
          <w:rFonts w:ascii="Times New Roman" w:eastAsia="Times New Roman" w:hAnsi="Times New Roman" w:cs="Times New Roman"/>
          <w:sz w:val="24"/>
          <w:szCs w:val="24"/>
          <w:lang w:eastAsia="pl-PL"/>
        </w:rPr>
        <w:t>.</w:t>
      </w:r>
    </w:p>
    <w:p w:rsidR="00F6454B" w:rsidRDefault="00F6454B" w:rsidP="001C4D0C">
      <w:pPr>
        <w:pStyle w:val="Akapitzlist"/>
        <w:numPr>
          <w:ilvl w:val="0"/>
          <w:numId w:val="34"/>
        </w:numPr>
        <w:spacing w:after="0" w:line="288" w:lineRule="auto"/>
        <w:ind w:left="284"/>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Uporządkowanie egzemplarzy wstępnie ubytkowanych</w:t>
      </w:r>
      <w:r w:rsidR="00CC5F9E">
        <w:rPr>
          <w:rFonts w:ascii="Times New Roman" w:eastAsia="Times New Roman" w:hAnsi="Times New Roman" w:cs="Times New Roman"/>
          <w:sz w:val="24"/>
          <w:szCs w:val="24"/>
          <w:lang w:eastAsia="pl-PL"/>
        </w:rPr>
        <w:t>:</w:t>
      </w:r>
    </w:p>
    <w:p w:rsidR="00F6454B" w:rsidRDefault="00F6454B" w:rsidP="001C4D0C">
      <w:pPr>
        <w:pStyle w:val="Akapitzlist"/>
        <w:numPr>
          <w:ilvl w:val="0"/>
          <w:numId w:val="52"/>
        </w:numPr>
        <w:spacing w:after="0" w:line="288" w:lineRule="auto"/>
        <w:ind w:left="709"/>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ponowne sprawdzenie wszystkich braków bezwzględnych  (wyjaśniono i odnaleziono łącznie 16 numerów inwentarzowych)</w:t>
      </w:r>
      <w:r w:rsidR="00CC5F9E">
        <w:rPr>
          <w:rFonts w:ascii="Times New Roman" w:eastAsia="Times New Roman" w:hAnsi="Times New Roman" w:cs="Times New Roman"/>
          <w:sz w:val="24"/>
          <w:szCs w:val="24"/>
          <w:lang w:eastAsia="pl-PL"/>
        </w:rPr>
        <w:t>,</w:t>
      </w:r>
    </w:p>
    <w:p w:rsidR="00F6454B" w:rsidRDefault="00F6454B" w:rsidP="001C4D0C">
      <w:pPr>
        <w:pStyle w:val="Akapitzlist"/>
        <w:numPr>
          <w:ilvl w:val="0"/>
          <w:numId w:val="52"/>
        </w:numPr>
        <w:spacing w:after="0" w:line="288" w:lineRule="auto"/>
        <w:ind w:left="709"/>
        <w:jc w:val="both"/>
        <w:rPr>
          <w:rFonts w:ascii="Times New Roman" w:eastAsia="Times New Roman" w:hAnsi="Times New Roman" w:cs="Times New Roman"/>
          <w:sz w:val="24"/>
          <w:szCs w:val="24"/>
          <w:lang w:eastAsia="pl-PL"/>
        </w:rPr>
      </w:pPr>
      <w:r w:rsidRPr="00F81E8C">
        <w:rPr>
          <w:rFonts w:ascii="Times New Roman" w:eastAsia="Times New Roman" w:hAnsi="Times New Roman" w:cs="Times New Roman"/>
          <w:sz w:val="24"/>
          <w:szCs w:val="24"/>
          <w:lang w:eastAsia="pl-PL"/>
        </w:rPr>
        <w:t>wyjaśniono i ubytkowano egz. w</w:t>
      </w:r>
      <w:r w:rsidR="00CC5F9E">
        <w:rPr>
          <w:rFonts w:ascii="Times New Roman" w:eastAsia="Times New Roman" w:hAnsi="Times New Roman" w:cs="Times New Roman"/>
          <w:sz w:val="24"/>
          <w:szCs w:val="24"/>
          <w:lang w:eastAsia="pl-PL"/>
        </w:rPr>
        <w:t>ykreślone z inwentarzy w latach (</w:t>
      </w:r>
      <w:r w:rsidRPr="00F81E8C">
        <w:rPr>
          <w:rFonts w:ascii="Times New Roman" w:eastAsia="Times New Roman" w:hAnsi="Times New Roman" w:cs="Times New Roman"/>
          <w:sz w:val="24"/>
          <w:szCs w:val="24"/>
          <w:lang w:eastAsia="pl-PL"/>
        </w:rPr>
        <w:t xml:space="preserve">1977-2010), które najprawdopodobniej w wyniku pomyłek i błędów przy  </w:t>
      </w:r>
      <w:proofErr w:type="spellStart"/>
      <w:r w:rsidRPr="00F81E8C">
        <w:rPr>
          <w:rFonts w:ascii="Times New Roman" w:eastAsia="Times New Roman" w:hAnsi="Times New Roman" w:cs="Times New Roman"/>
          <w:sz w:val="24"/>
          <w:szCs w:val="24"/>
          <w:lang w:eastAsia="pl-PL"/>
        </w:rPr>
        <w:t>retrokonwersji</w:t>
      </w:r>
      <w:proofErr w:type="spellEnd"/>
      <w:r w:rsidRPr="00F81E8C">
        <w:rPr>
          <w:rFonts w:ascii="Times New Roman" w:eastAsia="Times New Roman" w:hAnsi="Times New Roman" w:cs="Times New Roman"/>
          <w:sz w:val="24"/>
          <w:szCs w:val="24"/>
          <w:lang w:eastAsia="pl-PL"/>
        </w:rPr>
        <w:t xml:space="preserve"> nie zostały całkowicie ubytkowane w systemie</w:t>
      </w:r>
      <w:r w:rsidR="00CC5F9E">
        <w:rPr>
          <w:rFonts w:ascii="Times New Roman" w:eastAsia="Times New Roman" w:hAnsi="Times New Roman" w:cs="Times New Roman"/>
          <w:sz w:val="24"/>
          <w:szCs w:val="24"/>
          <w:lang w:eastAsia="pl-PL"/>
        </w:rPr>
        <w:t>.</w:t>
      </w:r>
    </w:p>
    <w:p w:rsidR="005817FC" w:rsidRPr="00F81E8C" w:rsidRDefault="005817FC" w:rsidP="00F81E8C">
      <w:pPr>
        <w:spacing w:after="0" w:line="288" w:lineRule="auto"/>
        <w:rPr>
          <w:rFonts w:ascii="Times New Roman" w:hAnsi="Times New Roman" w:cs="Times New Roman"/>
          <w:b/>
          <w:bCs/>
          <w:sz w:val="24"/>
          <w:szCs w:val="24"/>
        </w:rPr>
      </w:pPr>
    </w:p>
    <w:tbl>
      <w:tblPr>
        <w:tblW w:w="9102" w:type="dxa"/>
        <w:tblLayout w:type="fixed"/>
        <w:tblCellMar>
          <w:left w:w="30" w:type="dxa"/>
          <w:right w:w="30" w:type="dxa"/>
        </w:tblCellMar>
        <w:tblLook w:val="0000" w:firstRow="0" w:lastRow="0" w:firstColumn="0" w:lastColumn="0" w:noHBand="0" w:noVBand="0"/>
      </w:tblPr>
      <w:tblGrid>
        <w:gridCol w:w="1164"/>
        <w:gridCol w:w="993"/>
        <w:gridCol w:w="1417"/>
        <w:gridCol w:w="992"/>
        <w:gridCol w:w="1276"/>
        <w:gridCol w:w="1843"/>
        <w:gridCol w:w="1417"/>
      </w:tblGrid>
      <w:tr w:rsidR="005817FC" w:rsidRPr="00F81E8C" w:rsidTr="00F63345">
        <w:trPr>
          <w:trHeight w:val="247"/>
        </w:trPr>
        <w:tc>
          <w:tcPr>
            <w:tcW w:w="3574" w:type="dxa"/>
            <w:gridSpan w:val="3"/>
            <w:tcBorders>
              <w:top w:val="nil"/>
              <w:left w:val="nil"/>
              <w:bottom w:val="nil"/>
              <w:right w:val="nil"/>
            </w:tcBorders>
          </w:tcPr>
          <w:p w:rsidR="005817FC" w:rsidRPr="00F81E8C" w:rsidRDefault="005817FC" w:rsidP="00F81E8C">
            <w:pPr>
              <w:autoSpaceDE w:val="0"/>
              <w:autoSpaceDN w:val="0"/>
              <w:adjustRightInd w:val="0"/>
              <w:spacing w:after="0" w:line="288" w:lineRule="auto"/>
              <w:rPr>
                <w:rFonts w:ascii="Times New Roman" w:eastAsia="Times New Roman" w:hAnsi="Times New Roman" w:cs="Times New Roman"/>
                <w:b/>
                <w:bCs/>
                <w:color w:val="000000"/>
                <w:sz w:val="24"/>
                <w:szCs w:val="24"/>
                <w:lang w:eastAsia="pl-PL"/>
              </w:rPr>
            </w:pPr>
            <w:r w:rsidRPr="00F81E8C">
              <w:rPr>
                <w:rFonts w:ascii="Times New Roman" w:eastAsia="Times New Roman" w:hAnsi="Times New Roman" w:cs="Times New Roman"/>
                <w:b/>
                <w:bCs/>
                <w:color w:val="000000"/>
                <w:sz w:val="24"/>
                <w:szCs w:val="24"/>
                <w:lang w:eastAsia="pl-PL"/>
              </w:rPr>
              <w:t xml:space="preserve">Statystyka pracy w </w:t>
            </w:r>
            <w:proofErr w:type="spellStart"/>
            <w:r w:rsidRPr="00F81E8C">
              <w:rPr>
                <w:rFonts w:ascii="Times New Roman" w:eastAsia="Times New Roman" w:hAnsi="Times New Roman" w:cs="Times New Roman"/>
                <w:b/>
                <w:bCs/>
                <w:color w:val="000000"/>
                <w:sz w:val="24"/>
                <w:szCs w:val="24"/>
                <w:lang w:eastAsia="pl-PL"/>
              </w:rPr>
              <w:t>Prolibie</w:t>
            </w:r>
            <w:proofErr w:type="spellEnd"/>
            <w:r w:rsidRPr="00F81E8C">
              <w:rPr>
                <w:rFonts w:ascii="Times New Roman" w:eastAsia="Times New Roman" w:hAnsi="Times New Roman" w:cs="Times New Roman"/>
                <w:b/>
                <w:bCs/>
                <w:color w:val="000000"/>
                <w:sz w:val="24"/>
                <w:szCs w:val="24"/>
                <w:lang w:eastAsia="pl-PL"/>
              </w:rPr>
              <w:t xml:space="preserve"> 2014</w:t>
            </w:r>
          </w:p>
        </w:tc>
        <w:tc>
          <w:tcPr>
            <w:tcW w:w="992" w:type="dxa"/>
            <w:tcBorders>
              <w:top w:val="nil"/>
              <w:left w:val="nil"/>
              <w:bottom w:val="nil"/>
              <w:right w:val="nil"/>
            </w:tcBorders>
          </w:tcPr>
          <w:p w:rsidR="005817FC" w:rsidRPr="00F81E8C" w:rsidRDefault="005817FC" w:rsidP="00F81E8C">
            <w:pPr>
              <w:autoSpaceDE w:val="0"/>
              <w:autoSpaceDN w:val="0"/>
              <w:adjustRightInd w:val="0"/>
              <w:spacing w:after="0" w:line="288" w:lineRule="auto"/>
              <w:jc w:val="right"/>
              <w:rPr>
                <w:rFonts w:ascii="Times New Roman" w:eastAsia="Times New Roman" w:hAnsi="Times New Roman" w:cs="Times New Roman"/>
                <w:color w:val="000000"/>
                <w:sz w:val="24"/>
                <w:szCs w:val="24"/>
                <w:lang w:eastAsia="pl-PL"/>
              </w:rPr>
            </w:pPr>
          </w:p>
        </w:tc>
        <w:tc>
          <w:tcPr>
            <w:tcW w:w="1276" w:type="dxa"/>
            <w:tcBorders>
              <w:top w:val="nil"/>
              <w:left w:val="nil"/>
              <w:bottom w:val="nil"/>
              <w:right w:val="nil"/>
            </w:tcBorders>
          </w:tcPr>
          <w:p w:rsidR="005817FC" w:rsidRPr="00F81E8C" w:rsidRDefault="005817FC" w:rsidP="00F81E8C">
            <w:pPr>
              <w:autoSpaceDE w:val="0"/>
              <w:autoSpaceDN w:val="0"/>
              <w:adjustRightInd w:val="0"/>
              <w:spacing w:after="0" w:line="288" w:lineRule="auto"/>
              <w:jc w:val="right"/>
              <w:rPr>
                <w:rFonts w:ascii="Times New Roman" w:eastAsia="Times New Roman" w:hAnsi="Times New Roman" w:cs="Times New Roman"/>
                <w:color w:val="000000"/>
                <w:sz w:val="24"/>
                <w:szCs w:val="24"/>
                <w:lang w:eastAsia="pl-PL"/>
              </w:rPr>
            </w:pPr>
          </w:p>
        </w:tc>
        <w:tc>
          <w:tcPr>
            <w:tcW w:w="1843" w:type="dxa"/>
            <w:tcBorders>
              <w:top w:val="nil"/>
              <w:left w:val="nil"/>
              <w:bottom w:val="nil"/>
              <w:right w:val="nil"/>
            </w:tcBorders>
          </w:tcPr>
          <w:p w:rsidR="005817FC" w:rsidRPr="00F81E8C" w:rsidRDefault="005817FC" w:rsidP="00F81E8C">
            <w:pPr>
              <w:autoSpaceDE w:val="0"/>
              <w:autoSpaceDN w:val="0"/>
              <w:adjustRightInd w:val="0"/>
              <w:spacing w:after="0" w:line="288" w:lineRule="auto"/>
              <w:jc w:val="right"/>
              <w:rPr>
                <w:rFonts w:ascii="Times New Roman" w:eastAsia="Times New Roman" w:hAnsi="Times New Roman" w:cs="Times New Roman"/>
                <w:color w:val="000000"/>
                <w:sz w:val="24"/>
                <w:szCs w:val="24"/>
                <w:lang w:eastAsia="pl-PL"/>
              </w:rPr>
            </w:pPr>
          </w:p>
        </w:tc>
        <w:tc>
          <w:tcPr>
            <w:tcW w:w="1417" w:type="dxa"/>
            <w:tcBorders>
              <w:top w:val="nil"/>
              <w:left w:val="nil"/>
              <w:bottom w:val="nil"/>
              <w:right w:val="nil"/>
            </w:tcBorders>
          </w:tcPr>
          <w:p w:rsidR="005817FC" w:rsidRPr="00F81E8C" w:rsidRDefault="005817FC" w:rsidP="00F81E8C">
            <w:pPr>
              <w:autoSpaceDE w:val="0"/>
              <w:autoSpaceDN w:val="0"/>
              <w:adjustRightInd w:val="0"/>
              <w:spacing w:after="0" w:line="288" w:lineRule="auto"/>
              <w:jc w:val="right"/>
              <w:rPr>
                <w:rFonts w:ascii="Times New Roman" w:eastAsia="Times New Roman" w:hAnsi="Times New Roman" w:cs="Times New Roman"/>
                <w:color w:val="000000"/>
                <w:sz w:val="24"/>
                <w:szCs w:val="24"/>
                <w:lang w:eastAsia="pl-PL"/>
              </w:rPr>
            </w:pPr>
          </w:p>
        </w:tc>
      </w:tr>
      <w:tr w:rsidR="005817FC" w:rsidRPr="005817FC" w:rsidTr="00F63345">
        <w:trPr>
          <w:trHeight w:val="247"/>
        </w:trPr>
        <w:tc>
          <w:tcPr>
            <w:tcW w:w="1164" w:type="dxa"/>
            <w:tcBorders>
              <w:top w:val="nil"/>
              <w:left w:val="nil"/>
              <w:bottom w:val="nil"/>
              <w:right w:val="nil"/>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c>
          <w:tcPr>
            <w:tcW w:w="993" w:type="dxa"/>
            <w:tcBorders>
              <w:top w:val="nil"/>
              <w:left w:val="nil"/>
              <w:bottom w:val="nil"/>
              <w:right w:val="nil"/>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nil"/>
              <w:right w:val="nil"/>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c>
          <w:tcPr>
            <w:tcW w:w="992" w:type="dxa"/>
            <w:tcBorders>
              <w:top w:val="nil"/>
              <w:left w:val="nil"/>
              <w:bottom w:val="nil"/>
              <w:right w:val="nil"/>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c>
          <w:tcPr>
            <w:tcW w:w="1276" w:type="dxa"/>
            <w:tcBorders>
              <w:top w:val="nil"/>
              <w:left w:val="nil"/>
              <w:bottom w:val="nil"/>
              <w:right w:val="nil"/>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c>
          <w:tcPr>
            <w:tcW w:w="1843" w:type="dxa"/>
            <w:tcBorders>
              <w:top w:val="nil"/>
              <w:left w:val="nil"/>
              <w:bottom w:val="nil"/>
              <w:right w:val="nil"/>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nil"/>
              <w:right w:val="nil"/>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r>
      <w:tr w:rsidR="005817FC" w:rsidRPr="005817FC" w:rsidTr="00F63345">
        <w:trPr>
          <w:trHeight w:val="247"/>
        </w:trPr>
        <w:tc>
          <w:tcPr>
            <w:tcW w:w="1164"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 xml:space="preserve">Biblioteka </w:t>
            </w:r>
          </w:p>
        </w:tc>
        <w:tc>
          <w:tcPr>
            <w:tcW w:w="993"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nowości</w:t>
            </w:r>
          </w:p>
        </w:tc>
        <w:tc>
          <w:tcPr>
            <w:tcW w:w="1417"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 xml:space="preserve">egz. z </w:t>
            </w:r>
            <w:proofErr w:type="spellStart"/>
            <w:r w:rsidRPr="005817FC">
              <w:rPr>
                <w:rFonts w:ascii="Times New Roman" w:eastAsia="Times New Roman" w:hAnsi="Times New Roman" w:cs="Times New Roman"/>
                <w:color w:val="000000"/>
                <w:sz w:val="20"/>
                <w:szCs w:val="20"/>
                <w:lang w:eastAsia="pl-PL"/>
              </w:rPr>
              <w:t>retrokonwersji</w:t>
            </w:r>
            <w:proofErr w:type="spellEnd"/>
          </w:p>
        </w:tc>
        <w:tc>
          <w:tcPr>
            <w:tcW w:w="992"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egz. przepięte</w:t>
            </w:r>
          </w:p>
        </w:tc>
        <w:tc>
          <w:tcPr>
            <w:tcW w:w="1276"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baza czytelników</w:t>
            </w:r>
          </w:p>
        </w:tc>
        <w:tc>
          <w:tcPr>
            <w:tcW w:w="1843"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 xml:space="preserve">% wprowadzonych </w:t>
            </w:r>
            <w:proofErr w:type="spellStart"/>
            <w:r w:rsidRPr="005817FC">
              <w:rPr>
                <w:rFonts w:ascii="Times New Roman" w:eastAsia="Times New Roman" w:hAnsi="Times New Roman" w:cs="Times New Roman"/>
                <w:color w:val="000000"/>
                <w:sz w:val="20"/>
                <w:szCs w:val="20"/>
                <w:lang w:eastAsia="pl-PL"/>
              </w:rPr>
              <w:t>zb.</w:t>
            </w:r>
            <w:proofErr w:type="spellEnd"/>
          </w:p>
        </w:tc>
        <w:tc>
          <w:tcPr>
            <w:tcW w:w="1417"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 xml:space="preserve">% oklejonych </w:t>
            </w:r>
            <w:proofErr w:type="spellStart"/>
            <w:r w:rsidRPr="005817FC">
              <w:rPr>
                <w:rFonts w:ascii="Times New Roman" w:eastAsia="Times New Roman" w:hAnsi="Times New Roman" w:cs="Times New Roman"/>
                <w:color w:val="000000"/>
                <w:sz w:val="20"/>
                <w:szCs w:val="20"/>
                <w:lang w:eastAsia="pl-PL"/>
              </w:rPr>
              <w:t>zb.</w:t>
            </w:r>
            <w:proofErr w:type="spellEnd"/>
          </w:p>
        </w:tc>
      </w:tr>
      <w:tr w:rsidR="005817FC" w:rsidRPr="005817FC" w:rsidTr="00F63345">
        <w:trPr>
          <w:trHeight w:val="247"/>
        </w:trPr>
        <w:tc>
          <w:tcPr>
            <w:tcW w:w="1164"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Bydgoszcz</w:t>
            </w:r>
          </w:p>
        </w:tc>
        <w:tc>
          <w:tcPr>
            <w:tcW w:w="993"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100</w:t>
            </w:r>
          </w:p>
        </w:tc>
        <w:tc>
          <w:tcPr>
            <w:tcW w:w="1417"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3865</w:t>
            </w:r>
          </w:p>
        </w:tc>
        <w:tc>
          <w:tcPr>
            <w:tcW w:w="992"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1082</w:t>
            </w:r>
          </w:p>
        </w:tc>
        <w:tc>
          <w:tcPr>
            <w:tcW w:w="1276"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2059</w:t>
            </w:r>
          </w:p>
        </w:tc>
        <w:tc>
          <w:tcPr>
            <w:tcW w:w="1843"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85,18</w:t>
            </w:r>
          </w:p>
        </w:tc>
        <w:tc>
          <w:tcPr>
            <w:tcW w:w="1417"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84</w:t>
            </w:r>
          </w:p>
        </w:tc>
      </w:tr>
      <w:tr w:rsidR="005817FC" w:rsidRPr="005817FC" w:rsidTr="00F63345">
        <w:trPr>
          <w:trHeight w:val="247"/>
        </w:trPr>
        <w:tc>
          <w:tcPr>
            <w:tcW w:w="1164"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Inowrocław</w:t>
            </w:r>
          </w:p>
        </w:tc>
        <w:tc>
          <w:tcPr>
            <w:tcW w:w="993"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421</w:t>
            </w:r>
          </w:p>
        </w:tc>
        <w:tc>
          <w:tcPr>
            <w:tcW w:w="1417"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298</w:t>
            </w:r>
          </w:p>
        </w:tc>
        <w:tc>
          <w:tcPr>
            <w:tcW w:w="992"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36</w:t>
            </w:r>
          </w:p>
        </w:tc>
        <w:tc>
          <w:tcPr>
            <w:tcW w:w="1276"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504</w:t>
            </w:r>
          </w:p>
        </w:tc>
        <w:tc>
          <w:tcPr>
            <w:tcW w:w="1843"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100</w:t>
            </w:r>
          </w:p>
        </w:tc>
        <w:tc>
          <w:tcPr>
            <w:tcW w:w="1417"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95</w:t>
            </w:r>
          </w:p>
        </w:tc>
      </w:tr>
      <w:tr w:rsidR="005817FC" w:rsidRPr="005817FC" w:rsidTr="00F63345">
        <w:trPr>
          <w:trHeight w:val="247"/>
        </w:trPr>
        <w:tc>
          <w:tcPr>
            <w:tcW w:w="1164"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Koronowo</w:t>
            </w:r>
          </w:p>
        </w:tc>
        <w:tc>
          <w:tcPr>
            <w:tcW w:w="993"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231</w:t>
            </w:r>
          </w:p>
        </w:tc>
        <w:tc>
          <w:tcPr>
            <w:tcW w:w="1417"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1095</w:t>
            </w:r>
          </w:p>
        </w:tc>
        <w:tc>
          <w:tcPr>
            <w:tcW w:w="992"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1</w:t>
            </w:r>
          </w:p>
        </w:tc>
        <w:tc>
          <w:tcPr>
            <w:tcW w:w="1276"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494</w:t>
            </w:r>
          </w:p>
        </w:tc>
        <w:tc>
          <w:tcPr>
            <w:tcW w:w="1843"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28,5</w:t>
            </w:r>
          </w:p>
        </w:tc>
        <w:tc>
          <w:tcPr>
            <w:tcW w:w="1417"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8</w:t>
            </w:r>
          </w:p>
        </w:tc>
      </w:tr>
      <w:tr w:rsidR="005817FC" w:rsidRPr="005817FC" w:rsidTr="00F63345">
        <w:trPr>
          <w:trHeight w:val="247"/>
        </w:trPr>
        <w:tc>
          <w:tcPr>
            <w:tcW w:w="1164"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Mogilno</w:t>
            </w:r>
          </w:p>
        </w:tc>
        <w:tc>
          <w:tcPr>
            <w:tcW w:w="993"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snapToGrid w:val="0"/>
              <w:spacing w:after="0" w:line="240" w:lineRule="auto"/>
              <w:jc w:val="right"/>
              <w:rPr>
                <w:rFonts w:ascii="Times New Roman" w:eastAsia="Times New Roman" w:hAnsi="Times New Roman" w:cs="Times New Roman"/>
                <w:color w:val="000000"/>
                <w:sz w:val="20"/>
                <w:szCs w:val="20"/>
                <w:lang w:eastAsia="ar-SA"/>
              </w:rPr>
            </w:pPr>
            <w:r w:rsidRPr="005817FC">
              <w:rPr>
                <w:rFonts w:ascii="Times New Roman" w:eastAsia="Times New Roman" w:hAnsi="Times New Roman" w:cs="Times New Roman"/>
                <w:color w:val="000000"/>
                <w:sz w:val="20"/>
                <w:szCs w:val="20"/>
                <w:lang w:eastAsia="ar-SA"/>
              </w:rPr>
              <w:t xml:space="preserve">209 </w:t>
            </w:r>
          </w:p>
        </w:tc>
        <w:tc>
          <w:tcPr>
            <w:tcW w:w="1417"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snapToGrid w:val="0"/>
              <w:spacing w:after="0" w:line="240" w:lineRule="auto"/>
              <w:jc w:val="right"/>
              <w:rPr>
                <w:rFonts w:ascii="Times New Roman" w:eastAsia="Times New Roman" w:hAnsi="Times New Roman" w:cs="Times New Roman"/>
                <w:color w:val="000000"/>
                <w:sz w:val="20"/>
                <w:szCs w:val="20"/>
                <w:lang w:eastAsia="ar-SA"/>
              </w:rPr>
            </w:pPr>
            <w:r w:rsidRPr="005817FC">
              <w:rPr>
                <w:rFonts w:ascii="Times New Roman" w:eastAsia="Times New Roman" w:hAnsi="Times New Roman" w:cs="Times New Roman"/>
                <w:color w:val="000000"/>
                <w:sz w:val="20"/>
                <w:szCs w:val="20"/>
                <w:lang w:eastAsia="ar-SA"/>
              </w:rPr>
              <w:t xml:space="preserve">808 </w:t>
            </w:r>
          </w:p>
        </w:tc>
        <w:tc>
          <w:tcPr>
            <w:tcW w:w="992"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snapToGrid w:val="0"/>
              <w:spacing w:after="0" w:line="240" w:lineRule="auto"/>
              <w:jc w:val="right"/>
              <w:rPr>
                <w:rFonts w:ascii="Times New Roman" w:eastAsia="Times New Roman" w:hAnsi="Times New Roman" w:cs="Times New Roman"/>
                <w:color w:val="000000"/>
                <w:sz w:val="20"/>
                <w:szCs w:val="20"/>
                <w:lang w:eastAsia="ar-SA"/>
              </w:rPr>
            </w:pPr>
            <w:r w:rsidRPr="005817FC">
              <w:rPr>
                <w:rFonts w:ascii="Times New Roman" w:eastAsia="Times New Roman" w:hAnsi="Times New Roman" w:cs="Times New Roman"/>
                <w:color w:val="000000"/>
                <w:sz w:val="20"/>
                <w:szCs w:val="20"/>
                <w:lang w:eastAsia="ar-SA"/>
              </w:rPr>
              <w:t>0</w:t>
            </w:r>
          </w:p>
        </w:tc>
        <w:tc>
          <w:tcPr>
            <w:tcW w:w="1276"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snapToGrid w:val="0"/>
              <w:spacing w:after="0" w:line="240" w:lineRule="auto"/>
              <w:jc w:val="right"/>
              <w:rPr>
                <w:rFonts w:ascii="Times New Roman" w:eastAsia="Times New Roman" w:hAnsi="Times New Roman" w:cs="Times New Roman"/>
                <w:color w:val="000000"/>
                <w:sz w:val="20"/>
                <w:szCs w:val="20"/>
                <w:lang w:eastAsia="ar-SA"/>
              </w:rPr>
            </w:pPr>
            <w:r w:rsidRPr="005817FC">
              <w:rPr>
                <w:rFonts w:ascii="Times New Roman" w:eastAsia="Times New Roman" w:hAnsi="Times New Roman" w:cs="Times New Roman"/>
                <w:color w:val="000000"/>
                <w:sz w:val="20"/>
                <w:szCs w:val="20"/>
                <w:lang w:eastAsia="ar-SA"/>
              </w:rPr>
              <w:t xml:space="preserve">793 </w:t>
            </w:r>
          </w:p>
        </w:tc>
        <w:tc>
          <w:tcPr>
            <w:tcW w:w="1843"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snapToGrid w:val="0"/>
              <w:spacing w:after="0" w:line="240" w:lineRule="auto"/>
              <w:jc w:val="right"/>
              <w:rPr>
                <w:rFonts w:ascii="Times New Roman" w:eastAsia="Times New Roman" w:hAnsi="Times New Roman" w:cs="Times New Roman"/>
                <w:color w:val="000000"/>
                <w:sz w:val="20"/>
                <w:szCs w:val="20"/>
                <w:lang w:eastAsia="ar-SA"/>
              </w:rPr>
            </w:pPr>
            <w:r w:rsidRPr="005817FC">
              <w:rPr>
                <w:rFonts w:ascii="Times New Roman" w:eastAsia="Times New Roman" w:hAnsi="Times New Roman" w:cs="Times New Roman"/>
                <w:color w:val="000000"/>
                <w:sz w:val="20"/>
                <w:szCs w:val="20"/>
                <w:lang w:eastAsia="ar-SA"/>
              </w:rPr>
              <w:t>20,8</w:t>
            </w:r>
          </w:p>
        </w:tc>
        <w:tc>
          <w:tcPr>
            <w:tcW w:w="1417"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snapToGrid w:val="0"/>
              <w:spacing w:after="0" w:line="240" w:lineRule="auto"/>
              <w:jc w:val="right"/>
              <w:rPr>
                <w:rFonts w:ascii="Times New Roman" w:eastAsia="Times New Roman" w:hAnsi="Times New Roman" w:cs="Times New Roman"/>
                <w:color w:val="000000"/>
                <w:sz w:val="20"/>
                <w:szCs w:val="20"/>
                <w:lang w:eastAsia="ar-SA"/>
              </w:rPr>
            </w:pPr>
            <w:r w:rsidRPr="005817FC">
              <w:rPr>
                <w:rFonts w:ascii="Times New Roman" w:eastAsia="Times New Roman" w:hAnsi="Times New Roman" w:cs="Times New Roman"/>
                <w:color w:val="000000"/>
                <w:sz w:val="20"/>
                <w:szCs w:val="20"/>
                <w:lang w:eastAsia="ar-SA"/>
              </w:rPr>
              <w:t>20,8</w:t>
            </w:r>
          </w:p>
        </w:tc>
      </w:tr>
      <w:tr w:rsidR="005817FC" w:rsidRPr="005817FC" w:rsidTr="00F63345">
        <w:trPr>
          <w:trHeight w:val="247"/>
        </w:trPr>
        <w:tc>
          <w:tcPr>
            <w:tcW w:w="1164"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Nakło</w:t>
            </w:r>
          </w:p>
        </w:tc>
        <w:tc>
          <w:tcPr>
            <w:tcW w:w="993"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spacing w:after="0" w:line="240" w:lineRule="auto"/>
              <w:jc w:val="right"/>
              <w:rPr>
                <w:rFonts w:ascii="Times New Roman" w:eastAsia="Times New Roman" w:hAnsi="Times New Roman" w:cs="Times New Roman"/>
                <w:sz w:val="20"/>
                <w:szCs w:val="20"/>
                <w:lang w:eastAsia="pl-PL"/>
              </w:rPr>
            </w:pPr>
            <w:r w:rsidRPr="005817FC">
              <w:rPr>
                <w:rFonts w:ascii="Times New Roman" w:eastAsia="Times New Roman" w:hAnsi="Times New Roman" w:cs="Times New Roman"/>
                <w:sz w:val="20"/>
                <w:szCs w:val="20"/>
                <w:lang w:eastAsia="pl-PL"/>
              </w:rPr>
              <w:t>319</w:t>
            </w:r>
          </w:p>
        </w:tc>
        <w:tc>
          <w:tcPr>
            <w:tcW w:w="1417"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813</w:t>
            </w:r>
          </w:p>
        </w:tc>
        <w:tc>
          <w:tcPr>
            <w:tcW w:w="992"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4</w:t>
            </w:r>
          </w:p>
        </w:tc>
        <w:tc>
          <w:tcPr>
            <w:tcW w:w="1276"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343</w:t>
            </w:r>
          </w:p>
        </w:tc>
        <w:tc>
          <w:tcPr>
            <w:tcW w:w="1843"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55,84</w:t>
            </w:r>
          </w:p>
        </w:tc>
        <w:tc>
          <w:tcPr>
            <w:tcW w:w="1417"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55,54</w:t>
            </w:r>
          </w:p>
        </w:tc>
      </w:tr>
      <w:tr w:rsidR="005817FC" w:rsidRPr="005817FC" w:rsidTr="00F63345">
        <w:trPr>
          <w:trHeight w:val="247"/>
        </w:trPr>
        <w:tc>
          <w:tcPr>
            <w:tcW w:w="1164"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Sępólno</w:t>
            </w:r>
          </w:p>
        </w:tc>
        <w:tc>
          <w:tcPr>
            <w:tcW w:w="993"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sz w:val="20"/>
                <w:szCs w:val="20"/>
                <w:lang w:eastAsia="pl-PL"/>
              </w:rPr>
              <w:t>186</w:t>
            </w:r>
          </w:p>
        </w:tc>
        <w:tc>
          <w:tcPr>
            <w:tcW w:w="1417"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0</w:t>
            </w:r>
          </w:p>
        </w:tc>
        <w:tc>
          <w:tcPr>
            <w:tcW w:w="992"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36</w:t>
            </w:r>
          </w:p>
        </w:tc>
        <w:tc>
          <w:tcPr>
            <w:tcW w:w="1276"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380</w:t>
            </w:r>
          </w:p>
        </w:tc>
        <w:tc>
          <w:tcPr>
            <w:tcW w:w="1843"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100</w:t>
            </w:r>
          </w:p>
        </w:tc>
        <w:tc>
          <w:tcPr>
            <w:tcW w:w="1417"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100</w:t>
            </w:r>
          </w:p>
        </w:tc>
      </w:tr>
      <w:tr w:rsidR="005817FC" w:rsidRPr="005817FC" w:rsidTr="00F63345">
        <w:trPr>
          <w:trHeight w:val="247"/>
        </w:trPr>
        <w:tc>
          <w:tcPr>
            <w:tcW w:w="1164"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Szubin</w:t>
            </w:r>
          </w:p>
        </w:tc>
        <w:tc>
          <w:tcPr>
            <w:tcW w:w="993"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83</w:t>
            </w:r>
          </w:p>
        </w:tc>
        <w:tc>
          <w:tcPr>
            <w:tcW w:w="1417"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90</w:t>
            </w:r>
          </w:p>
        </w:tc>
        <w:tc>
          <w:tcPr>
            <w:tcW w:w="992"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139</w:t>
            </w:r>
          </w:p>
        </w:tc>
        <w:tc>
          <w:tcPr>
            <w:tcW w:w="1276"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816</w:t>
            </w:r>
          </w:p>
        </w:tc>
        <w:tc>
          <w:tcPr>
            <w:tcW w:w="1843"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100</w:t>
            </w:r>
          </w:p>
        </w:tc>
        <w:tc>
          <w:tcPr>
            <w:tcW w:w="1417"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26</w:t>
            </w:r>
          </w:p>
        </w:tc>
      </w:tr>
      <w:tr w:rsidR="005817FC" w:rsidRPr="005817FC" w:rsidTr="00F63345">
        <w:trPr>
          <w:trHeight w:val="222"/>
        </w:trPr>
        <w:tc>
          <w:tcPr>
            <w:tcW w:w="1164"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Świecie</w:t>
            </w:r>
          </w:p>
        </w:tc>
        <w:tc>
          <w:tcPr>
            <w:tcW w:w="993"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349</w:t>
            </w:r>
          </w:p>
        </w:tc>
        <w:tc>
          <w:tcPr>
            <w:tcW w:w="1417"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1155</w:t>
            </w:r>
          </w:p>
        </w:tc>
        <w:tc>
          <w:tcPr>
            <w:tcW w:w="992"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300</w:t>
            </w:r>
          </w:p>
        </w:tc>
        <w:tc>
          <w:tcPr>
            <w:tcW w:w="1276"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904</w:t>
            </w:r>
          </w:p>
        </w:tc>
        <w:tc>
          <w:tcPr>
            <w:tcW w:w="1843"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94</w:t>
            </w:r>
          </w:p>
        </w:tc>
        <w:tc>
          <w:tcPr>
            <w:tcW w:w="1417"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94</w:t>
            </w:r>
          </w:p>
        </w:tc>
      </w:tr>
      <w:tr w:rsidR="005817FC" w:rsidRPr="005817FC" w:rsidTr="00F63345">
        <w:trPr>
          <w:trHeight w:val="247"/>
        </w:trPr>
        <w:tc>
          <w:tcPr>
            <w:tcW w:w="1164"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Tuchola</w:t>
            </w:r>
          </w:p>
        </w:tc>
        <w:tc>
          <w:tcPr>
            <w:tcW w:w="993"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29</w:t>
            </w:r>
          </w:p>
        </w:tc>
        <w:tc>
          <w:tcPr>
            <w:tcW w:w="1417"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950</w:t>
            </w:r>
          </w:p>
        </w:tc>
        <w:tc>
          <w:tcPr>
            <w:tcW w:w="992"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22</w:t>
            </w:r>
          </w:p>
        </w:tc>
        <w:tc>
          <w:tcPr>
            <w:tcW w:w="1276"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191</w:t>
            </w:r>
          </w:p>
        </w:tc>
        <w:tc>
          <w:tcPr>
            <w:tcW w:w="1843"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32,7</w:t>
            </w:r>
          </w:p>
        </w:tc>
        <w:tc>
          <w:tcPr>
            <w:tcW w:w="1417"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21,2</w:t>
            </w:r>
          </w:p>
        </w:tc>
      </w:tr>
      <w:tr w:rsidR="005817FC" w:rsidRPr="005817FC" w:rsidTr="00F63345">
        <w:trPr>
          <w:trHeight w:val="247"/>
        </w:trPr>
        <w:tc>
          <w:tcPr>
            <w:tcW w:w="1164"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Żnin</w:t>
            </w:r>
          </w:p>
        </w:tc>
        <w:tc>
          <w:tcPr>
            <w:tcW w:w="993"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137</w:t>
            </w:r>
          </w:p>
        </w:tc>
        <w:tc>
          <w:tcPr>
            <w:tcW w:w="1417"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906</w:t>
            </w:r>
          </w:p>
        </w:tc>
        <w:tc>
          <w:tcPr>
            <w:tcW w:w="992"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0</w:t>
            </w:r>
          </w:p>
        </w:tc>
        <w:tc>
          <w:tcPr>
            <w:tcW w:w="1276" w:type="dxa"/>
            <w:tcBorders>
              <w:top w:val="single" w:sz="6" w:space="0" w:color="auto"/>
              <w:left w:val="single" w:sz="6" w:space="0" w:color="auto"/>
              <w:bottom w:val="single" w:sz="4"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 xml:space="preserve">788 </w:t>
            </w:r>
          </w:p>
        </w:tc>
        <w:tc>
          <w:tcPr>
            <w:tcW w:w="1843" w:type="dxa"/>
            <w:tcBorders>
              <w:top w:val="single" w:sz="6" w:space="0" w:color="auto"/>
              <w:left w:val="single" w:sz="6" w:space="0" w:color="auto"/>
              <w:bottom w:val="single" w:sz="4"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 xml:space="preserve">27 </w:t>
            </w:r>
          </w:p>
        </w:tc>
        <w:tc>
          <w:tcPr>
            <w:tcW w:w="1417" w:type="dxa"/>
            <w:tcBorders>
              <w:top w:val="single" w:sz="6" w:space="0" w:color="auto"/>
              <w:left w:val="single" w:sz="6" w:space="0" w:color="auto"/>
              <w:bottom w:val="single" w:sz="4" w:space="0" w:color="auto"/>
              <w:right w:val="single" w:sz="6"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5817FC">
              <w:rPr>
                <w:rFonts w:ascii="Times New Roman" w:eastAsia="Times New Roman" w:hAnsi="Times New Roman" w:cs="Times New Roman"/>
                <w:color w:val="000000"/>
                <w:sz w:val="20"/>
                <w:szCs w:val="20"/>
                <w:lang w:eastAsia="pl-PL"/>
              </w:rPr>
              <w:t>0</w:t>
            </w:r>
          </w:p>
        </w:tc>
      </w:tr>
      <w:tr w:rsidR="005817FC" w:rsidRPr="005817FC" w:rsidTr="00F63345">
        <w:trPr>
          <w:trHeight w:val="247"/>
        </w:trPr>
        <w:tc>
          <w:tcPr>
            <w:tcW w:w="1164"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autoSpaceDE w:val="0"/>
              <w:autoSpaceDN w:val="0"/>
              <w:adjustRightInd w:val="0"/>
              <w:spacing w:after="0" w:line="240" w:lineRule="auto"/>
              <w:rPr>
                <w:rFonts w:ascii="Times New Roman" w:eastAsia="Times New Roman" w:hAnsi="Times New Roman" w:cs="Times New Roman"/>
                <w:b/>
                <w:bCs/>
                <w:color w:val="000000"/>
                <w:sz w:val="20"/>
                <w:szCs w:val="20"/>
                <w:lang w:eastAsia="pl-PL"/>
              </w:rPr>
            </w:pPr>
            <w:r w:rsidRPr="005817FC">
              <w:rPr>
                <w:rFonts w:ascii="Times New Roman" w:eastAsia="Times New Roman" w:hAnsi="Times New Roman" w:cs="Times New Roman"/>
                <w:b/>
                <w:bCs/>
                <w:color w:val="000000"/>
                <w:sz w:val="20"/>
                <w:szCs w:val="20"/>
                <w:lang w:eastAsia="pl-PL"/>
              </w:rPr>
              <w:t>RAZEM</w:t>
            </w:r>
          </w:p>
        </w:tc>
        <w:tc>
          <w:tcPr>
            <w:tcW w:w="993"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spacing w:after="0" w:line="240" w:lineRule="auto"/>
              <w:jc w:val="right"/>
              <w:rPr>
                <w:rFonts w:ascii="Times New Roman" w:eastAsia="Times New Roman" w:hAnsi="Times New Roman" w:cs="Times New Roman"/>
                <w:b/>
                <w:bCs/>
                <w:color w:val="000000"/>
                <w:sz w:val="20"/>
                <w:szCs w:val="20"/>
                <w:lang w:eastAsia="pl-PL"/>
              </w:rPr>
            </w:pPr>
            <w:r w:rsidRPr="005817FC">
              <w:rPr>
                <w:rFonts w:ascii="Times New Roman" w:eastAsia="Times New Roman" w:hAnsi="Times New Roman" w:cs="Times New Roman"/>
                <w:b/>
                <w:bCs/>
                <w:color w:val="000000"/>
                <w:sz w:val="20"/>
                <w:szCs w:val="20"/>
                <w:lang w:eastAsia="pl-PL"/>
              </w:rPr>
              <w:t>2064</w:t>
            </w:r>
          </w:p>
        </w:tc>
        <w:tc>
          <w:tcPr>
            <w:tcW w:w="1417"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spacing w:after="0" w:line="240" w:lineRule="auto"/>
              <w:jc w:val="right"/>
              <w:rPr>
                <w:rFonts w:ascii="Times New Roman" w:eastAsia="Times New Roman" w:hAnsi="Times New Roman" w:cs="Times New Roman"/>
                <w:b/>
                <w:bCs/>
                <w:color w:val="000000"/>
                <w:sz w:val="20"/>
                <w:szCs w:val="20"/>
                <w:lang w:eastAsia="pl-PL"/>
              </w:rPr>
            </w:pPr>
            <w:r w:rsidRPr="005817FC">
              <w:rPr>
                <w:rFonts w:ascii="Times New Roman" w:eastAsia="Times New Roman" w:hAnsi="Times New Roman" w:cs="Times New Roman"/>
                <w:b/>
                <w:bCs/>
                <w:color w:val="000000"/>
                <w:sz w:val="20"/>
                <w:szCs w:val="20"/>
                <w:lang w:eastAsia="pl-PL"/>
              </w:rPr>
              <w:t>9980</w:t>
            </w:r>
          </w:p>
        </w:tc>
        <w:tc>
          <w:tcPr>
            <w:tcW w:w="992" w:type="dxa"/>
            <w:tcBorders>
              <w:top w:val="single" w:sz="6" w:space="0" w:color="auto"/>
              <w:left w:val="single" w:sz="6" w:space="0" w:color="auto"/>
              <w:bottom w:val="single" w:sz="6" w:space="0" w:color="auto"/>
              <w:right w:val="single" w:sz="6" w:space="0" w:color="auto"/>
            </w:tcBorders>
          </w:tcPr>
          <w:p w:rsidR="005817FC" w:rsidRPr="005817FC" w:rsidRDefault="005817FC" w:rsidP="005817FC">
            <w:pPr>
              <w:spacing w:after="0" w:line="240" w:lineRule="auto"/>
              <w:jc w:val="right"/>
              <w:rPr>
                <w:rFonts w:ascii="Times New Roman" w:eastAsia="Times New Roman" w:hAnsi="Times New Roman" w:cs="Times New Roman"/>
                <w:b/>
                <w:bCs/>
                <w:color w:val="000000"/>
                <w:sz w:val="20"/>
                <w:szCs w:val="20"/>
                <w:lang w:eastAsia="pl-PL"/>
              </w:rPr>
            </w:pPr>
            <w:r w:rsidRPr="005817FC">
              <w:rPr>
                <w:rFonts w:ascii="Times New Roman" w:eastAsia="Times New Roman" w:hAnsi="Times New Roman" w:cs="Times New Roman"/>
                <w:b/>
                <w:bCs/>
                <w:color w:val="000000"/>
                <w:sz w:val="20"/>
                <w:szCs w:val="20"/>
                <w:lang w:eastAsia="pl-PL"/>
              </w:rPr>
              <w:t>1620</w:t>
            </w:r>
          </w:p>
        </w:tc>
        <w:tc>
          <w:tcPr>
            <w:tcW w:w="1276" w:type="dxa"/>
            <w:tcBorders>
              <w:top w:val="single" w:sz="4" w:space="0" w:color="auto"/>
              <w:left w:val="single" w:sz="6" w:space="0" w:color="auto"/>
              <w:bottom w:val="single" w:sz="6" w:space="0" w:color="auto"/>
              <w:right w:val="single" w:sz="4" w:space="0" w:color="auto"/>
            </w:tcBorders>
          </w:tcPr>
          <w:p w:rsidR="005817FC" w:rsidRPr="005817FC" w:rsidRDefault="005817FC" w:rsidP="005817FC">
            <w:pPr>
              <w:spacing w:after="0" w:line="240" w:lineRule="auto"/>
              <w:jc w:val="right"/>
              <w:rPr>
                <w:rFonts w:ascii="Times New Roman" w:eastAsia="Times New Roman" w:hAnsi="Times New Roman" w:cs="Times New Roman"/>
                <w:b/>
                <w:bCs/>
                <w:color w:val="000000"/>
                <w:sz w:val="20"/>
                <w:szCs w:val="20"/>
                <w:lang w:eastAsia="pl-PL"/>
              </w:rPr>
            </w:pPr>
            <w:r w:rsidRPr="005817FC">
              <w:rPr>
                <w:rFonts w:ascii="Times New Roman" w:eastAsia="Times New Roman" w:hAnsi="Times New Roman" w:cs="Times New Roman"/>
                <w:b/>
                <w:bCs/>
                <w:color w:val="000000"/>
                <w:sz w:val="20"/>
                <w:szCs w:val="20"/>
                <w:lang w:eastAsia="pl-PL"/>
              </w:rPr>
              <w:t>7272</w:t>
            </w:r>
          </w:p>
        </w:tc>
        <w:tc>
          <w:tcPr>
            <w:tcW w:w="1843" w:type="dxa"/>
            <w:tcBorders>
              <w:top w:val="single" w:sz="4" w:space="0" w:color="auto"/>
              <w:left w:val="single" w:sz="4" w:space="0" w:color="auto"/>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pl-PL"/>
              </w:rPr>
            </w:pPr>
          </w:p>
        </w:tc>
        <w:tc>
          <w:tcPr>
            <w:tcW w:w="1417" w:type="dxa"/>
            <w:tcBorders>
              <w:top w:val="single" w:sz="4" w:space="0" w:color="auto"/>
              <w:right w:val="nil"/>
            </w:tcBorders>
          </w:tcPr>
          <w:p w:rsidR="005817FC" w:rsidRPr="005817FC" w:rsidRDefault="005817FC" w:rsidP="005817FC">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r>
    </w:tbl>
    <w:p w:rsidR="005817FC" w:rsidRDefault="005817FC" w:rsidP="00C70DD8">
      <w:pPr>
        <w:spacing w:after="0" w:line="288" w:lineRule="auto"/>
        <w:rPr>
          <w:rFonts w:ascii="Times New Roman" w:hAnsi="Times New Roman" w:cs="Times New Roman"/>
          <w:b/>
          <w:bCs/>
          <w:sz w:val="24"/>
          <w:szCs w:val="24"/>
        </w:rPr>
      </w:pPr>
    </w:p>
    <w:p w:rsidR="005817FC" w:rsidRPr="00A03858" w:rsidRDefault="005817FC" w:rsidP="005817FC">
      <w:pPr>
        <w:spacing w:after="0" w:line="360" w:lineRule="auto"/>
        <w:rPr>
          <w:rFonts w:ascii="Times New Roman" w:eastAsia="Times New Roman" w:hAnsi="Times New Roman" w:cs="Times New Roman"/>
          <w:sz w:val="24"/>
          <w:szCs w:val="24"/>
          <w:u w:val="single"/>
          <w:lang w:eastAsia="pl-PL"/>
        </w:rPr>
      </w:pPr>
      <w:r w:rsidRPr="00A03858">
        <w:rPr>
          <w:rFonts w:ascii="Times New Roman" w:eastAsia="Times New Roman" w:hAnsi="Times New Roman" w:cs="Times New Roman"/>
          <w:sz w:val="24"/>
          <w:szCs w:val="24"/>
          <w:u w:val="single"/>
          <w:lang w:eastAsia="pl-PL"/>
        </w:rPr>
        <w:t>Wnioski końcowe</w:t>
      </w:r>
    </w:p>
    <w:p w:rsidR="005817FC" w:rsidRPr="005817FC" w:rsidRDefault="005817FC" w:rsidP="001C4D0C">
      <w:pPr>
        <w:numPr>
          <w:ilvl w:val="0"/>
          <w:numId w:val="53"/>
        </w:numPr>
        <w:tabs>
          <w:tab w:val="clear" w:pos="720"/>
          <w:tab w:val="num" w:pos="567"/>
        </w:tabs>
        <w:spacing w:after="0" w:line="288" w:lineRule="auto"/>
        <w:ind w:left="426"/>
        <w:jc w:val="both"/>
        <w:rPr>
          <w:rFonts w:ascii="Times New Roman" w:eastAsia="Times New Roman" w:hAnsi="Times New Roman" w:cs="Times New Roman"/>
          <w:sz w:val="24"/>
          <w:szCs w:val="24"/>
          <w:lang w:eastAsia="pl-PL"/>
        </w:rPr>
      </w:pPr>
      <w:r w:rsidRPr="005817FC">
        <w:rPr>
          <w:rFonts w:ascii="Times New Roman" w:eastAsia="Times New Roman" w:hAnsi="Times New Roman" w:cs="Times New Roman"/>
          <w:sz w:val="24"/>
          <w:szCs w:val="24"/>
          <w:lang w:eastAsia="pl-PL"/>
        </w:rPr>
        <w:t>Do końca roku 2014 wprowadzono ponad 85% zbiorów.</w:t>
      </w:r>
    </w:p>
    <w:p w:rsidR="005817FC" w:rsidRPr="005817FC" w:rsidRDefault="005817FC" w:rsidP="001C4D0C">
      <w:pPr>
        <w:numPr>
          <w:ilvl w:val="0"/>
          <w:numId w:val="53"/>
        </w:numPr>
        <w:tabs>
          <w:tab w:val="clear" w:pos="720"/>
          <w:tab w:val="num" w:pos="567"/>
        </w:tabs>
        <w:spacing w:after="0" w:line="288" w:lineRule="auto"/>
        <w:ind w:left="426"/>
        <w:jc w:val="both"/>
        <w:rPr>
          <w:rFonts w:ascii="Times New Roman" w:eastAsia="Times New Roman" w:hAnsi="Times New Roman" w:cs="Times New Roman"/>
          <w:sz w:val="24"/>
          <w:szCs w:val="24"/>
          <w:lang w:eastAsia="pl-PL"/>
        </w:rPr>
      </w:pPr>
      <w:r w:rsidRPr="005817FC">
        <w:rPr>
          <w:rFonts w:ascii="Times New Roman" w:eastAsia="Times New Roman" w:hAnsi="Times New Roman" w:cs="Times New Roman"/>
          <w:sz w:val="24"/>
          <w:szCs w:val="24"/>
          <w:lang w:eastAsia="pl-PL"/>
        </w:rPr>
        <w:t>Pozostało (do wprowadzenia do kompute</w:t>
      </w:r>
      <w:r w:rsidR="00CC5F9E">
        <w:rPr>
          <w:rFonts w:ascii="Times New Roman" w:eastAsia="Times New Roman" w:hAnsi="Times New Roman" w:cs="Times New Roman"/>
          <w:sz w:val="24"/>
          <w:szCs w:val="24"/>
          <w:lang w:eastAsia="pl-PL"/>
        </w:rPr>
        <w:t xml:space="preserve">rowej bazy danych) blisko 15 % </w:t>
      </w:r>
      <w:r w:rsidRPr="005817FC">
        <w:rPr>
          <w:rFonts w:ascii="Times New Roman" w:eastAsia="Times New Roman" w:hAnsi="Times New Roman" w:cs="Times New Roman"/>
          <w:sz w:val="24"/>
          <w:szCs w:val="24"/>
          <w:lang w:eastAsia="pl-PL"/>
        </w:rPr>
        <w:t>jednostek zarejestrowanych w księgach inwentarzowych wydawnictw zwartych.</w:t>
      </w:r>
    </w:p>
    <w:p w:rsidR="001527D5" w:rsidRDefault="001527D5" w:rsidP="00FF20C5">
      <w:pPr>
        <w:spacing w:after="0" w:line="288" w:lineRule="auto"/>
        <w:rPr>
          <w:rFonts w:ascii="Times New Roman" w:hAnsi="Times New Roman" w:cs="Times New Roman"/>
          <w:b/>
          <w:bCs/>
          <w:sz w:val="24"/>
          <w:szCs w:val="24"/>
        </w:rPr>
      </w:pPr>
    </w:p>
    <w:p w:rsidR="001A1051" w:rsidRPr="001A1051" w:rsidRDefault="001A1051" w:rsidP="00DB3D3D">
      <w:pPr>
        <w:spacing w:before="120" w:after="0" w:line="288" w:lineRule="auto"/>
        <w:rPr>
          <w:rFonts w:ascii="Times New Roman" w:hAnsi="Times New Roman" w:cs="Times New Roman"/>
          <w:b/>
          <w:bCs/>
          <w:sz w:val="28"/>
          <w:szCs w:val="24"/>
          <w:u w:val="single"/>
        </w:rPr>
      </w:pPr>
      <w:r w:rsidRPr="001A1051">
        <w:rPr>
          <w:rFonts w:ascii="Times New Roman" w:hAnsi="Times New Roman" w:cs="Times New Roman"/>
          <w:b/>
          <w:bCs/>
          <w:sz w:val="28"/>
          <w:szCs w:val="24"/>
          <w:u w:val="single"/>
        </w:rPr>
        <w:t>WYDZIAŁ INFORMACYJNO - BIBLIOGRAFICZNY</w:t>
      </w:r>
    </w:p>
    <w:p w:rsidR="001A1051" w:rsidRDefault="001A1051" w:rsidP="00C70DD8">
      <w:pPr>
        <w:spacing w:after="0" w:line="288" w:lineRule="auto"/>
        <w:rPr>
          <w:rFonts w:ascii="Times New Roman" w:hAnsi="Times New Roman" w:cs="Times New Roman"/>
          <w:b/>
          <w:bCs/>
          <w:sz w:val="24"/>
          <w:szCs w:val="24"/>
        </w:rPr>
      </w:pPr>
    </w:p>
    <w:p w:rsidR="0027409B" w:rsidRDefault="0027409B" w:rsidP="00B5278F">
      <w:pPr>
        <w:spacing w:after="0" w:line="288"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u w:val="single"/>
          <w:lang w:eastAsia="pl-PL"/>
        </w:rPr>
        <w:t>Obsada kadrowa</w:t>
      </w:r>
      <w:r w:rsidRPr="00F81E8C">
        <w:rPr>
          <w:rFonts w:ascii="Times New Roman" w:eastAsia="Times New Roman" w:hAnsi="Times New Roman" w:cs="Times New Roman"/>
          <w:sz w:val="24"/>
          <w:szCs w:val="24"/>
          <w:lang w:eastAsia="pl-PL"/>
        </w:rPr>
        <w:t xml:space="preserve"> :</w:t>
      </w:r>
    </w:p>
    <w:p w:rsidR="001A1051" w:rsidRPr="001A1051" w:rsidRDefault="000C205E" w:rsidP="00B5278F">
      <w:pPr>
        <w:spacing w:after="0" w:line="288"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mgr </w:t>
      </w:r>
      <w:r w:rsidR="00CC5F9E">
        <w:rPr>
          <w:rFonts w:ascii="Times New Roman" w:eastAsia="Times New Roman" w:hAnsi="Times New Roman" w:cs="Times New Roman"/>
          <w:sz w:val="24"/>
          <w:szCs w:val="24"/>
          <w:lang w:eastAsia="pl-PL"/>
        </w:rPr>
        <w:t xml:space="preserve">Ewa </w:t>
      </w:r>
      <w:proofErr w:type="spellStart"/>
      <w:r w:rsidR="00CC5F9E">
        <w:rPr>
          <w:rFonts w:ascii="Times New Roman" w:eastAsia="Times New Roman" w:hAnsi="Times New Roman" w:cs="Times New Roman"/>
          <w:sz w:val="24"/>
          <w:szCs w:val="24"/>
          <w:lang w:eastAsia="pl-PL"/>
        </w:rPr>
        <w:t>Bedełek</w:t>
      </w:r>
      <w:proofErr w:type="spellEnd"/>
    </w:p>
    <w:p w:rsidR="001A1051" w:rsidRPr="001A1051" w:rsidRDefault="000C205E" w:rsidP="00B5278F">
      <w:pPr>
        <w:spacing w:after="0" w:line="288"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mgr </w:t>
      </w:r>
      <w:r w:rsidR="00CC5F9E">
        <w:rPr>
          <w:rFonts w:ascii="Times New Roman" w:eastAsia="Times New Roman" w:hAnsi="Times New Roman" w:cs="Times New Roman"/>
          <w:sz w:val="24"/>
          <w:szCs w:val="24"/>
          <w:lang w:eastAsia="pl-PL"/>
        </w:rPr>
        <w:t>Beata Cieślińska</w:t>
      </w:r>
    </w:p>
    <w:p w:rsidR="001A1051" w:rsidRPr="001A1051" w:rsidRDefault="000C205E" w:rsidP="00B5278F">
      <w:pPr>
        <w:spacing w:after="0" w:line="288"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mgr </w:t>
      </w:r>
      <w:r w:rsidR="00CC5F9E">
        <w:rPr>
          <w:rFonts w:ascii="Times New Roman" w:eastAsia="Times New Roman" w:hAnsi="Times New Roman" w:cs="Times New Roman"/>
          <w:sz w:val="24"/>
          <w:szCs w:val="24"/>
          <w:lang w:eastAsia="pl-PL"/>
        </w:rPr>
        <w:t>Anna Kraszkiewicz</w:t>
      </w:r>
    </w:p>
    <w:p w:rsidR="001A1051" w:rsidRPr="001A1051" w:rsidRDefault="000C205E" w:rsidP="00B5278F">
      <w:pPr>
        <w:spacing w:after="0" w:line="288"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mgr </w:t>
      </w:r>
      <w:r w:rsidR="001A1051" w:rsidRPr="001A1051">
        <w:rPr>
          <w:rFonts w:ascii="Times New Roman" w:eastAsia="Times New Roman" w:hAnsi="Times New Roman" w:cs="Times New Roman"/>
          <w:sz w:val="24"/>
          <w:szCs w:val="24"/>
          <w:lang w:eastAsia="pl-PL"/>
        </w:rPr>
        <w:t xml:space="preserve">Agnieszka </w:t>
      </w:r>
      <w:proofErr w:type="spellStart"/>
      <w:r w:rsidR="001A1051" w:rsidRPr="001A1051">
        <w:rPr>
          <w:rFonts w:ascii="Times New Roman" w:eastAsia="Times New Roman" w:hAnsi="Times New Roman" w:cs="Times New Roman"/>
          <w:sz w:val="24"/>
          <w:szCs w:val="24"/>
          <w:lang w:eastAsia="pl-PL"/>
        </w:rPr>
        <w:t>Handzel</w:t>
      </w:r>
      <w:proofErr w:type="spellEnd"/>
    </w:p>
    <w:p w:rsidR="005D3C8E" w:rsidRDefault="005D3C8E" w:rsidP="008547F5">
      <w:pPr>
        <w:spacing w:before="120" w:after="0" w:line="288" w:lineRule="auto"/>
        <w:jc w:val="both"/>
        <w:rPr>
          <w:rFonts w:ascii="Times New Roman" w:eastAsia="Times New Roman" w:hAnsi="Times New Roman" w:cs="Times New Roman"/>
          <w:sz w:val="24"/>
          <w:szCs w:val="24"/>
          <w:u w:val="single"/>
          <w:lang w:eastAsia="pl-PL"/>
        </w:rPr>
      </w:pPr>
      <w:r w:rsidRPr="005D3C8E">
        <w:rPr>
          <w:rFonts w:ascii="Times New Roman" w:eastAsia="Times New Roman" w:hAnsi="Times New Roman" w:cs="Times New Roman"/>
          <w:sz w:val="24"/>
          <w:szCs w:val="24"/>
          <w:u w:val="single"/>
          <w:lang w:eastAsia="pl-PL"/>
        </w:rPr>
        <w:lastRenderedPageBreak/>
        <w:t>Działalność informacyjna</w:t>
      </w:r>
    </w:p>
    <w:p w:rsidR="001A1051" w:rsidRPr="001A1051" w:rsidRDefault="001A1051" w:rsidP="00B5278F">
      <w:p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 xml:space="preserve">Łącznie Wydział </w:t>
      </w:r>
      <w:proofErr w:type="spellStart"/>
      <w:r w:rsidRPr="001A1051">
        <w:rPr>
          <w:rFonts w:ascii="Times New Roman" w:eastAsia="Times New Roman" w:hAnsi="Times New Roman" w:cs="Times New Roman"/>
          <w:sz w:val="24"/>
          <w:szCs w:val="24"/>
          <w:lang w:eastAsia="pl-PL"/>
        </w:rPr>
        <w:t>Informacyjno</w:t>
      </w:r>
      <w:proofErr w:type="spellEnd"/>
      <w:r w:rsidRPr="001A1051">
        <w:rPr>
          <w:rFonts w:ascii="Times New Roman" w:eastAsia="Times New Roman" w:hAnsi="Times New Roman" w:cs="Times New Roman"/>
          <w:sz w:val="24"/>
          <w:szCs w:val="24"/>
          <w:lang w:eastAsia="pl-PL"/>
        </w:rPr>
        <w:t xml:space="preserve"> Bibliograficzny </w:t>
      </w:r>
      <w:r w:rsidRPr="00DD48EF">
        <w:rPr>
          <w:rFonts w:ascii="Times New Roman" w:eastAsia="Times New Roman" w:hAnsi="Times New Roman" w:cs="Times New Roman"/>
          <w:b/>
          <w:sz w:val="24"/>
          <w:szCs w:val="24"/>
          <w:lang w:eastAsia="pl-PL"/>
        </w:rPr>
        <w:t>odwiedziło 2230 osób</w:t>
      </w:r>
      <w:r w:rsidR="00DD48EF">
        <w:rPr>
          <w:rFonts w:ascii="Times New Roman" w:eastAsia="Times New Roman" w:hAnsi="Times New Roman" w:cs="Times New Roman"/>
          <w:b/>
          <w:sz w:val="24"/>
          <w:szCs w:val="24"/>
          <w:lang w:eastAsia="pl-PL"/>
        </w:rPr>
        <w:t>:</w:t>
      </w:r>
    </w:p>
    <w:p w:rsidR="001A1051" w:rsidRPr="001A1051" w:rsidRDefault="001A1051" w:rsidP="001C4D0C">
      <w:pPr>
        <w:numPr>
          <w:ilvl w:val="0"/>
          <w:numId w:val="6"/>
        </w:num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b/>
          <w:sz w:val="24"/>
          <w:szCs w:val="24"/>
          <w:lang w:eastAsia="pl-PL"/>
        </w:rPr>
        <w:t>877</w:t>
      </w:r>
      <w:r w:rsidRPr="001A1051">
        <w:rPr>
          <w:rFonts w:ascii="Times New Roman" w:eastAsia="Times New Roman" w:hAnsi="Times New Roman" w:cs="Times New Roman"/>
          <w:sz w:val="24"/>
          <w:szCs w:val="24"/>
          <w:lang w:eastAsia="pl-PL"/>
        </w:rPr>
        <w:t xml:space="preserve"> uczniów podczas zajęć edukacyjnych</w:t>
      </w:r>
    </w:p>
    <w:p w:rsidR="001A1051" w:rsidRPr="001A1051" w:rsidRDefault="001A1051" w:rsidP="001C4D0C">
      <w:pPr>
        <w:numPr>
          <w:ilvl w:val="0"/>
          <w:numId w:val="6"/>
        </w:num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b/>
          <w:sz w:val="24"/>
          <w:szCs w:val="24"/>
          <w:lang w:eastAsia="pl-PL"/>
        </w:rPr>
        <w:t xml:space="preserve">943 </w:t>
      </w:r>
      <w:r w:rsidRPr="001A1051">
        <w:rPr>
          <w:rFonts w:ascii="Times New Roman" w:eastAsia="Times New Roman" w:hAnsi="Times New Roman" w:cs="Times New Roman"/>
          <w:sz w:val="24"/>
          <w:szCs w:val="24"/>
          <w:lang w:eastAsia="pl-PL"/>
        </w:rPr>
        <w:t>osób w ICIM</w:t>
      </w:r>
    </w:p>
    <w:p w:rsidR="001A1051" w:rsidRPr="001A1051" w:rsidRDefault="001A1051" w:rsidP="001C4D0C">
      <w:pPr>
        <w:numPr>
          <w:ilvl w:val="0"/>
          <w:numId w:val="6"/>
        </w:num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b/>
          <w:sz w:val="24"/>
          <w:szCs w:val="24"/>
          <w:lang w:eastAsia="pl-PL"/>
        </w:rPr>
        <w:t>410</w:t>
      </w:r>
      <w:r w:rsidR="002F1627">
        <w:rPr>
          <w:rFonts w:ascii="Times New Roman" w:eastAsia="Times New Roman" w:hAnsi="Times New Roman" w:cs="Times New Roman"/>
          <w:b/>
          <w:sz w:val="24"/>
          <w:szCs w:val="24"/>
          <w:lang w:eastAsia="pl-PL"/>
        </w:rPr>
        <w:t xml:space="preserve"> </w:t>
      </w:r>
      <w:r w:rsidR="00DD48EF">
        <w:rPr>
          <w:rFonts w:ascii="Times New Roman" w:eastAsia="Times New Roman" w:hAnsi="Times New Roman" w:cs="Times New Roman"/>
          <w:sz w:val="24"/>
          <w:szCs w:val="24"/>
          <w:lang w:eastAsia="pl-PL"/>
        </w:rPr>
        <w:t>osób w Informacji Wydziałowej</w:t>
      </w:r>
      <w:r w:rsidRPr="001A1051">
        <w:rPr>
          <w:rFonts w:ascii="Times New Roman" w:eastAsia="Times New Roman" w:hAnsi="Times New Roman" w:cs="Times New Roman"/>
          <w:sz w:val="24"/>
          <w:szCs w:val="24"/>
          <w:lang w:eastAsia="pl-PL"/>
        </w:rPr>
        <w:t xml:space="preserve"> (OPAK, SOWA)</w:t>
      </w:r>
    </w:p>
    <w:p w:rsidR="001A1051" w:rsidRPr="00FF20C5" w:rsidRDefault="001A1051" w:rsidP="008547F5">
      <w:pPr>
        <w:spacing w:before="120" w:after="0" w:line="288" w:lineRule="auto"/>
        <w:jc w:val="both"/>
        <w:rPr>
          <w:rFonts w:ascii="Times New Roman" w:eastAsia="Times New Roman" w:hAnsi="Times New Roman" w:cs="Times New Roman"/>
          <w:sz w:val="24"/>
          <w:szCs w:val="24"/>
          <w:u w:val="single"/>
          <w:lang w:eastAsia="pl-PL"/>
        </w:rPr>
      </w:pPr>
      <w:r w:rsidRPr="00FF20C5">
        <w:rPr>
          <w:rFonts w:ascii="Times New Roman" w:eastAsia="Times New Roman" w:hAnsi="Times New Roman" w:cs="Times New Roman"/>
          <w:sz w:val="24"/>
          <w:szCs w:val="24"/>
          <w:u w:val="single"/>
          <w:lang w:eastAsia="pl-PL"/>
        </w:rPr>
        <w:t>Informacje zbiorowe. Edukacja czytelnicza i medialna</w:t>
      </w:r>
      <w:r w:rsidR="00FF20C5">
        <w:rPr>
          <w:rFonts w:ascii="Times New Roman" w:eastAsia="Times New Roman" w:hAnsi="Times New Roman" w:cs="Times New Roman"/>
          <w:sz w:val="24"/>
          <w:szCs w:val="24"/>
          <w:u w:val="single"/>
          <w:lang w:eastAsia="pl-PL"/>
        </w:rPr>
        <w:t>.</w:t>
      </w:r>
    </w:p>
    <w:p w:rsidR="001A1051" w:rsidRDefault="001A1051" w:rsidP="00B5278F">
      <w:pPr>
        <w:spacing w:after="0" w:line="288" w:lineRule="auto"/>
        <w:ind w:left="142"/>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 xml:space="preserve">W Wydziale zorganizowano </w:t>
      </w:r>
      <w:r w:rsidRPr="00DD48EF">
        <w:rPr>
          <w:rFonts w:ascii="Times New Roman" w:eastAsia="Times New Roman" w:hAnsi="Times New Roman" w:cs="Times New Roman"/>
          <w:b/>
          <w:sz w:val="24"/>
          <w:szCs w:val="24"/>
          <w:lang w:eastAsia="pl-PL"/>
        </w:rPr>
        <w:t>56 godzin zajęć dla  877 uczestników</w:t>
      </w:r>
      <w:r w:rsidRPr="001A1051">
        <w:rPr>
          <w:rFonts w:ascii="Times New Roman" w:eastAsia="Times New Roman" w:hAnsi="Times New Roman" w:cs="Times New Roman"/>
          <w:sz w:val="24"/>
          <w:szCs w:val="24"/>
          <w:lang w:eastAsia="pl-PL"/>
        </w:rPr>
        <w:t>.</w:t>
      </w:r>
    </w:p>
    <w:p w:rsidR="005D3C8E" w:rsidRDefault="005D3C8E" w:rsidP="00B5278F">
      <w:pPr>
        <w:spacing w:after="0" w:line="288" w:lineRule="auto"/>
        <w:ind w:left="142"/>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Lekcje przeprowadzili pracownicy Wydziału</w:t>
      </w:r>
      <w:r>
        <w:rPr>
          <w:rFonts w:ascii="Times New Roman" w:eastAsia="Times New Roman" w:hAnsi="Times New Roman" w:cs="Times New Roman"/>
          <w:sz w:val="24"/>
          <w:szCs w:val="24"/>
          <w:lang w:eastAsia="pl-PL"/>
        </w:rPr>
        <w:t>:</w:t>
      </w:r>
    </w:p>
    <w:p w:rsidR="001A1051" w:rsidRPr="001A1051" w:rsidRDefault="001A1051" w:rsidP="001C4D0C">
      <w:pPr>
        <w:numPr>
          <w:ilvl w:val="0"/>
          <w:numId w:val="35"/>
        </w:numPr>
        <w:tabs>
          <w:tab w:val="clear" w:pos="917"/>
          <w:tab w:val="num" w:pos="567"/>
        </w:tabs>
        <w:spacing w:after="0" w:line="288" w:lineRule="auto"/>
        <w:ind w:left="567"/>
        <w:jc w:val="both"/>
        <w:rPr>
          <w:rFonts w:ascii="Times New Roman" w:eastAsia="Times New Roman" w:hAnsi="Times New Roman" w:cs="Times New Roman"/>
          <w:b/>
          <w:sz w:val="24"/>
          <w:szCs w:val="24"/>
          <w:lang w:eastAsia="pl-PL"/>
        </w:rPr>
      </w:pPr>
      <w:r w:rsidRPr="001A1051">
        <w:rPr>
          <w:rFonts w:ascii="Times New Roman" w:eastAsia="Times New Roman" w:hAnsi="Times New Roman" w:cs="Times New Roman"/>
          <w:sz w:val="24"/>
          <w:szCs w:val="24"/>
          <w:lang w:eastAsia="pl-PL"/>
        </w:rPr>
        <w:t xml:space="preserve">Ewa </w:t>
      </w:r>
      <w:proofErr w:type="spellStart"/>
      <w:r w:rsidRPr="001A1051">
        <w:rPr>
          <w:rFonts w:ascii="Times New Roman" w:eastAsia="Times New Roman" w:hAnsi="Times New Roman" w:cs="Times New Roman"/>
          <w:sz w:val="24"/>
          <w:szCs w:val="24"/>
          <w:lang w:eastAsia="pl-PL"/>
        </w:rPr>
        <w:t>Bedełek</w:t>
      </w:r>
      <w:proofErr w:type="spellEnd"/>
      <w:r w:rsidRPr="001A1051">
        <w:rPr>
          <w:rFonts w:ascii="Times New Roman" w:eastAsia="Times New Roman" w:hAnsi="Times New Roman" w:cs="Times New Roman"/>
          <w:sz w:val="24"/>
          <w:szCs w:val="24"/>
          <w:lang w:eastAsia="pl-PL"/>
        </w:rPr>
        <w:t xml:space="preserve"> - 4</w:t>
      </w:r>
    </w:p>
    <w:p w:rsidR="001A1051" w:rsidRPr="001A1051" w:rsidRDefault="001A1051" w:rsidP="001C4D0C">
      <w:pPr>
        <w:numPr>
          <w:ilvl w:val="0"/>
          <w:numId w:val="35"/>
        </w:numPr>
        <w:tabs>
          <w:tab w:val="clear" w:pos="917"/>
          <w:tab w:val="num" w:pos="567"/>
        </w:tabs>
        <w:spacing w:after="0" w:line="288" w:lineRule="auto"/>
        <w:ind w:left="567"/>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Anna Kraszkiewicz - 9</w:t>
      </w:r>
    </w:p>
    <w:p w:rsidR="001A1051" w:rsidRPr="001A1051" w:rsidRDefault="001A1051" w:rsidP="001C4D0C">
      <w:pPr>
        <w:numPr>
          <w:ilvl w:val="0"/>
          <w:numId w:val="35"/>
        </w:numPr>
        <w:tabs>
          <w:tab w:val="clear" w:pos="917"/>
          <w:tab w:val="num" w:pos="567"/>
        </w:tabs>
        <w:spacing w:after="0" w:line="288" w:lineRule="auto"/>
        <w:ind w:left="567"/>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 xml:space="preserve">Agnieszka </w:t>
      </w:r>
      <w:proofErr w:type="spellStart"/>
      <w:r w:rsidRPr="001A1051">
        <w:rPr>
          <w:rFonts w:ascii="Times New Roman" w:eastAsia="Times New Roman" w:hAnsi="Times New Roman" w:cs="Times New Roman"/>
          <w:sz w:val="24"/>
          <w:szCs w:val="24"/>
          <w:lang w:eastAsia="pl-PL"/>
        </w:rPr>
        <w:t>Handzel</w:t>
      </w:r>
      <w:proofErr w:type="spellEnd"/>
      <w:r w:rsidRPr="001A1051">
        <w:rPr>
          <w:rFonts w:ascii="Times New Roman" w:eastAsia="Times New Roman" w:hAnsi="Times New Roman" w:cs="Times New Roman"/>
          <w:sz w:val="24"/>
          <w:szCs w:val="24"/>
          <w:lang w:eastAsia="pl-PL"/>
        </w:rPr>
        <w:t xml:space="preserve"> - 17</w:t>
      </w:r>
    </w:p>
    <w:p w:rsidR="001A1051" w:rsidRPr="001A1051" w:rsidRDefault="001A1051" w:rsidP="001C4D0C">
      <w:pPr>
        <w:numPr>
          <w:ilvl w:val="0"/>
          <w:numId w:val="35"/>
        </w:numPr>
        <w:tabs>
          <w:tab w:val="clear" w:pos="917"/>
          <w:tab w:val="num" w:pos="567"/>
        </w:tabs>
        <w:spacing w:after="0" w:line="288" w:lineRule="auto"/>
        <w:ind w:left="567"/>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Beata Cieślińska - 26</w:t>
      </w:r>
    </w:p>
    <w:p w:rsidR="002F1627" w:rsidRPr="001A1051" w:rsidRDefault="002F1627" w:rsidP="00B5278F">
      <w:pPr>
        <w:spacing w:after="0" w:line="288" w:lineRule="auto"/>
        <w:ind w:left="142"/>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Tematyka zajęć</w:t>
      </w:r>
      <w:r>
        <w:rPr>
          <w:rFonts w:ascii="Times New Roman" w:eastAsia="Times New Roman" w:hAnsi="Times New Roman" w:cs="Times New Roman"/>
          <w:sz w:val="24"/>
          <w:szCs w:val="24"/>
          <w:lang w:eastAsia="pl-PL"/>
        </w:rPr>
        <w:t>:</w:t>
      </w:r>
    </w:p>
    <w:p w:rsidR="001A1051" w:rsidRPr="001A1051" w:rsidRDefault="001A1051" w:rsidP="001C4D0C">
      <w:pPr>
        <w:numPr>
          <w:ilvl w:val="0"/>
          <w:numId w:val="36"/>
        </w:num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Zasady tworzenia opisu bibliograficznego i bibliografii załącznikowej</w:t>
      </w:r>
      <w:r w:rsidR="0042384E">
        <w:rPr>
          <w:rFonts w:ascii="Times New Roman" w:eastAsia="Times New Roman" w:hAnsi="Times New Roman" w:cs="Times New Roman"/>
          <w:sz w:val="24"/>
          <w:szCs w:val="24"/>
          <w:lang w:eastAsia="pl-PL"/>
        </w:rPr>
        <w:t>,</w:t>
      </w:r>
    </w:p>
    <w:p w:rsidR="001A1051" w:rsidRPr="001A1051" w:rsidRDefault="001A1051" w:rsidP="001C4D0C">
      <w:pPr>
        <w:numPr>
          <w:ilvl w:val="0"/>
          <w:numId w:val="36"/>
        </w:num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Szyfrowanie Enigmy</w:t>
      </w:r>
      <w:r w:rsidR="0042384E">
        <w:rPr>
          <w:rFonts w:ascii="Times New Roman" w:eastAsia="Times New Roman" w:hAnsi="Times New Roman" w:cs="Times New Roman"/>
          <w:sz w:val="24"/>
          <w:szCs w:val="24"/>
          <w:lang w:eastAsia="pl-PL"/>
        </w:rPr>
        <w:t>,</w:t>
      </w:r>
    </w:p>
    <w:p w:rsidR="001A1051" w:rsidRPr="001A1051" w:rsidRDefault="001A1051" w:rsidP="001C4D0C">
      <w:pPr>
        <w:numPr>
          <w:ilvl w:val="0"/>
          <w:numId w:val="36"/>
        </w:num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Bezpieczeństwo w sieci</w:t>
      </w:r>
      <w:r w:rsidR="0042384E">
        <w:rPr>
          <w:rFonts w:ascii="Times New Roman" w:eastAsia="Times New Roman" w:hAnsi="Times New Roman" w:cs="Times New Roman"/>
          <w:sz w:val="24"/>
          <w:szCs w:val="24"/>
          <w:lang w:eastAsia="pl-PL"/>
        </w:rPr>
        <w:t>,</w:t>
      </w:r>
    </w:p>
    <w:p w:rsidR="001A1051" w:rsidRPr="001A1051" w:rsidRDefault="001A1051" w:rsidP="001C4D0C">
      <w:pPr>
        <w:numPr>
          <w:ilvl w:val="0"/>
          <w:numId w:val="36"/>
        </w:numPr>
        <w:spacing w:after="0" w:line="288" w:lineRule="auto"/>
        <w:jc w:val="both"/>
        <w:rPr>
          <w:rFonts w:ascii="Times New Roman" w:eastAsia="Times New Roman" w:hAnsi="Times New Roman" w:cs="Times New Roman"/>
          <w:sz w:val="24"/>
          <w:szCs w:val="24"/>
          <w:lang w:eastAsia="pl-PL"/>
        </w:rPr>
      </w:pPr>
      <w:proofErr w:type="spellStart"/>
      <w:r w:rsidRPr="001A1051">
        <w:rPr>
          <w:rFonts w:ascii="Times New Roman" w:eastAsia="Times New Roman" w:hAnsi="Times New Roman" w:cs="Times New Roman"/>
          <w:sz w:val="24"/>
          <w:szCs w:val="24"/>
          <w:lang w:eastAsia="pl-PL"/>
        </w:rPr>
        <w:t>Picasa</w:t>
      </w:r>
      <w:proofErr w:type="spellEnd"/>
      <w:r w:rsidRPr="001A1051">
        <w:rPr>
          <w:rFonts w:ascii="Times New Roman" w:eastAsia="Times New Roman" w:hAnsi="Times New Roman" w:cs="Times New Roman"/>
          <w:sz w:val="24"/>
          <w:szCs w:val="24"/>
          <w:lang w:eastAsia="pl-PL"/>
        </w:rPr>
        <w:t xml:space="preserve"> – katalogowanie, przeglądanie, retusz zdjęć</w:t>
      </w:r>
      <w:r w:rsidR="0042384E">
        <w:rPr>
          <w:rFonts w:ascii="Times New Roman" w:eastAsia="Times New Roman" w:hAnsi="Times New Roman" w:cs="Times New Roman"/>
          <w:sz w:val="24"/>
          <w:szCs w:val="24"/>
          <w:lang w:eastAsia="pl-PL"/>
        </w:rPr>
        <w:t>,</w:t>
      </w:r>
    </w:p>
    <w:p w:rsidR="001A1051" w:rsidRPr="001A1051" w:rsidRDefault="001A1051" w:rsidP="001C4D0C">
      <w:pPr>
        <w:numPr>
          <w:ilvl w:val="0"/>
          <w:numId w:val="36"/>
        </w:num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Warsztat informacyjny biblioteki (zbiory, katalogi)</w:t>
      </w:r>
      <w:r w:rsidR="0042384E">
        <w:rPr>
          <w:rFonts w:ascii="Times New Roman" w:eastAsia="Times New Roman" w:hAnsi="Times New Roman" w:cs="Times New Roman"/>
          <w:sz w:val="24"/>
          <w:szCs w:val="24"/>
          <w:lang w:eastAsia="pl-PL"/>
        </w:rPr>
        <w:t>,</w:t>
      </w:r>
    </w:p>
    <w:p w:rsidR="001A1051" w:rsidRPr="001A1051" w:rsidRDefault="001A1051" w:rsidP="001C4D0C">
      <w:pPr>
        <w:numPr>
          <w:ilvl w:val="0"/>
          <w:numId w:val="36"/>
        </w:num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Zasady tworzenia opisu bibliograficznego i bibliografii załącznikowej</w:t>
      </w:r>
      <w:r w:rsidR="0042384E">
        <w:rPr>
          <w:rFonts w:ascii="Times New Roman" w:eastAsia="Times New Roman" w:hAnsi="Times New Roman" w:cs="Times New Roman"/>
          <w:sz w:val="24"/>
          <w:szCs w:val="24"/>
          <w:lang w:eastAsia="pl-PL"/>
        </w:rPr>
        <w:t>,</w:t>
      </w:r>
    </w:p>
    <w:p w:rsidR="001A1051" w:rsidRPr="001A1051" w:rsidRDefault="001A1051" w:rsidP="001C4D0C">
      <w:pPr>
        <w:numPr>
          <w:ilvl w:val="0"/>
          <w:numId w:val="36"/>
        </w:num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 xml:space="preserve">Katalog alfabetyczny i rzeczowy jako narzędzie pracy czytelnika </w:t>
      </w:r>
      <w:r w:rsidR="0042384E">
        <w:rPr>
          <w:rFonts w:ascii="Times New Roman" w:eastAsia="Times New Roman" w:hAnsi="Times New Roman" w:cs="Times New Roman"/>
          <w:sz w:val="24"/>
          <w:szCs w:val="24"/>
          <w:lang w:eastAsia="pl-PL"/>
        </w:rPr>
        <w:t>,</w:t>
      </w:r>
    </w:p>
    <w:p w:rsidR="001A1051" w:rsidRPr="001A1051" w:rsidRDefault="001A1051" w:rsidP="001C4D0C">
      <w:pPr>
        <w:numPr>
          <w:ilvl w:val="0"/>
          <w:numId w:val="36"/>
        </w:num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Jesteś siebie wart</w:t>
      </w:r>
      <w:r w:rsidR="0042384E">
        <w:rPr>
          <w:rFonts w:ascii="Times New Roman" w:eastAsia="Times New Roman" w:hAnsi="Times New Roman" w:cs="Times New Roman"/>
          <w:sz w:val="24"/>
          <w:szCs w:val="24"/>
          <w:lang w:eastAsia="pl-PL"/>
        </w:rPr>
        <w:t>,</w:t>
      </w:r>
    </w:p>
    <w:p w:rsidR="001A1051" w:rsidRPr="001A1051" w:rsidRDefault="001A1051" w:rsidP="001C4D0C">
      <w:pPr>
        <w:numPr>
          <w:ilvl w:val="0"/>
          <w:numId w:val="36"/>
        </w:num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Poznaj zawody</w:t>
      </w:r>
      <w:r w:rsidR="0042384E">
        <w:rPr>
          <w:rFonts w:ascii="Times New Roman" w:eastAsia="Times New Roman" w:hAnsi="Times New Roman" w:cs="Times New Roman"/>
          <w:sz w:val="24"/>
          <w:szCs w:val="24"/>
          <w:lang w:eastAsia="pl-PL"/>
        </w:rPr>
        <w:t>,</w:t>
      </w:r>
    </w:p>
    <w:p w:rsidR="001A1051" w:rsidRPr="001A1051" w:rsidRDefault="001A1051" w:rsidP="001C4D0C">
      <w:pPr>
        <w:numPr>
          <w:ilvl w:val="0"/>
          <w:numId w:val="36"/>
        </w:num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ABC poszukiwania pracy</w:t>
      </w:r>
      <w:r w:rsidR="00FB7EC4">
        <w:rPr>
          <w:rFonts w:ascii="Times New Roman" w:eastAsia="Times New Roman" w:hAnsi="Times New Roman" w:cs="Times New Roman"/>
          <w:sz w:val="24"/>
          <w:szCs w:val="24"/>
          <w:lang w:eastAsia="pl-PL"/>
        </w:rPr>
        <w:t>.</w:t>
      </w:r>
    </w:p>
    <w:p w:rsidR="001A1051" w:rsidRPr="002F1627" w:rsidRDefault="002F1627" w:rsidP="008547F5">
      <w:pPr>
        <w:spacing w:before="120" w:after="0" w:line="288" w:lineRule="auto"/>
        <w:jc w:val="both"/>
        <w:rPr>
          <w:rFonts w:ascii="Times New Roman" w:eastAsia="Times New Roman" w:hAnsi="Times New Roman" w:cs="Times New Roman"/>
          <w:sz w:val="24"/>
          <w:szCs w:val="24"/>
          <w:u w:val="single"/>
          <w:lang w:eastAsia="pl-PL"/>
        </w:rPr>
      </w:pPr>
      <w:r w:rsidRPr="002F1627">
        <w:rPr>
          <w:rFonts w:ascii="Times New Roman" w:eastAsia="Times New Roman" w:hAnsi="Times New Roman" w:cs="Times New Roman"/>
          <w:sz w:val="24"/>
          <w:szCs w:val="24"/>
          <w:u w:val="single"/>
          <w:lang w:eastAsia="pl-PL"/>
        </w:rPr>
        <w:t>Prace bibliograficzne</w:t>
      </w:r>
    </w:p>
    <w:p w:rsidR="001A1051" w:rsidRPr="001A1051" w:rsidRDefault="001A1051" w:rsidP="00B5278F">
      <w:p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 xml:space="preserve">Opracowane </w:t>
      </w:r>
      <w:r w:rsidRPr="00DD48EF">
        <w:rPr>
          <w:rFonts w:ascii="Times New Roman" w:eastAsia="Times New Roman" w:hAnsi="Times New Roman" w:cs="Times New Roman"/>
          <w:b/>
          <w:sz w:val="24"/>
          <w:szCs w:val="24"/>
          <w:lang w:eastAsia="pl-PL"/>
        </w:rPr>
        <w:t>zestawienia bibliograficzne</w:t>
      </w:r>
      <w:r w:rsidR="002F1627">
        <w:rPr>
          <w:rFonts w:ascii="Times New Roman" w:eastAsia="Times New Roman" w:hAnsi="Times New Roman" w:cs="Times New Roman"/>
          <w:sz w:val="24"/>
          <w:szCs w:val="24"/>
          <w:lang w:eastAsia="pl-PL"/>
        </w:rPr>
        <w:t>:</w:t>
      </w:r>
    </w:p>
    <w:p w:rsidR="001A1051" w:rsidRPr="00FF20C5" w:rsidRDefault="001A1051" w:rsidP="001C4D0C">
      <w:pPr>
        <w:numPr>
          <w:ilvl w:val="0"/>
          <w:numId w:val="7"/>
        </w:numPr>
        <w:spacing w:after="0" w:line="288" w:lineRule="auto"/>
        <w:jc w:val="both"/>
        <w:rPr>
          <w:rFonts w:ascii="Times New Roman" w:eastAsia="Times New Roman" w:hAnsi="Times New Roman" w:cs="Times New Roman"/>
          <w:sz w:val="24"/>
          <w:szCs w:val="24"/>
          <w:lang w:eastAsia="pl-PL"/>
        </w:rPr>
      </w:pPr>
      <w:r w:rsidRPr="00FF20C5">
        <w:rPr>
          <w:rFonts w:ascii="Times New Roman" w:eastAsia="Times New Roman" w:hAnsi="Times New Roman" w:cs="Times New Roman"/>
          <w:sz w:val="24"/>
          <w:szCs w:val="24"/>
          <w:lang w:eastAsia="pl-PL"/>
        </w:rPr>
        <w:t>ADHD – nadpobudliwość psychoruchowa - opracowała Beata Cieślińska</w:t>
      </w:r>
      <w:r w:rsidR="001973E3">
        <w:rPr>
          <w:rFonts w:ascii="Times New Roman" w:eastAsia="Times New Roman" w:hAnsi="Times New Roman" w:cs="Times New Roman"/>
          <w:sz w:val="24"/>
          <w:szCs w:val="24"/>
          <w:lang w:eastAsia="pl-PL"/>
        </w:rPr>
        <w:t>,</w:t>
      </w:r>
    </w:p>
    <w:p w:rsidR="001A1051" w:rsidRPr="00FF20C5" w:rsidRDefault="001A1051" w:rsidP="001C4D0C">
      <w:pPr>
        <w:numPr>
          <w:ilvl w:val="0"/>
          <w:numId w:val="7"/>
        </w:numPr>
        <w:spacing w:after="0" w:line="288" w:lineRule="auto"/>
        <w:jc w:val="both"/>
        <w:rPr>
          <w:rFonts w:ascii="Times New Roman" w:eastAsia="Times New Roman" w:hAnsi="Times New Roman" w:cs="Times New Roman"/>
          <w:sz w:val="24"/>
          <w:szCs w:val="24"/>
          <w:lang w:eastAsia="pl-PL"/>
        </w:rPr>
      </w:pPr>
      <w:r w:rsidRPr="00FF20C5">
        <w:rPr>
          <w:rFonts w:ascii="Times New Roman" w:eastAsia="Times New Roman" w:hAnsi="Times New Roman" w:cs="Times New Roman"/>
          <w:sz w:val="24"/>
          <w:szCs w:val="24"/>
          <w:lang w:eastAsia="pl-PL"/>
        </w:rPr>
        <w:t>Nauczanie matematyki - opracowała Beata Cieślińska</w:t>
      </w:r>
      <w:r w:rsidR="001973E3">
        <w:rPr>
          <w:rFonts w:ascii="Times New Roman" w:eastAsia="Times New Roman" w:hAnsi="Times New Roman" w:cs="Times New Roman"/>
          <w:sz w:val="24"/>
          <w:szCs w:val="24"/>
          <w:lang w:eastAsia="pl-PL"/>
        </w:rPr>
        <w:t>,</w:t>
      </w:r>
    </w:p>
    <w:p w:rsidR="001A1051" w:rsidRPr="00FF20C5" w:rsidRDefault="001A1051" w:rsidP="001C4D0C">
      <w:pPr>
        <w:numPr>
          <w:ilvl w:val="0"/>
          <w:numId w:val="7"/>
        </w:numPr>
        <w:spacing w:after="0" w:line="288" w:lineRule="auto"/>
        <w:jc w:val="both"/>
        <w:rPr>
          <w:rFonts w:ascii="Times New Roman" w:eastAsia="Times New Roman" w:hAnsi="Times New Roman" w:cs="Times New Roman"/>
          <w:sz w:val="24"/>
          <w:szCs w:val="24"/>
          <w:lang w:eastAsia="pl-PL"/>
        </w:rPr>
      </w:pPr>
      <w:r w:rsidRPr="00FF20C5">
        <w:rPr>
          <w:rFonts w:ascii="Times New Roman" w:eastAsia="Times New Roman" w:hAnsi="Times New Roman" w:cs="Times New Roman"/>
          <w:sz w:val="24"/>
          <w:szCs w:val="24"/>
          <w:lang w:eastAsia="pl-PL"/>
        </w:rPr>
        <w:t>Alkoholizm – opracowała Anna Kraszkiewicz</w:t>
      </w:r>
      <w:r w:rsidR="001973E3">
        <w:rPr>
          <w:rFonts w:ascii="Times New Roman" w:eastAsia="Times New Roman" w:hAnsi="Times New Roman" w:cs="Times New Roman"/>
          <w:sz w:val="24"/>
          <w:szCs w:val="24"/>
          <w:lang w:eastAsia="pl-PL"/>
        </w:rPr>
        <w:t>,</w:t>
      </w:r>
    </w:p>
    <w:p w:rsidR="001A1051" w:rsidRPr="00FF20C5" w:rsidRDefault="001A1051" w:rsidP="001C4D0C">
      <w:pPr>
        <w:numPr>
          <w:ilvl w:val="0"/>
          <w:numId w:val="7"/>
        </w:numPr>
        <w:spacing w:after="0" w:line="288" w:lineRule="auto"/>
        <w:jc w:val="both"/>
        <w:rPr>
          <w:rFonts w:ascii="Times New Roman" w:eastAsia="Times New Roman" w:hAnsi="Times New Roman" w:cs="Times New Roman"/>
          <w:sz w:val="24"/>
          <w:szCs w:val="24"/>
          <w:lang w:eastAsia="pl-PL"/>
        </w:rPr>
      </w:pPr>
      <w:r w:rsidRPr="00FF20C5">
        <w:rPr>
          <w:rFonts w:ascii="Times New Roman" w:eastAsia="Times New Roman" w:hAnsi="Times New Roman" w:cs="Times New Roman"/>
          <w:sz w:val="24"/>
          <w:szCs w:val="24"/>
          <w:lang w:eastAsia="pl-PL"/>
        </w:rPr>
        <w:t>Dorosłe Dzieci Alkoholików (DDA) i Alkoholowy Zespół Płodowy (FAS) opracowała Anna Kraszkiewicz</w:t>
      </w:r>
      <w:r w:rsidR="001973E3">
        <w:rPr>
          <w:rFonts w:ascii="Times New Roman" w:eastAsia="Times New Roman" w:hAnsi="Times New Roman" w:cs="Times New Roman"/>
          <w:sz w:val="24"/>
          <w:szCs w:val="24"/>
          <w:lang w:eastAsia="pl-PL"/>
        </w:rPr>
        <w:t>,</w:t>
      </w:r>
    </w:p>
    <w:p w:rsidR="001A1051" w:rsidRPr="00FF20C5" w:rsidRDefault="001A1051" w:rsidP="001C4D0C">
      <w:pPr>
        <w:numPr>
          <w:ilvl w:val="0"/>
          <w:numId w:val="7"/>
        </w:numPr>
        <w:spacing w:after="0" w:line="288" w:lineRule="auto"/>
        <w:jc w:val="both"/>
        <w:rPr>
          <w:rFonts w:ascii="Times New Roman" w:eastAsia="Times New Roman" w:hAnsi="Times New Roman" w:cs="Times New Roman"/>
          <w:sz w:val="24"/>
          <w:szCs w:val="24"/>
          <w:lang w:eastAsia="pl-PL"/>
        </w:rPr>
      </w:pPr>
      <w:r w:rsidRPr="00FF20C5">
        <w:rPr>
          <w:rFonts w:ascii="Times New Roman" w:eastAsia="Times New Roman" w:hAnsi="Times New Roman" w:cs="Times New Roman"/>
          <w:sz w:val="24"/>
          <w:szCs w:val="24"/>
          <w:lang w:eastAsia="pl-PL"/>
        </w:rPr>
        <w:t xml:space="preserve">Praca z uczniem zdolnym: za lata 2004-2013 -  opracowała Ewa </w:t>
      </w:r>
      <w:proofErr w:type="spellStart"/>
      <w:r w:rsidRPr="00FF20C5">
        <w:rPr>
          <w:rFonts w:ascii="Times New Roman" w:eastAsia="Times New Roman" w:hAnsi="Times New Roman" w:cs="Times New Roman"/>
          <w:sz w:val="24"/>
          <w:szCs w:val="24"/>
          <w:lang w:eastAsia="pl-PL"/>
        </w:rPr>
        <w:t>Bedełek</w:t>
      </w:r>
      <w:proofErr w:type="spellEnd"/>
      <w:r w:rsidR="001973E3">
        <w:rPr>
          <w:rFonts w:ascii="Times New Roman" w:eastAsia="Times New Roman" w:hAnsi="Times New Roman" w:cs="Times New Roman"/>
          <w:sz w:val="24"/>
          <w:szCs w:val="24"/>
          <w:lang w:eastAsia="pl-PL"/>
        </w:rPr>
        <w:t>,</w:t>
      </w:r>
    </w:p>
    <w:p w:rsidR="001A1051" w:rsidRPr="00FF20C5" w:rsidRDefault="001A1051" w:rsidP="001C4D0C">
      <w:pPr>
        <w:numPr>
          <w:ilvl w:val="0"/>
          <w:numId w:val="7"/>
        </w:numPr>
        <w:spacing w:after="0" w:line="288" w:lineRule="auto"/>
        <w:jc w:val="both"/>
        <w:rPr>
          <w:rFonts w:ascii="Times New Roman" w:eastAsia="Times New Roman" w:hAnsi="Times New Roman" w:cs="Times New Roman"/>
          <w:sz w:val="24"/>
          <w:szCs w:val="24"/>
          <w:lang w:eastAsia="pl-PL"/>
        </w:rPr>
      </w:pPr>
      <w:r w:rsidRPr="00FF20C5">
        <w:rPr>
          <w:rFonts w:ascii="Times New Roman" w:eastAsia="Times New Roman" w:hAnsi="Times New Roman" w:cs="Times New Roman"/>
          <w:sz w:val="24"/>
          <w:szCs w:val="24"/>
          <w:lang w:eastAsia="pl-PL"/>
        </w:rPr>
        <w:t xml:space="preserve">Logopedia - opracowała Ewa </w:t>
      </w:r>
      <w:proofErr w:type="spellStart"/>
      <w:r w:rsidRPr="00FF20C5">
        <w:rPr>
          <w:rFonts w:ascii="Times New Roman" w:eastAsia="Times New Roman" w:hAnsi="Times New Roman" w:cs="Times New Roman"/>
          <w:sz w:val="24"/>
          <w:szCs w:val="24"/>
          <w:lang w:eastAsia="pl-PL"/>
        </w:rPr>
        <w:t>Bedełek</w:t>
      </w:r>
      <w:proofErr w:type="spellEnd"/>
      <w:r w:rsidR="001973E3">
        <w:rPr>
          <w:rFonts w:ascii="Times New Roman" w:eastAsia="Times New Roman" w:hAnsi="Times New Roman" w:cs="Times New Roman"/>
          <w:sz w:val="24"/>
          <w:szCs w:val="24"/>
          <w:lang w:eastAsia="pl-PL"/>
        </w:rPr>
        <w:t>,</w:t>
      </w:r>
    </w:p>
    <w:p w:rsidR="001A1051" w:rsidRPr="00FF20C5" w:rsidRDefault="001A1051" w:rsidP="001C4D0C">
      <w:pPr>
        <w:numPr>
          <w:ilvl w:val="0"/>
          <w:numId w:val="7"/>
        </w:numPr>
        <w:spacing w:after="0" w:line="288" w:lineRule="auto"/>
        <w:jc w:val="both"/>
        <w:rPr>
          <w:rFonts w:ascii="Times New Roman" w:eastAsia="Times New Roman" w:hAnsi="Times New Roman" w:cs="Times New Roman"/>
          <w:sz w:val="24"/>
          <w:szCs w:val="24"/>
          <w:lang w:eastAsia="pl-PL"/>
        </w:rPr>
      </w:pPr>
      <w:r w:rsidRPr="00FF20C5">
        <w:rPr>
          <w:rFonts w:ascii="Times New Roman" w:eastAsia="Times New Roman" w:hAnsi="Times New Roman" w:cs="Times New Roman"/>
          <w:sz w:val="24"/>
          <w:szCs w:val="24"/>
          <w:lang w:eastAsia="pl-PL"/>
        </w:rPr>
        <w:t xml:space="preserve">Pedagogika opiekuńczo-wychowawcza - opracowała Ewa </w:t>
      </w:r>
      <w:proofErr w:type="spellStart"/>
      <w:r w:rsidRPr="00FF20C5">
        <w:rPr>
          <w:rFonts w:ascii="Times New Roman" w:eastAsia="Times New Roman" w:hAnsi="Times New Roman" w:cs="Times New Roman"/>
          <w:sz w:val="24"/>
          <w:szCs w:val="24"/>
          <w:lang w:eastAsia="pl-PL"/>
        </w:rPr>
        <w:t>Bedełek</w:t>
      </w:r>
      <w:proofErr w:type="spellEnd"/>
      <w:r w:rsidR="001973E3">
        <w:rPr>
          <w:rFonts w:ascii="Times New Roman" w:eastAsia="Times New Roman" w:hAnsi="Times New Roman" w:cs="Times New Roman"/>
          <w:sz w:val="24"/>
          <w:szCs w:val="24"/>
          <w:lang w:eastAsia="pl-PL"/>
        </w:rPr>
        <w:t>,</w:t>
      </w:r>
    </w:p>
    <w:p w:rsidR="001A1051" w:rsidRPr="00FF20C5" w:rsidRDefault="001A1051" w:rsidP="001C4D0C">
      <w:pPr>
        <w:numPr>
          <w:ilvl w:val="0"/>
          <w:numId w:val="7"/>
        </w:numPr>
        <w:spacing w:after="0" w:line="288" w:lineRule="auto"/>
        <w:jc w:val="both"/>
        <w:rPr>
          <w:rFonts w:ascii="Times New Roman" w:eastAsia="Times New Roman" w:hAnsi="Times New Roman" w:cs="Times New Roman"/>
          <w:sz w:val="24"/>
          <w:szCs w:val="24"/>
          <w:lang w:eastAsia="pl-PL"/>
        </w:rPr>
      </w:pPr>
      <w:r w:rsidRPr="00FF20C5">
        <w:rPr>
          <w:rFonts w:ascii="Times New Roman" w:eastAsia="Times New Roman" w:hAnsi="Times New Roman" w:cs="Times New Roman"/>
          <w:sz w:val="24"/>
          <w:szCs w:val="24"/>
          <w:lang w:eastAsia="pl-PL"/>
        </w:rPr>
        <w:t xml:space="preserve">Zarządzanie logistyczne – opracowała Ewa </w:t>
      </w:r>
      <w:proofErr w:type="spellStart"/>
      <w:r w:rsidRPr="00FF20C5">
        <w:rPr>
          <w:rFonts w:ascii="Times New Roman" w:eastAsia="Times New Roman" w:hAnsi="Times New Roman" w:cs="Times New Roman"/>
          <w:sz w:val="24"/>
          <w:szCs w:val="24"/>
          <w:lang w:eastAsia="pl-PL"/>
        </w:rPr>
        <w:t>Bedelek</w:t>
      </w:r>
      <w:proofErr w:type="spellEnd"/>
      <w:r w:rsidR="001973E3">
        <w:rPr>
          <w:rFonts w:ascii="Times New Roman" w:eastAsia="Times New Roman" w:hAnsi="Times New Roman" w:cs="Times New Roman"/>
          <w:sz w:val="24"/>
          <w:szCs w:val="24"/>
          <w:lang w:eastAsia="pl-PL"/>
        </w:rPr>
        <w:t>,</w:t>
      </w:r>
    </w:p>
    <w:p w:rsidR="001A1051" w:rsidRPr="00DD48EF" w:rsidRDefault="001A1051" w:rsidP="001C4D0C">
      <w:pPr>
        <w:numPr>
          <w:ilvl w:val="0"/>
          <w:numId w:val="7"/>
        </w:numPr>
        <w:spacing w:after="0" w:line="288" w:lineRule="auto"/>
        <w:jc w:val="both"/>
        <w:rPr>
          <w:rFonts w:ascii="Times New Roman" w:eastAsia="Times New Roman" w:hAnsi="Times New Roman" w:cs="Times New Roman"/>
          <w:sz w:val="24"/>
          <w:szCs w:val="24"/>
          <w:lang w:eastAsia="pl-PL"/>
        </w:rPr>
      </w:pPr>
      <w:r w:rsidRPr="00FF20C5">
        <w:rPr>
          <w:rFonts w:ascii="Times New Roman" w:eastAsia="Times New Roman" w:hAnsi="Times New Roman" w:cs="Times New Roman"/>
          <w:sz w:val="24"/>
          <w:szCs w:val="24"/>
          <w:lang w:eastAsia="pl-PL"/>
        </w:rPr>
        <w:t xml:space="preserve">Organizacja pracy biblioteki szkolnej – opracowała Agnieszka </w:t>
      </w:r>
      <w:proofErr w:type="spellStart"/>
      <w:r w:rsidRPr="00FF20C5">
        <w:rPr>
          <w:rFonts w:ascii="Times New Roman" w:eastAsia="Times New Roman" w:hAnsi="Times New Roman" w:cs="Times New Roman"/>
          <w:sz w:val="24"/>
          <w:szCs w:val="24"/>
          <w:lang w:eastAsia="pl-PL"/>
        </w:rPr>
        <w:t>Handzel</w:t>
      </w:r>
      <w:proofErr w:type="spellEnd"/>
      <w:r w:rsidR="008547F5">
        <w:rPr>
          <w:rFonts w:ascii="Times New Roman" w:eastAsia="Times New Roman" w:hAnsi="Times New Roman" w:cs="Times New Roman"/>
          <w:sz w:val="24"/>
          <w:szCs w:val="24"/>
          <w:lang w:eastAsia="pl-PL"/>
        </w:rPr>
        <w:t>.</w:t>
      </w:r>
    </w:p>
    <w:p w:rsidR="001A1051" w:rsidRPr="001A1051" w:rsidRDefault="001A1051" w:rsidP="008547F5">
      <w:pPr>
        <w:spacing w:before="120" w:after="12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 xml:space="preserve">Zestawienia bibliograficzne zostały opracowane zgodnie z zainteresowaniem czytelników PBW oraz na zamówienie lub z inspiracji Kuratorium Oświaty i Kujawsko - Pomorskiego Centrum Edukacji Nauczycieli. </w:t>
      </w:r>
    </w:p>
    <w:p w:rsidR="002F1627" w:rsidRPr="00FF20C5" w:rsidRDefault="002F1627" w:rsidP="00B5278F">
      <w:pPr>
        <w:spacing w:after="0" w:line="288" w:lineRule="auto"/>
        <w:jc w:val="both"/>
        <w:rPr>
          <w:rFonts w:ascii="Times New Roman" w:eastAsia="Times New Roman" w:hAnsi="Times New Roman" w:cs="Times New Roman"/>
          <w:bCs/>
          <w:sz w:val="24"/>
          <w:szCs w:val="24"/>
          <w:lang w:eastAsia="pl-PL"/>
        </w:rPr>
      </w:pPr>
      <w:r w:rsidRPr="00DD48EF">
        <w:rPr>
          <w:rFonts w:ascii="Times New Roman" w:eastAsia="Times New Roman" w:hAnsi="Times New Roman" w:cs="Times New Roman"/>
          <w:bCs/>
          <w:sz w:val="24"/>
          <w:szCs w:val="24"/>
          <w:lang w:eastAsia="pl-PL"/>
        </w:rPr>
        <w:lastRenderedPageBreak/>
        <w:t>Baza bibliograficzna</w:t>
      </w:r>
      <w:r w:rsidRPr="002F1627">
        <w:rPr>
          <w:rFonts w:ascii="Times New Roman" w:eastAsia="Times New Roman" w:hAnsi="Times New Roman" w:cs="Times New Roman"/>
          <w:bCs/>
          <w:sz w:val="24"/>
          <w:szCs w:val="24"/>
          <w:u w:val="single"/>
          <w:lang w:eastAsia="pl-PL"/>
        </w:rPr>
        <w:t xml:space="preserve"> </w:t>
      </w:r>
      <w:r w:rsidRPr="00DD48EF">
        <w:rPr>
          <w:rFonts w:ascii="Times New Roman" w:eastAsia="Times New Roman" w:hAnsi="Times New Roman" w:cs="Times New Roman"/>
          <w:b/>
          <w:bCs/>
          <w:sz w:val="24"/>
          <w:szCs w:val="24"/>
          <w:u w:val="single"/>
          <w:lang w:eastAsia="pl-PL"/>
        </w:rPr>
        <w:t>„Bibliografia zagadnień pedagogicznych”</w:t>
      </w:r>
      <w:r w:rsidRPr="002F1627">
        <w:rPr>
          <w:rFonts w:ascii="Times New Roman" w:eastAsia="Times New Roman" w:hAnsi="Times New Roman" w:cs="Times New Roman"/>
          <w:bCs/>
          <w:sz w:val="24"/>
          <w:szCs w:val="24"/>
          <w:lang w:eastAsia="pl-PL"/>
        </w:rPr>
        <w:t xml:space="preserve"> </w:t>
      </w:r>
      <w:r w:rsidRPr="001A1051">
        <w:rPr>
          <w:rFonts w:ascii="Times New Roman" w:eastAsia="Times New Roman" w:hAnsi="Times New Roman" w:cs="Times New Roman"/>
          <w:bCs/>
          <w:sz w:val="24"/>
          <w:szCs w:val="24"/>
          <w:lang w:eastAsia="pl-PL"/>
        </w:rPr>
        <w:t>tworzona na podstawie wybranych artykułów z czasopism, opracowywana z autopsji.</w:t>
      </w:r>
    </w:p>
    <w:p w:rsidR="001A1051" w:rsidRPr="001A1051" w:rsidRDefault="001A1051" w:rsidP="00B5278F">
      <w:p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Do w</w:t>
      </w:r>
      <w:r w:rsidR="00DD48EF">
        <w:rPr>
          <w:rFonts w:ascii="Times New Roman" w:eastAsia="Times New Roman" w:hAnsi="Times New Roman" w:cs="Times New Roman"/>
          <w:sz w:val="24"/>
          <w:szCs w:val="24"/>
          <w:lang w:eastAsia="pl-PL"/>
        </w:rPr>
        <w:t xml:space="preserve">łasnej komputerowej bazy </w:t>
      </w:r>
      <w:r w:rsidR="00DD48EF" w:rsidRPr="00DD48EF">
        <w:rPr>
          <w:rFonts w:ascii="Times New Roman" w:eastAsia="Times New Roman" w:hAnsi="Times New Roman" w:cs="Times New Roman"/>
          <w:b/>
          <w:sz w:val="24"/>
          <w:szCs w:val="24"/>
          <w:lang w:eastAsia="pl-PL"/>
        </w:rPr>
        <w:t xml:space="preserve">dodano </w:t>
      </w:r>
      <w:r w:rsidRPr="00DD48EF">
        <w:rPr>
          <w:rFonts w:ascii="Times New Roman" w:eastAsia="Times New Roman" w:hAnsi="Times New Roman" w:cs="Times New Roman"/>
          <w:b/>
          <w:sz w:val="24"/>
          <w:szCs w:val="24"/>
          <w:lang w:eastAsia="pl-PL"/>
        </w:rPr>
        <w:t>2168 pozycji</w:t>
      </w:r>
      <w:r w:rsidRPr="001A1051">
        <w:rPr>
          <w:rFonts w:ascii="Times New Roman" w:eastAsia="Times New Roman" w:hAnsi="Times New Roman" w:cs="Times New Roman"/>
          <w:sz w:val="24"/>
          <w:szCs w:val="24"/>
          <w:lang w:eastAsia="pl-PL"/>
        </w:rPr>
        <w:t xml:space="preserve">. </w:t>
      </w:r>
    </w:p>
    <w:p w:rsidR="001A1051" w:rsidRPr="001A1051" w:rsidRDefault="001A1051" w:rsidP="001C4D0C">
      <w:pPr>
        <w:numPr>
          <w:ilvl w:val="1"/>
          <w:numId w:val="37"/>
        </w:numPr>
        <w:tabs>
          <w:tab w:val="clear" w:pos="1287"/>
        </w:tabs>
        <w:spacing w:after="0" w:line="288" w:lineRule="auto"/>
        <w:ind w:left="567"/>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Anna Kras</w:t>
      </w:r>
      <w:r w:rsidR="00FF20C5">
        <w:rPr>
          <w:rFonts w:ascii="Times New Roman" w:eastAsia="Times New Roman" w:hAnsi="Times New Roman" w:cs="Times New Roman"/>
          <w:sz w:val="24"/>
          <w:szCs w:val="24"/>
          <w:lang w:eastAsia="pl-PL"/>
        </w:rPr>
        <w:t>zkiewicz       380</w:t>
      </w:r>
    </w:p>
    <w:p w:rsidR="001A1051" w:rsidRPr="001A1051" w:rsidRDefault="001A1051" w:rsidP="001C4D0C">
      <w:pPr>
        <w:numPr>
          <w:ilvl w:val="1"/>
          <w:numId w:val="37"/>
        </w:numPr>
        <w:tabs>
          <w:tab w:val="clear" w:pos="1287"/>
        </w:tabs>
        <w:spacing w:after="0" w:line="288" w:lineRule="auto"/>
        <w:ind w:left="567"/>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Agn</w:t>
      </w:r>
      <w:r w:rsidR="00FF20C5">
        <w:rPr>
          <w:rFonts w:ascii="Times New Roman" w:eastAsia="Times New Roman" w:hAnsi="Times New Roman" w:cs="Times New Roman"/>
          <w:sz w:val="24"/>
          <w:szCs w:val="24"/>
          <w:lang w:eastAsia="pl-PL"/>
        </w:rPr>
        <w:t xml:space="preserve">ieszka </w:t>
      </w:r>
      <w:proofErr w:type="spellStart"/>
      <w:r w:rsidR="00FF20C5">
        <w:rPr>
          <w:rFonts w:ascii="Times New Roman" w:eastAsia="Times New Roman" w:hAnsi="Times New Roman" w:cs="Times New Roman"/>
          <w:sz w:val="24"/>
          <w:szCs w:val="24"/>
          <w:lang w:eastAsia="pl-PL"/>
        </w:rPr>
        <w:t>Handzel</w:t>
      </w:r>
      <w:proofErr w:type="spellEnd"/>
      <w:r w:rsidR="00FF20C5">
        <w:rPr>
          <w:rFonts w:ascii="Times New Roman" w:eastAsia="Times New Roman" w:hAnsi="Times New Roman" w:cs="Times New Roman"/>
          <w:sz w:val="24"/>
          <w:szCs w:val="24"/>
          <w:lang w:eastAsia="pl-PL"/>
        </w:rPr>
        <w:t xml:space="preserve">       357</w:t>
      </w:r>
    </w:p>
    <w:p w:rsidR="001A1051" w:rsidRPr="001A1051" w:rsidRDefault="001A1051" w:rsidP="001C4D0C">
      <w:pPr>
        <w:numPr>
          <w:ilvl w:val="1"/>
          <w:numId w:val="37"/>
        </w:numPr>
        <w:tabs>
          <w:tab w:val="clear" w:pos="1287"/>
        </w:tabs>
        <w:spacing w:after="0" w:line="288" w:lineRule="auto"/>
        <w:ind w:left="567"/>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Beata Cieślińska            419</w:t>
      </w:r>
    </w:p>
    <w:p w:rsidR="001A1051" w:rsidRPr="001A1051" w:rsidRDefault="001A1051" w:rsidP="001C4D0C">
      <w:pPr>
        <w:numPr>
          <w:ilvl w:val="1"/>
          <w:numId w:val="37"/>
        </w:numPr>
        <w:tabs>
          <w:tab w:val="clear" w:pos="1287"/>
        </w:tabs>
        <w:spacing w:after="0" w:line="288" w:lineRule="auto"/>
        <w:ind w:left="567"/>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 xml:space="preserve">Ewa </w:t>
      </w:r>
      <w:proofErr w:type="spellStart"/>
      <w:r w:rsidRPr="001A1051">
        <w:rPr>
          <w:rFonts w:ascii="Times New Roman" w:eastAsia="Times New Roman" w:hAnsi="Times New Roman" w:cs="Times New Roman"/>
          <w:sz w:val="24"/>
          <w:szCs w:val="24"/>
          <w:lang w:eastAsia="pl-PL"/>
        </w:rPr>
        <w:t>Bedełek</w:t>
      </w:r>
      <w:proofErr w:type="spellEnd"/>
      <w:r w:rsidRPr="001A1051">
        <w:rPr>
          <w:rFonts w:ascii="Times New Roman" w:eastAsia="Times New Roman" w:hAnsi="Times New Roman" w:cs="Times New Roman"/>
          <w:sz w:val="24"/>
          <w:szCs w:val="24"/>
          <w:lang w:eastAsia="pl-PL"/>
        </w:rPr>
        <w:t xml:space="preserve">                1012</w:t>
      </w:r>
    </w:p>
    <w:p w:rsidR="001A1051" w:rsidRPr="001A1051" w:rsidRDefault="001A1051" w:rsidP="00B5278F">
      <w:pPr>
        <w:spacing w:after="0" w:line="288" w:lineRule="auto"/>
        <w:ind w:left="1287" w:hanging="1287"/>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Do Lokalnej Kartoteki Haseł Wzorcowych  dodano 326 haseł.</w:t>
      </w:r>
    </w:p>
    <w:p w:rsidR="001A1051" w:rsidRPr="00FB7EC4" w:rsidRDefault="001A1051" w:rsidP="001C4D0C">
      <w:pPr>
        <w:pStyle w:val="Akapitzlist"/>
        <w:numPr>
          <w:ilvl w:val="0"/>
          <w:numId w:val="38"/>
        </w:numPr>
        <w:tabs>
          <w:tab w:val="left" w:pos="567"/>
        </w:tabs>
        <w:spacing w:after="0" w:line="288" w:lineRule="auto"/>
        <w:ind w:left="709"/>
        <w:jc w:val="both"/>
        <w:rPr>
          <w:rFonts w:ascii="Times New Roman" w:eastAsia="Times New Roman" w:hAnsi="Times New Roman" w:cs="Times New Roman"/>
          <w:sz w:val="24"/>
          <w:szCs w:val="24"/>
          <w:lang w:eastAsia="pl-PL"/>
        </w:rPr>
      </w:pPr>
      <w:r w:rsidRPr="00FB7EC4">
        <w:rPr>
          <w:rFonts w:ascii="Times New Roman" w:eastAsia="Times New Roman" w:hAnsi="Times New Roman" w:cs="Times New Roman"/>
          <w:sz w:val="24"/>
          <w:szCs w:val="24"/>
          <w:lang w:eastAsia="pl-PL"/>
        </w:rPr>
        <w:t>Anna Kraszkiewicz       120</w:t>
      </w:r>
    </w:p>
    <w:p w:rsidR="001A1051" w:rsidRPr="00FB7EC4" w:rsidRDefault="001A1051" w:rsidP="001C4D0C">
      <w:pPr>
        <w:pStyle w:val="Akapitzlist"/>
        <w:numPr>
          <w:ilvl w:val="0"/>
          <w:numId w:val="38"/>
        </w:numPr>
        <w:tabs>
          <w:tab w:val="left" w:pos="567"/>
        </w:tabs>
        <w:spacing w:after="0" w:line="288" w:lineRule="auto"/>
        <w:ind w:left="709"/>
        <w:jc w:val="both"/>
        <w:rPr>
          <w:rFonts w:ascii="Times New Roman" w:eastAsia="Times New Roman" w:hAnsi="Times New Roman" w:cs="Times New Roman"/>
          <w:sz w:val="24"/>
          <w:szCs w:val="24"/>
          <w:lang w:eastAsia="pl-PL"/>
        </w:rPr>
      </w:pPr>
      <w:r w:rsidRPr="00FB7EC4">
        <w:rPr>
          <w:rFonts w:ascii="Times New Roman" w:eastAsia="Times New Roman" w:hAnsi="Times New Roman" w:cs="Times New Roman"/>
          <w:sz w:val="24"/>
          <w:szCs w:val="24"/>
          <w:lang w:eastAsia="pl-PL"/>
        </w:rPr>
        <w:t xml:space="preserve">Agnieszka </w:t>
      </w:r>
      <w:proofErr w:type="spellStart"/>
      <w:r w:rsidRPr="00FB7EC4">
        <w:rPr>
          <w:rFonts w:ascii="Times New Roman" w:eastAsia="Times New Roman" w:hAnsi="Times New Roman" w:cs="Times New Roman"/>
          <w:sz w:val="24"/>
          <w:szCs w:val="24"/>
          <w:lang w:eastAsia="pl-PL"/>
        </w:rPr>
        <w:t>Handzel</w:t>
      </w:r>
      <w:proofErr w:type="spellEnd"/>
      <w:r w:rsidRPr="00FB7EC4">
        <w:rPr>
          <w:rFonts w:ascii="Times New Roman" w:eastAsia="Times New Roman" w:hAnsi="Times New Roman" w:cs="Times New Roman"/>
          <w:sz w:val="24"/>
          <w:szCs w:val="24"/>
          <w:lang w:eastAsia="pl-PL"/>
        </w:rPr>
        <w:t xml:space="preserve">         97</w:t>
      </w:r>
    </w:p>
    <w:p w:rsidR="001A1051" w:rsidRPr="00FB7EC4" w:rsidRDefault="001A1051" w:rsidP="001C4D0C">
      <w:pPr>
        <w:pStyle w:val="Akapitzlist"/>
        <w:numPr>
          <w:ilvl w:val="0"/>
          <w:numId w:val="38"/>
        </w:numPr>
        <w:tabs>
          <w:tab w:val="left" w:pos="567"/>
        </w:tabs>
        <w:spacing w:after="0" w:line="288" w:lineRule="auto"/>
        <w:ind w:left="709"/>
        <w:jc w:val="both"/>
        <w:rPr>
          <w:rFonts w:ascii="Times New Roman" w:eastAsia="Times New Roman" w:hAnsi="Times New Roman" w:cs="Times New Roman"/>
          <w:sz w:val="24"/>
          <w:szCs w:val="24"/>
          <w:lang w:eastAsia="pl-PL"/>
        </w:rPr>
      </w:pPr>
      <w:r w:rsidRPr="00FB7EC4">
        <w:rPr>
          <w:rFonts w:ascii="Times New Roman" w:eastAsia="Times New Roman" w:hAnsi="Times New Roman" w:cs="Times New Roman"/>
          <w:sz w:val="24"/>
          <w:szCs w:val="24"/>
          <w:lang w:eastAsia="pl-PL"/>
        </w:rPr>
        <w:t>Beata Cieślińska            107</w:t>
      </w:r>
    </w:p>
    <w:p w:rsidR="001A1051" w:rsidRPr="00FB7EC4" w:rsidRDefault="001A1051" w:rsidP="001C4D0C">
      <w:pPr>
        <w:pStyle w:val="Akapitzlist"/>
        <w:numPr>
          <w:ilvl w:val="0"/>
          <w:numId w:val="38"/>
        </w:numPr>
        <w:tabs>
          <w:tab w:val="left" w:pos="567"/>
        </w:tabs>
        <w:spacing w:after="0" w:line="288" w:lineRule="auto"/>
        <w:ind w:left="709"/>
        <w:jc w:val="both"/>
        <w:rPr>
          <w:rFonts w:ascii="Times New Roman" w:eastAsia="Times New Roman" w:hAnsi="Times New Roman" w:cs="Times New Roman"/>
          <w:sz w:val="24"/>
          <w:szCs w:val="24"/>
          <w:lang w:eastAsia="pl-PL"/>
        </w:rPr>
      </w:pPr>
      <w:r w:rsidRPr="00FB7EC4">
        <w:rPr>
          <w:rFonts w:ascii="Times New Roman" w:eastAsia="Times New Roman" w:hAnsi="Times New Roman" w:cs="Times New Roman"/>
          <w:sz w:val="24"/>
          <w:szCs w:val="24"/>
          <w:lang w:eastAsia="pl-PL"/>
        </w:rPr>
        <w:t xml:space="preserve">Ewa </w:t>
      </w:r>
      <w:proofErr w:type="spellStart"/>
      <w:r w:rsidRPr="00FB7EC4">
        <w:rPr>
          <w:rFonts w:ascii="Times New Roman" w:eastAsia="Times New Roman" w:hAnsi="Times New Roman" w:cs="Times New Roman"/>
          <w:sz w:val="24"/>
          <w:szCs w:val="24"/>
          <w:lang w:eastAsia="pl-PL"/>
        </w:rPr>
        <w:t>Bedełek</w:t>
      </w:r>
      <w:proofErr w:type="spellEnd"/>
      <w:r w:rsidRPr="00FB7EC4">
        <w:rPr>
          <w:rFonts w:ascii="Times New Roman" w:eastAsia="Times New Roman" w:hAnsi="Times New Roman" w:cs="Times New Roman"/>
          <w:sz w:val="24"/>
          <w:szCs w:val="24"/>
          <w:lang w:eastAsia="pl-PL"/>
        </w:rPr>
        <w:t xml:space="preserve">                  202</w:t>
      </w:r>
    </w:p>
    <w:p w:rsidR="001A1051" w:rsidRPr="001A1051" w:rsidRDefault="001A1051" w:rsidP="00B5278F">
      <w:p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 xml:space="preserve">Do Kartoteki Słów Kluczowych </w:t>
      </w:r>
      <w:r w:rsidRPr="00DD48EF">
        <w:rPr>
          <w:rFonts w:ascii="Times New Roman" w:eastAsia="Times New Roman" w:hAnsi="Times New Roman" w:cs="Times New Roman"/>
          <w:b/>
          <w:sz w:val="24"/>
          <w:szCs w:val="24"/>
          <w:lang w:eastAsia="pl-PL"/>
        </w:rPr>
        <w:t>wprowadzono 1628 haseł</w:t>
      </w:r>
      <w:r w:rsidRPr="001A1051">
        <w:rPr>
          <w:rFonts w:ascii="Times New Roman" w:eastAsia="Times New Roman" w:hAnsi="Times New Roman" w:cs="Times New Roman"/>
          <w:sz w:val="24"/>
          <w:szCs w:val="24"/>
          <w:lang w:eastAsia="pl-PL"/>
        </w:rPr>
        <w:t>.</w:t>
      </w:r>
    </w:p>
    <w:p w:rsidR="00FF20C5" w:rsidRPr="00FF20C5" w:rsidRDefault="00FF20C5" w:rsidP="008547F5">
      <w:pPr>
        <w:tabs>
          <w:tab w:val="left" w:pos="0"/>
          <w:tab w:val="left" w:pos="180"/>
        </w:tabs>
        <w:spacing w:before="120" w:after="0" w:line="288" w:lineRule="auto"/>
        <w:jc w:val="both"/>
        <w:rPr>
          <w:rFonts w:ascii="Times New Roman" w:eastAsia="Times New Roman" w:hAnsi="Times New Roman" w:cs="Times New Roman"/>
          <w:sz w:val="24"/>
          <w:szCs w:val="24"/>
          <w:u w:val="single"/>
          <w:lang w:eastAsia="pl-PL"/>
        </w:rPr>
      </w:pPr>
      <w:r w:rsidRPr="00FF20C5">
        <w:rPr>
          <w:rFonts w:ascii="Times New Roman" w:eastAsia="Times New Roman" w:hAnsi="Times New Roman" w:cs="Times New Roman"/>
          <w:sz w:val="24"/>
          <w:szCs w:val="24"/>
          <w:u w:val="single"/>
          <w:lang w:eastAsia="pl-PL"/>
        </w:rPr>
        <w:t>Współpraca z Filiami</w:t>
      </w:r>
    </w:p>
    <w:p w:rsidR="001A1051" w:rsidRPr="001A1051" w:rsidRDefault="001A1051" w:rsidP="00B5278F">
      <w:pPr>
        <w:tabs>
          <w:tab w:val="left" w:pos="0"/>
          <w:tab w:val="left" w:pos="180"/>
        </w:tabs>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 xml:space="preserve">Współpraca z Filiami polegała na udzielaniu porad, instruowaniu, konsultacji  dotyczących warsztatu informacyjnego oraz udzielania informacji telefonicznych. </w:t>
      </w:r>
    </w:p>
    <w:p w:rsidR="00FF20C5" w:rsidRPr="00FF20C5" w:rsidRDefault="00FF20C5" w:rsidP="008547F5">
      <w:pPr>
        <w:spacing w:before="120" w:after="0" w:line="288" w:lineRule="auto"/>
        <w:jc w:val="both"/>
        <w:rPr>
          <w:rFonts w:ascii="Times New Roman" w:eastAsia="Times New Roman" w:hAnsi="Times New Roman" w:cs="Times New Roman"/>
          <w:sz w:val="24"/>
          <w:szCs w:val="24"/>
          <w:u w:val="single"/>
          <w:lang w:eastAsia="pl-PL"/>
        </w:rPr>
      </w:pPr>
      <w:r w:rsidRPr="00FF20C5">
        <w:rPr>
          <w:rFonts w:ascii="Times New Roman" w:eastAsia="Times New Roman" w:hAnsi="Times New Roman" w:cs="Times New Roman"/>
          <w:sz w:val="24"/>
          <w:szCs w:val="24"/>
          <w:u w:val="single"/>
          <w:lang w:eastAsia="pl-PL"/>
        </w:rPr>
        <w:t>Internetowe Centrum Informacji Multimedialnej</w:t>
      </w:r>
    </w:p>
    <w:p w:rsidR="001A1051" w:rsidRPr="001A1051" w:rsidRDefault="001A1051" w:rsidP="00B5278F">
      <w:p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 xml:space="preserve">Z usług Internetowego Centrum Informacji Multimedialnej </w:t>
      </w:r>
      <w:r w:rsidRPr="00DD48EF">
        <w:rPr>
          <w:rFonts w:ascii="Times New Roman" w:eastAsia="Times New Roman" w:hAnsi="Times New Roman" w:cs="Times New Roman"/>
          <w:b/>
          <w:sz w:val="24"/>
          <w:szCs w:val="24"/>
          <w:lang w:eastAsia="pl-PL"/>
        </w:rPr>
        <w:t>skorzystały 943 osoby</w:t>
      </w:r>
      <w:r w:rsidRPr="001A1051">
        <w:rPr>
          <w:rFonts w:ascii="Times New Roman" w:eastAsia="Times New Roman" w:hAnsi="Times New Roman" w:cs="Times New Roman"/>
          <w:sz w:val="24"/>
          <w:szCs w:val="24"/>
          <w:lang w:eastAsia="pl-PL"/>
        </w:rPr>
        <w:t>.</w:t>
      </w:r>
    </w:p>
    <w:p w:rsidR="00FF20C5" w:rsidRPr="00FF20C5" w:rsidRDefault="00FF20C5" w:rsidP="008547F5">
      <w:pPr>
        <w:spacing w:before="120" w:after="0" w:line="288" w:lineRule="auto"/>
        <w:jc w:val="both"/>
        <w:rPr>
          <w:rFonts w:ascii="Times New Roman" w:eastAsia="Times New Roman" w:hAnsi="Times New Roman" w:cs="Times New Roman"/>
          <w:sz w:val="24"/>
          <w:szCs w:val="24"/>
          <w:u w:val="single"/>
          <w:lang w:eastAsia="pl-PL"/>
        </w:rPr>
      </w:pPr>
      <w:r w:rsidRPr="00FF20C5">
        <w:rPr>
          <w:rFonts w:ascii="Times New Roman" w:eastAsia="Times New Roman" w:hAnsi="Times New Roman" w:cs="Times New Roman"/>
          <w:sz w:val="24"/>
          <w:szCs w:val="24"/>
          <w:u w:val="single"/>
          <w:lang w:eastAsia="pl-PL"/>
        </w:rPr>
        <w:t>Doskonalenie zawodowe</w:t>
      </w:r>
    </w:p>
    <w:p w:rsidR="00FF20C5" w:rsidRPr="001A1051" w:rsidRDefault="00FF20C5" w:rsidP="00B5278F">
      <w:p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Ukończone kursy</w:t>
      </w:r>
      <w:r>
        <w:rPr>
          <w:rFonts w:ascii="Times New Roman" w:eastAsia="Times New Roman" w:hAnsi="Times New Roman" w:cs="Times New Roman"/>
          <w:sz w:val="24"/>
          <w:szCs w:val="24"/>
          <w:lang w:eastAsia="pl-PL"/>
        </w:rPr>
        <w:t>:</w:t>
      </w:r>
    </w:p>
    <w:p w:rsidR="001A1051" w:rsidRPr="001A1051" w:rsidRDefault="001A1051" w:rsidP="00B5278F">
      <w:p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 xml:space="preserve">Agnieszka </w:t>
      </w:r>
      <w:proofErr w:type="spellStart"/>
      <w:r w:rsidRPr="001A1051">
        <w:rPr>
          <w:rFonts w:ascii="Times New Roman" w:eastAsia="Times New Roman" w:hAnsi="Times New Roman" w:cs="Times New Roman"/>
          <w:sz w:val="24"/>
          <w:szCs w:val="24"/>
          <w:lang w:eastAsia="pl-PL"/>
        </w:rPr>
        <w:t>Handzel</w:t>
      </w:r>
      <w:proofErr w:type="spellEnd"/>
    </w:p>
    <w:p w:rsidR="001A1051" w:rsidRPr="001A1051" w:rsidRDefault="008547F5" w:rsidP="001C4D0C">
      <w:pPr>
        <w:numPr>
          <w:ilvl w:val="0"/>
          <w:numId w:val="39"/>
        </w:numPr>
        <w:spacing w:after="0" w:line="288"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Awans Zawodowy od A do Z,</w:t>
      </w:r>
    </w:p>
    <w:p w:rsidR="001A1051" w:rsidRPr="001A1051" w:rsidRDefault="008547F5" w:rsidP="001C4D0C">
      <w:pPr>
        <w:numPr>
          <w:ilvl w:val="0"/>
          <w:numId w:val="39"/>
        </w:numPr>
        <w:spacing w:after="0" w:line="288"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Infografika,</w:t>
      </w:r>
    </w:p>
    <w:p w:rsidR="001A1051" w:rsidRPr="001A1051" w:rsidRDefault="001A1051" w:rsidP="001C4D0C">
      <w:pPr>
        <w:numPr>
          <w:ilvl w:val="0"/>
          <w:numId w:val="39"/>
        </w:num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Jak skutecznie zaprezentować się przed komisją?</w:t>
      </w:r>
    </w:p>
    <w:p w:rsidR="001A1051" w:rsidRPr="001A1051" w:rsidRDefault="001A1051" w:rsidP="001C4D0C">
      <w:pPr>
        <w:numPr>
          <w:ilvl w:val="0"/>
          <w:numId w:val="39"/>
        </w:num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Praca w chmurze,</w:t>
      </w:r>
    </w:p>
    <w:p w:rsidR="001A1051" w:rsidRPr="001A1051" w:rsidRDefault="001A1051" w:rsidP="001C4D0C">
      <w:pPr>
        <w:numPr>
          <w:ilvl w:val="0"/>
          <w:numId w:val="39"/>
        </w:num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Kieruj w dobrym stylu</w:t>
      </w:r>
    </w:p>
    <w:p w:rsidR="001A1051" w:rsidRPr="001A1051" w:rsidRDefault="001A1051" w:rsidP="001C4D0C">
      <w:pPr>
        <w:numPr>
          <w:ilvl w:val="0"/>
          <w:numId w:val="39"/>
        </w:num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Spotkajmy się przy kawie – cykl spotkań online</w:t>
      </w:r>
      <w:r w:rsidR="008547F5">
        <w:rPr>
          <w:rFonts w:ascii="Times New Roman" w:eastAsia="Times New Roman" w:hAnsi="Times New Roman" w:cs="Times New Roman"/>
          <w:sz w:val="24"/>
          <w:szCs w:val="24"/>
          <w:lang w:eastAsia="pl-PL"/>
        </w:rPr>
        <w:t>,</w:t>
      </w:r>
    </w:p>
    <w:p w:rsidR="001A1051" w:rsidRPr="001A1051" w:rsidRDefault="001A1051" w:rsidP="001C4D0C">
      <w:pPr>
        <w:numPr>
          <w:ilvl w:val="0"/>
          <w:numId w:val="39"/>
        </w:num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Internet w Kulturze. Kultura w Internecie</w:t>
      </w:r>
      <w:r w:rsidR="008547F5">
        <w:rPr>
          <w:rFonts w:ascii="Times New Roman" w:eastAsia="Times New Roman" w:hAnsi="Times New Roman" w:cs="Times New Roman"/>
          <w:sz w:val="24"/>
          <w:szCs w:val="24"/>
          <w:lang w:eastAsia="pl-PL"/>
        </w:rPr>
        <w:t>.</w:t>
      </w:r>
    </w:p>
    <w:p w:rsidR="001A1051" w:rsidRPr="001A1051" w:rsidRDefault="001A1051" w:rsidP="00B5278F">
      <w:p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Beata Cieślińska</w:t>
      </w:r>
    </w:p>
    <w:p w:rsidR="001A1051" w:rsidRPr="001A1051" w:rsidRDefault="001A1051" w:rsidP="001C4D0C">
      <w:pPr>
        <w:numPr>
          <w:ilvl w:val="0"/>
          <w:numId w:val="40"/>
        </w:numPr>
        <w:spacing w:after="0" w:line="288" w:lineRule="auto"/>
        <w:jc w:val="both"/>
        <w:rPr>
          <w:rFonts w:ascii="Times New Roman" w:eastAsia="Times New Roman" w:hAnsi="Times New Roman" w:cs="Times New Roman"/>
          <w:sz w:val="24"/>
          <w:szCs w:val="24"/>
          <w:lang w:eastAsia="pl-PL"/>
        </w:rPr>
      </w:pPr>
      <w:proofErr w:type="spellStart"/>
      <w:r w:rsidRPr="001A1051">
        <w:rPr>
          <w:rFonts w:ascii="Times New Roman" w:eastAsia="Times New Roman" w:hAnsi="Times New Roman" w:cs="Times New Roman"/>
          <w:sz w:val="24"/>
          <w:szCs w:val="24"/>
          <w:lang w:eastAsia="pl-PL"/>
        </w:rPr>
        <w:t>Pinterest</w:t>
      </w:r>
      <w:proofErr w:type="spellEnd"/>
      <w:r w:rsidRPr="001A1051">
        <w:rPr>
          <w:rFonts w:ascii="Times New Roman" w:eastAsia="Times New Roman" w:hAnsi="Times New Roman" w:cs="Times New Roman"/>
          <w:sz w:val="24"/>
          <w:szCs w:val="24"/>
          <w:lang w:eastAsia="pl-PL"/>
        </w:rPr>
        <w:t xml:space="preserve"> – kolekcjonowanie materiałów wizualnych (kurs e-</w:t>
      </w:r>
      <w:proofErr w:type="spellStart"/>
      <w:r w:rsidRPr="001A1051">
        <w:rPr>
          <w:rFonts w:ascii="Times New Roman" w:eastAsia="Times New Roman" w:hAnsi="Times New Roman" w:cs="Times New Roman"/>
          <w:sz w:val="24"/>
          <w:szCs w:val="24"/>
          <w:lang w:eastAsia="pl-PL"/>
        </w:rPr>
        <w:t>learningowy</w:t>
      </w:r>
      <w:proofErr w:type="spellEnd"/>
      <w:r w:rsidRPr="001A1051">
        <w:rPr>
          <w:rFonts w:ascii="Times New Roman" w:eastAsia="Times New Roman" w:hAnsi="Times New Roman" w:cs="Times New Roman"/>
          <w:sz w:val="24"/>
          <w:szCs w:val="24"/>
          <w:lang w:eastAsia="pl-PL"/>
        </w:rPr>
        <w:t>)</w:t>
      </w:r>
      <w:r w:rsidR="001973E3">
        <w:rPr>
          <w:rFonts w:ascii="Times New Roman" w:eastAsia="Times New Roman" w:hAnsi="Times New Roman" w:cs="Times New Roman"/>
          <w:sz w:val="24"/>
          <w:szCs w:val="24"/>
          <w:lang w:eastAsia="pl-PL"/>
        </w:rPr>
        <w:t>,</w:t>
      </w:r>
    </w:p>
    <w:p w:rsidR="001A1051" w:rsidRPr="001A1051" w:rsidRDefault="001A1051" w:rsidP="001C4D0C">
      <w:pPr>
        <w:numPr>
          <w:ilvl w:val="0"/>
          <w:numId w:val="40"/>
        </w:numPr>
        <w:spacing w:after="0" w:line="288" w:lineRule="auto"/>
        <w:jc w:val="both"/>
        <w:rPr>
          <w:rFonts w:ascii="Times New Roman" w:eastAsia="Times New Roman" w:hAnsi="Times New Roman" w:cs="Times New Roman"/>
          <w:sz w:val="24"/>
          <w:szCs w:val="24"/>
          <w:lang w:eastAsia="pl-PL"/>
        </w:rPr>
      </w:pPr>
      <w:proofErr w:type="spellStart"/>
      <w:r w:rsidRPr="001A1051">
        <w:rPr>
          <w:rFonts w:ascii="Times New Roman" w:eastAsia="Times New Roman" w:hAnsi="Times New Roman" w:cs="Times New Roman"/>
          <w:sz w:val="24"/>
          <w:szCs w:val="24"/>
          <w:lang w:eastAsia="pl-PL"/>
        </w:rPr>
        <w:t>Eclipse</w:t>
      </w:r>
      <w:proofErr w:type="spellEnd"/>
      <w:r w:rsidRPr="001A1051">
        <w:rPr>
          <w:rFonts w:ascii="Times New Roman" w:eastAsia="Times New Roman" w:hAnsi="Times New Roman" w:cs="Times New Roman"/>
          <w:sz w:val="24"/>
          <w:szCs w:val="24"/>
          <w:lang w:eastAsia="pl-PL"/>
        </w:rPr>
        <w:t xml:space="preserve"> </w:t>
      </w:r>
      <w:proofErr w:type="spellStart"/>
      <w:r w:rsidRPr="001A1051">
        <w:rPr>
          <w:rFonts w:ascii="Times New Roman" w:eastAsia="Times New Roman" w:hAnsi="Times New Roman" w:cs="Times New Roman"/>
          <w:sz w:val="24"/>
          <w:szCs w:val="24"/>
          <w:lang w:eastAsia="pl-PL"/>
        </w:rPr>
        <w:t>Crossword</w:t>
      </w:r>
      <w:proofErr w:type="spellEnd"/>
      <w:r w:rsidRPr="001A1051">
        <w:rPr>
          <w:rFonts w:ascii="Times New Roman" w:eastAsia="Times New Roman" w:hAnsi="Times New Roman" w:cs="Times New Roman"/>
          <w:sz w:val="24"/>
          <w:szCs w:val="24"/>
          <w:lang w:eastAsia="pl-PL"/>
        </w:rPr>
        <w:t xml:space="preserve"> – program do tworzenia interaktywnych krzyżówek (kurs </w:t>
      </w:r>
      <w:r w:rsidR="00B5278F">
        <w:rPr>
          <w:rFonts w:ascii="Times New Roman" w:eastAsia="Times New Roman" w:hAnsi="Times New Roman" w:cs="Times New Roman"/>
          <w:sz w:val="24"/>
          <w:szCs w:val="24"/>
          <w:lang w:eastAsia="pl-PL"/>
        </w:rPr>
        <w:br/>
      </w:r>
      <w:r w:rsidRPr="001A1051">
        <w:rPr>
          <w:rFonts w:ascii="Times New Roman" w:eastAsia="Times New Roman" w:hAnsi="Times New Roman" w:cs="Times New Roman"/>
          <w:sz w:val="24"/>
          <w:szCs w:val="24"/>
          <w:lang w:eastAsia="pl-PL"/>
        </w:rPr>
        <w:t>e-</w:t>
      </w:r>
      <w:proofErr w:type="spellStart"/>
      <w:r w:rsidRPr="001A1051">
        <w:rPr>
          <w:rFonts w:ascii="Times New Roman" w:eastAsia="Times New Roman" w:hAnsi="Times New Roman" w:cs="Times New Roman"/>
          <w:sz w:val="24"/>
          <w:szCs w:val="24"/>
          <w:lang w:eastAsia="pl-PL"/>
        </w:rPr>
        <w:t>learningowy</w:t>
      </w:r>
      <w:proofErr w:type="spellEnd"/>
      <w:r w:rsidRPr="001A1051">
        <w:rPr>
          <w:rFonts w:ascii="Times New Roman" w:eastAsia="Times New Roman" w:hAnsi="Times New Roman" w:cs="Times New Roman"/>
          <w:sz w:val="24"/>
          <w:szCs w:val="24"/>
          <w:lang w:eastAsia="pl-PL"/>
        </w:rPr>
        <w:t>)</w:t>
      </w:r>
      <w:r w:rsidR="001973E3">
        <w:rPr>
          <w:rFonts w:ascii="Times New Roman" w:eastAsia="Times New Roman" w:hAnsi="Times New Roman" w:cs="Times New Roman"/>
          <w:sz w:val="24"/>
          <w:szCs w:val="24"/>
          <w:lang w:eastAsia="pl-PL"/>
        </w:rPr>
        <w:t>,</w:t>
      </w:r>
    </w:p>
    <w:p w:rsidR="001A1051" w:rsidRPr="001A1051" w:rsidRDefault="001A1051" w:rsidP="001C4D0C">
      <w:pPr>
        <w:numPr>
          <w:ilvl w:val="0"/>
          <w:numId w:val="40"/>
        </w:numPr>
        <w:spacing w:after="0" w:line="288" w:lineRule="auto"/>
        <w:jc w:val="both"/>
        <w:rPr>
          <w:rFonts w:ascii="Times New Roman" w:eastAsia="Times New Roman" w:hAnsi="Times New Roman" w:cs="Times New Roman"/>
          <w:sz w:val="24"/>
          <w:szCs w:val="24"/>
          <w:lang w:eastAsia="pl-PL"/>
        </w:rPr>
      </w:pPr>
      <w:proofErr w:type="spellStart"/>
      <w:r w:rsidRPr="001A1051">
        <w:rPr>
          <w:rFonts w:ascii="Times New Roman" w:eastAsia="Times New Roman" w:hAnsi="Times New Roman" w:cs="Times New Roman"/>
          <w:sz w:val="24"/>
          <w:szCs w:val="24"/>
          <w:lang w:eastAsia="pl-PL"/>
        </w:rPr>
        <w:t>Voki</w:t>
      </w:r>
      <w:proofErr w:type="spellEnd"/>
      <w:r w:rsidRPr="001A1051">
        <w:rPr>
          <w:rFonts w:ascii="Times New Roman" w:eastAsia="Times New Roman" w:hAnsi="Times New Roman" w:cs="Times New Roman"/>
          <w:sz w:val="24"/>
          <w:szCs w:val="24"/>
          <w:lang w:eastAsia="pl-PL"/>
        </w:rPr>
        <w:t xml:space="preserve"> – awatar w sieci (kurs e-</w:t>
      </w:r>
      <w:proofErr w:type="spellStart"/>
      <w:r w:rsidRPr="001A1051">
        <w:rPr>
          <w:rFonts w:ascii="Times New Roman" w:eastAsia="Times New Roman" w:hAnsi="Times New Roman" w:cs="Times New Roman"/>
          <w:sz w:val="24"/>
          <w:szCs w:val="24"/>
          <w:lang w:eastAsia="pl-PL"/>
        </w:rPr>
        <w:t>learningowy</w:t>
      </w:r>
      <w:proofErr w:type="spellEnd"/>
      <w:r w:rsidRPr="001A1051">
        <w:rPr>
          <w:rFonts w:ascii="Times New Roman" w:eastAsia="Times New Roman" w:hAnsi="Times New Roman" w:cs="Times New Roman"/>
          <w:sz w:val="24"/>
          <w:szCs w:val="24"/>
          <w:lang w:eastAsia="pl-PL"/>
        </w:rPr>
        <w:t>)</w:t>
      </w:r>
      <w:r w:rsidR="001973E3">
        <w:rPr>
          <w:rFonts w:ascii="Times New Roman" w:eastAsia="Times New Roman" w:hAnsi="Times New Roman" w:cs="Times New Roman"/>
          <w:sz w:val="24"/>
          <w:szCs w:val="24"/>
          <w:lang w:eastAsia="pl-PL"/>
        </w:rPr>
        <w:t>,</w:t>
      </w:r>
    </w:p>
    <w:p w:rsidR="001A1051" w:rsidRPr="001A1051" w:rsidRDefault="001A1051" w:rsidP="001C4D0C">
      <w:pPr>
        <w:numPr>
          <w:ilvl w:val="0"/>
          <w:numId w:val="40"/>
        </w:numPr>
        <w:spacing w:after="0" w:line="288" w:lineRule="auto"/>
        <w:jc w:val="both"/>
        <w:rPr>
          <w:rFonts w:ascii="Times New Roman" w:eastAsia="Times New Roman" w:hAnsi="Times New Roman" w:cs="Times New Roman"/>
          <w:sz w:val="24"/>
          <w:szCs w:val="24"/>
          <w:lang w:eastAsia="pl-PL"/>
        </w:rPr>
      </w:pPr>
      <w:proofErr w:type="spellStart"/>
      <w:r w:rsidRPr="001A1051">
        <w:rPr>
          <w:rFonts w:ascii="Times New Roman" w:eastAsia="Times New Roman" w:hAnsi="Times New Roman" w:cs="Times New Roman"/>
          <w:sz w:val="24"/>
          <w:szCs w:val="24"/>
          <w:lang w:eastAsia="pl-PL"/>
        </w:rPr>
        <w:t>Glogster</w:t>
      </w:r>
      <w:proofErr w:type="spellEnd"/>
      <w:r w:rsidRPr="001A1051">
        <w:rPr>
          <w:rFonts w:ascii="Times New Roman" w:eastAsia="Times New Roman" w:hAnsi="Times New Roman" w:cs="Times New Roman"/>
          <w:sz w:val="24"/>
          <w:szCs w:val="24"/>
          <w:lang w:eastAsia="pl-PL"/>
        </w:rPr>
        <w:t xml:space="preserve"> EDU – sposób na multimedialny plakat (kurs e-</w:t>
      </w:r>
      <w:proofErr w:type="spellStart"/>
      <w:r w:rsidRPr="001A1051">
        <w:rPr>
          <w:rFonts w:ascii="Times New Roman" w:eastAsia="Times New Roman" w:hAnsi="Times New Roman" w:cs="Times New Roman"/>
          <w:sz w:val="24"/>
          <w:szCs w:val="24"/>
          <w:lang w:eastAsia="pl-PL"/>
        </w:rPr>
        <w:t>learningowy</w:t>
      </w:r>
      <w:proofErr w:type="spellEnd"/>
      <w:r w:rsidRPr="001A1051">
        <w:rPr>
          <w:rFonts w:ascii="Times New Roman" w:eastAsia="Times New Roman" w:hAnsi="Times New Roman" w:cs="Times New Roman"/>
          <w:sz w:val="24"/>
          <w:szCs w:val="24"/>
          <w:lang w:eastAsia="pl-PL"/>
        </w:rPr>
        <w:t>)</w:t>
      </w:r>
      <w:r w:rsidR="001973E3">
        <w:rPr>
          <w:rFonts w:ascii="Times New Roman" w:eastAsia="Times New Roman" w:hAnsi="Times New Roman" w:cs="Times New Roman"/>
          <w:sz w:val="24"/>
          <w:szCs w:val="24"/>
          <w:lang w:eastAsia="pl-PL"/>
        </w:rPr>
        <w:t>,</w:t>
      </w:r>
    </w:p>
    <w:p w:rsidR="001A1051" w:rsidRPr="001A1051" w:rsidRDefault="001A1051" w:rsidP="001C4D0C">
      <w:pPr>
        <w:numPr>
          <w:ilvl w:val="0"/>
          <w:numId w:val="40"/>
        </w:numPr>
        <w:spacing w:after="0" w:line="288" w:lineRule="auto"/>
        <w:jc w:val="both"/>
        <w:rPr>
          <w:rFonts w:ascii="Times New Roman" w:eastAsia="Times New Roman" w:hAnsi="Times New Roman" w:cs="Times New Roman"/>
          <w:sz w:val="24"/>
          <w:szCs w:val="24"/>
          <w:lang w:eastAsia="pl-PL"/>
        </w:rPr>
      </w:pPr>
      <w:proofErr w:type="spellStart"/>
      <w:r w:rsidRPr="001A1051">
        <w:rPr>
          <w:rFonts w:ascii="Times New Roman" w:eastAsia="Times New Roman" w:hAnsi="Times New Roman" w:cs="Times New Roman"/>
          <w:sz w:val="24"/>
          <w:szCs w:val="24"/>
          <w:lang w:eastAsia="pl-PL"/>
        </w:rPr>
        <w:t>Fototeka</w:t>
      </w:r>
      <w:proofErr w:type="spellEnd"/>
      <w:r w:rsidRPr="001A1051">
        <w:rPr>
          <w:rFonts w:ascii="Times New Roman" w:eastAsia="Times New Roman" w:hAnsi="Times New Roman" w:cs="Times New Roman"/>
          <w:sz w:val="24"/>
          <w:szCs w:val="24"/>
          <w:lang w:eastAsia="pl-PL"/>
        </w:rPr>
        <w:t xml:space="preserve"> – przeglądamy, edytujemy, porządkujemy zdjęcia (kurs e-</w:t>
      </w:r>
      <w:proofErr w:type="spellStart"/>
      <w:r w:rsidRPr="001A1051">
        <w:rPr>
          <w:rFonts w:ascii="Times New Roman" w:eastAsia="Times New Roman" w:hAnsi="Times New Roman" w:cs="Times New Roman"/>
          <w:sz w:val="24"/>
          <w:szCs w:val="24"/>
          <w:lang w:eastAsia="pl-PL"/>
        </w:rPr>
        <w:t>learningowy</w:t>
      </w:r>
      <w:proofErr w:type="spellEnd"/>
      <w:r w:rsidRPr="001A1051">
        <w:rPr>
          <w:rFonts w:ascii="Times New Roman" w:eastAsia="Times New Roman" w:hAnsi="Times New Roman" w:cs="Times New Roman"/>
          <w:sz w:val="24"/>
          <w:szCs w:val="24"/>
          <w:lang w:eastAsia="pl-PL"/>
        </w:rPr>
        <w:t>)</w:t>
      </w:r>
      <w:r w:rsidR="001973E3">
        <w:rPr>
          <w:rFonts w:ascii="Times New Roman" w:eastAsia="Times New Roman" w:hAnsi="Times New Roman" w:cs="Times New Roman"/>
          <w:sz w:val="24"/>
          <w:szCs w:val="24"/>
          <w:lang w:eastAsia="pl-PL"/>
        </w:rPr>
        <w:t>,</w:t>
      </w:r>
    </w:p>
    <w:p w:rsidR="001A1051" w:rsidRPr="001A1051" w:rsidRDefault="001A1051" w:rsidP="001C4D0C">
      <w:pPr>
        <w:numPr>
          <w:ilvl w:val="0"/>
          <w:numId w:val="40"/>
        </w:num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Photo Story 3 dla Windows (kurs e-</w:t>
      </w:r>
      <w:proofErr w:type="spellStart"/>
      <w:r w:rsidRPr="001A1051">
        <w:rPr>
          <w:rFonts w:ascii="Times New Roman" w:eastAsia="Times New Roman" w:hAnsi="Times New Roman" w:cs="Times New Roman"/>
          <w:sz w:val="24"/>
          <w:szCs w:val="24"/>
          <w:lang w:eastAsia="pl-PL"/>
        </w:rPr>
        <w:t>learningowy</w:t>
      </w:r>
      <w:proofErr w:type="spellEnd"/>
      <w:r w:rsidRPr="001A1051">
        <w:rPr>
          <w:rFonts w:ascii="Times New Roman" w:eastAsia="Times New Roman" w:hAnsi="Times New Roman" w:cs="Times New Roman"/>
          <w:sz w:val="24"/>
          <w:szCs w:val="24"/>
          <w:lang w:eastAsia="pl-PL"/>
        </w:rPr>
        <w:t>)</w:t>
      </w:r>
      <w:r w:rsidR="001973E3">
        <w:rPr>
          <w:rFonts w:ascii="Times New Roman" w:eastAsia="Times New Roman" w:hAnsi="Times New Roman" w:cs="Times New Roman"/>
          <w:sz w:val="24"/>
          <w:szCs w:val="24"/>
          <w:lang w:eastAsia="pl-PL"/>
        </w:rPr>
        <w:t>,</w:t>
      </w:r>
    </w:p>
    <w:p w:rsidR="001A1051" w:rsidRPr="001A1051" w:rsidRDefault="001A1051" w:rsidP="001C4D0C">
      <w:pPr>
        <w:numPr>
          <w:ilvl w:val="0"/>
          <w:numId w:val="40"/>
        </w:num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Infografika – wizualizacja informacji Easel.ly (kurs e-</w:t>
      </w:r>
      <w:proofErr w:type="spellStart"/>
      <w:r w:rsidRPr="001A1051">
        <w:rPr>
          <w:rFonts w:ascii="Times New Roman" w:eastAsia="Times New Roman" w:hAnsi="Times New Roman" w:cs="Times New Roman"/>
          <w:sz w:val="24"/>
          <w:szCs w:val="24"/>
          <w:lang w:eastAsia="pl-PL"/>
        </w:rPr>
        <w:t>learningowy</w:t>
      </w:r>
      <w:proofErr w:type="spellEnd"/>
      <w:r w:rsidRPr="001A1051">
        <w:rPr>
          <w:rFonts w:ascii="Times New Roman" w:eastAsia="Times New Roman" w:hAnsi="Times New Roman" w:cs="Times New Roman"/>
          <w:sz w:val="24"/>
          <w:szCs w:val="24"/>
          <w:lang w:eastAsia="pl-PL"/>
        </w:rPr>
        <w:t>)</w:t>
      </w:r>
      <w:r w:rsidR="001973E3">
        <w:rPr>
          <w:rFonts w:ascii="Times New Roman" w:eastAsia="Times New Roman" w:hAnsi="Times New Roman" w:cs="Times New Roman"/>
          <w:sz w:val="24"/>
          <w:szCs w:val="24"/>
          <w:lang w:eastAsia="pl-PL"/>
        </w:rPr>
        <w:t>,</w:t>
      </w:r>
    </w:p>
    <w:p w:rsidR="001A1051" w:rsidRPr="001A1051" w:rsidRDefault="001A1051" w:rsidP="001C4D0C">
      <w:pPr>
        <w:numPr>
          <w:ilvl w:val="0"/>
          <w:numId w:val="40"/>
        </w:numPr>
        <w:spacing w:after="0" w:line="288" w:lineRule="auto"/>
        <w:jc w:val="both"/>
        <w:rPr>
          <w:rFonts w:ascii="Times New Roman" w:eastAsia="Times New Roman" w:hAnsi="Times New Roman" w:cs="Times New Roman"/>
          <w:sz w:val="24"/>
          <w:szCs w:val="24"/>
          <w:lang w:eastAsia="pl-PL"/>
        </w:rPr>
      </w:pPr>
      <w:proofErr w:type="spellStart"/>
      <w:r w:rsidRPr="001A1051">
        <w:rPr>
          <w:rFonts w:ascii="Times New Roman" w:eastAsia="Times New Roman" w:hAnsi="Times New Roman" w:cs="Times New Roman"/>
          <w:sz w:val="24"/>
          <w:szCs w:val="24"/>
          <w:lang w:eastAsia="pl-PL"/>
        </w:rPr>
        <w:t>ToonDoo</w:t>
      </w:r>
      <w:proofErr w:type="spellEnd"/>
      <w:r w:rsidRPr="001A1051">
        <w:rPr>
          <w:rFonts w:ascii="Times New Roman" w:eastAsia="Times New Roman" w:hAnsi="Times New Roman" w:cs="Times New Roman"/>
          <w:sz w:val="24"/>
          <w:szCs w:val="24"/>
          <w:lang w:eastAsia="pl-PL"/>
        </w:rPr>
        <w:t xml:space="preserve"> – komiks w sieci (kurs e-</w:t>
      </w:r>
      <w:proofErr w:type="spellStart"/>
      <w:r w:rsidRPr="001A1051">
        <w:rPr>
          <w:rFonts w:ascii="Times New Roman" w:eastAsia="Times New Roman" w:hAnsi="Times New Roman" w:cs="Times New Roman"/>
          <w:sz w:val="24"/>
          <w:szCs w:val="24"/>
          <w:lang w:eastAsia="pl-PL"/>
        </w:rPr>
        <w:t>learningowy</w:t>
      </w:r>
      <w:proofErr w:type="spellEnd"/>
      <w:r w:rsidRPr="001A1051">
        <w:rPr>
          <w:rFonts w:ascii="Times New Roman" w:eastAsia="Times New Roman" w:hAnsi="Times New Roman" w:cs="Times New Roman"/>
          <w:sz w:val="24"/>
          <w:szCs w:val="24"/>
          <w:lang w:eastAsia="pl-PL"/>
        </w:rPr>
        <w:t>)</w:t>
      </w:r>
      <w:r w:rsidR="001973E3">
        <w:rPr>
          <w:rFonts w:ascii="Times New Roman" w:eastAsia="Times New Roman" w:hAnsi="Times New Roman" w:cs="Times New Roman"/>
          <w:sz w:val="24"/>
          <w:szCs w:val="24"/>
          <w:lang w:eastAsia="pl-PL"/>
        </w:rPr>
        <w:t>,</w:t>
      </w:r>
    </w:p>
    <w:p w:rsidR="001A1051" w:rsidRPr="001A1051" w:rsidRDefault="001A1051" w:rsidP="001C4D0C">
      <w:pPr>
        <w:numPr>
          <w:ilvl w:val="0"/>
          <w:numId w:val="40"/>
        </w:num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lastRenderedPageBreak/>
        <w:t>Regionalne spotkanie konsultacyjne organizowane w ramach projektu pn. „System doskonalenia nauczycieli oparty na ogólnodostępnym kompleksowym wspomaganiu szkół”</w:t>
      </w:r>
      <w:r w:rsidR="001973E3">
        <w:rPr>
          <w:rFonts w:ascii="Times New Roman" w:eastAsia="Times New Roman" w:hAnsi="Times New Roman" w:cs="Times New Roman"/>
          <w:sz w:val="24"/>
          <w:szCs w:val="24"/>
          <w:lang w:eastAsia="pl-PL"/>
        </w:rPr>
        <w:t>,</w:t>
      </w:r>
    </w:p>
    <w:p w:rsidR="001A1051" w:rsidRPr="001A1051" w:rsidRDefault="001A1051" w:rsidP="001C4D0C">
      <w:pPr>
        <w:numPr>
          <w:ilvl w:val="0"/>
          <w:numId w:val="40"/>
        </w:num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Szkolenie dla kandydatów na koordynatorów sieci</w:t>
      </w:r>
      <w:r w:rsidR="008547F5">
        <w:rPr>
          <w:rFonts w:ascii="Times New Roman" w:eastAsia="Times New Roman" w:hAnsi="Times New Roman" w:cs="Times New Roman"/>
          <w:sz w:val="24"/>
          <w:szCs w:val="24"/>
          <w:lang w:eastAsia="pl-PL"/>
        </w:rPr>
        <w:t xml:space="preserve"> współpracy i samokształcenia w </w:t>
      </w:r>
      <w:r w:rsidRPr="001A1051">
        <w:rPr>
          <w:rFonts w:ascii="Times New Roman" w:eastAsia="Times New Roman" w:hAnsi="Times New Roman" w:cs="Times New Roman"/>
          <w:sz w:val="24"/>
          <w:szCs w:val="24"/>
          <w:lang w:eastAsia="pl-PL"/>
        </w:rPr>
        <w:t>ramach projektu „System doskonalenia nauczycieli oparty na ogólnodostępnym kompleksowym wspomaganiu szkół”</w:t>
      </w:r>
      <w:r w:rsidR="001973E3">
        <w:rPr>
          <w:rFonts w:ascii="Times New Roman" w:eastAsia="Times New Roman" w:hAnsi="Times New Roman" w:cs="Times New Roman"/>
          <w:sz w:val="24"/>
          <w:szCs w:val="24"/>
          <w:lang w:eastAsia="pl-PL"/>
        </w:rPr>
        <w:t>,</w:t>
      </w:r>
    </w:p>
    <w:p w:rsidR="001A1051" w:rsidRPr="001A1051" w:rsidRDefault="001A1051" w:rsidP="001C4D0C">
      <w:pPr>
        <w:numPr>
          <w:ilvl w:val="0"/>
          <w:numId w:val="40"/>
        </w:num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Spotkanie inauguracyjne sieci współpracy i samokształcenia pracowników bibliotek pedagogicznych, realizowane przez Ośrodek Rozwoju Edukacji w Sulejówku</w:t>
      </w:r>
      <w:r w:rsidR="008547F5">
        <w:rPr>
          <w:rFonts w:ascii="Times New Roman" w:eastAsia="Times New Roman" w:hAnsi="Times New Roman" w:cs="Times New Roman"/>
          <w:sz w:val="24"/>
          <w:szCs w:val="24"/>
          <w:lang w:eastAsia="pl-PL"/>
        </w:rPr>
        <w:t>.</w:t>
      </w:r>
    </w:p>
    <w:p w:rsidR="001A1051" w:rsidRPr="001A1051" w:rsidRDefault="001A1051" w:rsidP="00B5278F">
      <w:p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 xml:space="preserve">Ewa </w:t>
      </w:r>
      <w:proofErr w:type="spellStart"/>
      <w:r w:rsidRPr="001A1051">
        <w:rPr>
          <w:rFonts w:ascii="Times New Roman" w:eastAsia="Times New Roman" w:hAnsi="Times New Roman" w:cs="Times New Roman"/>
          <w:sz w:val="24"/>
          <w:szCs w:val="24"/>
          <w:lang w:eastAsia="pl-PL"/>
        </w:rPr>
        <w:t>Bedełek</w:t>
      </w:r>
      <w:proofErr w:type="spellEnd"/>
    </w:p>
    <w:p w:rsidR="001A1051" w:rsidRPr="001A1051" w:rsidRDefault="001A1051" w:rsidP="001C4D0C">
      <w:pPr>
        <w:numPr>
          <w:ilvl w:val="0"/>
          <w:numId w:val="41"/>
        </w:num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Regionalne spotkanie konsultacyjne w ramach projektu pn. „System doskonalenia nauczycieli oparty na ogólnodostępnym ko</w:t>
      </w:r>
      <w:r w:rsidR="00B5278F">
        <w:rPr>
          <w:rFonts w:ascii="Times New Roman" w:eastAsia="Times New Roman" w:hAnsi="Times New Roman" w:cs="Times New Roman"/>
          <w:sz w:val="24"/>
          <w:szCs w:val="24"/>
          <w:lang w:eastAsia="pl-PL"/>
        </w:rPr>
        <w:t xml:space="preserve">mpleksowym wspomaganiu szkół” </w:t>
      </w:r>
      <w:r w:rsidR="00B5278F">
        <w:rPr>
          <w:rFonts w:ascii="Times New Roman" w:eastAsia="Times New Roman" w:hAnsi="Times New Roman" w:cs="Times New Roman"/>
          <w:sz w:val="24"/>
          <w:szCs w:val="24"/>
          <w:lang w:eastAsia="pl-PL"/>
        </w:rPr>
        <w:br/>
        <w:t>(</w:t>
      </w:r>
      <w:r w:rsidRPr="001A1051">
        <w:rPr>
          <w:rFonts w:ascii="Times New Roman" w:eastAsia="Times New Roman" w:hAnsi="Times New Roman" w:cs="Times New Roman"/>
          <w:sz w:val="24"/>
          <w:szCs w:val="24"/>
          <w:lang w:eastAsia="pl-PL"/>
        </w:rPr>
        <w:t>1</w:t>
      </w:r>
      <w:r w:rsidR="002D3B7B">
        <w:rPr>
          <w:rFonts w:ascii="Times New Roman" w:eastAsia="Times New Roman" w:hAnsi="Times New Roman" w:cs="Times New Roman"/>
          <w:sz w:val="24"/>
          <w:szCs w:val="24"/>
          <w:lang w:eastAsia="pl-PL"/>
        </w:rPr>
        <w:t xml:space="preserve">4-15.05.2014 r. w Bydgoszczy - </w:t>
      </w:r>
      <w:r w:rsidRPr="001A1051">
        <w:rPr>
          <w:rFonts w:ascii="Times New Roman" w:eastAsia="Times New Roman" w:hAnsi="Times New Roman" w:cs="Times New Roman"/>
          <w:sz w:val="24"/>
          <w:szCs w:val="24"/>
          <w:lang w:eastAsia="pl-PL"/>
        </w:rPr>
        <w:t>16 godzin.)</w:t>
      </w:r>
      <w:r w:rsidR="002D3B7B">
        <w:rPr>
          <w:rFonts w:ascii="Times New Roman" w:eastAsia="Times New Roman" w:hAnsi="Times New Roman" w:cs="Times New Roman"/>
          <w:sz w:val="24"/>
          <w:szCs w:val="24"/>
          <w:lang w:eastAsia="pl-PL"/>
        </w:rPr>
        <w:t>,</w:t>
      </w:r>
    </w:p>
    <w:p w:rsidR="001A1051" w:rsidRPr="001A1051" w:rsidRDefault="001A1051" w:rsidP="001C4D0C">
      <w:pPr>
        <w:numPr>
          <w:ilvl w:val="0"/>
          <w:numId w:val="41"/>
        </w:num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"Metodyka pracy w nauczaniu-uczeniu się dorosłych" (kurs e-</w:t>
      </w:r>
      <w:proofErr w:type="spellStart"/>
      <w:r w:rsidRPr="001A1051">
        <w:rPr>
          <w:rFonts w:ascii="Times New Roman" w:eastAsia="Times New Roman" w:hAnsi="Times New Roman" w:cs="Times New Roman"/>
          <w:sz w:val="24"/>
          <w:szCs w:val="24"/>
          <w:lang w:eastAsia="pl-PL"/>
        </w:rPr>
        <w:t>learningowy</w:t>
      </w:r>
      <w:proofErr w:type="spellEnd"/>
      <w:r w:rsidRPr="001A1051">
        <w:rPr>
          <w:rFonts w:ascii="Times New Roman" w:eastAsia="Times New Roman" w:hAnsi="Times New Roman" w:cs="Times New Roman"/>
          <w:sz w:val="24"/>
          <w:szCs w:val="24"/>
          <w:lang w:eastAsia="pl-PL"/>
        </w:rPr>
        <w:t xml:space="preserve"> realizowany na Platformie Edukacyjnej </w:t>
      </w:r>
      <w:proofErr w:type="spellStart"/>
      <w:r w:rsidRPr="001A1051">
        <w:rPr>
          <w:rFonts w:ascii="Times New Roman" w:eastAsia="Times New Roman" w:hAnsi="Times New Roman" w:cs="Times New Roman"/>
          <w:sz w:val="24"/>
          <w:szCs w:val="24"/>
          <w:lang w:eastAsia="pl-PL"/>
        </w:rPr>
        <w:t>KOWEZiU</w:t>
      </w:r>
      <w:proofErr w:type="spellEnd"/>
      <w:r w:rsidRPr="001A1051">
        <w:rPr>
          <w:rFonts w:ascii="Times New Roman" w:eastAsia="Times New Roman" w:hAnsi="Times New Roman" w:cs="Times New Roman"/>
          <w:sz w:val="24"/>
          <w:szCs w:val="24"/>
          <w:lang w:eastAsia="pl-PL"/>
        </w:rPr>
        <w:t xml:space="preserve">; termin realizacji kursu </w:t>
      </w:r>
      <w:r w:rsidR="00B5278F">
        <w:rPr>
          <w:rFonts w:ascii="Times New Roman" w:eastAsia="Times New Roman" w:hAnsi="Times New Roman" w:cs="Times New Roman"/>
          <w:sz w:val="24"/>
          <w:szCs w:val="24"/>
          <w:lang w:eastAsia="pl-PL"/>
        </w:rPr>
        <w:br/>
      </w:r>
      <w:r w:rsidR="002D3B7B">
        <w:rPr>
          <w:rFonts w:ascii="Times New Roman" w:eastAsia="Times New Roman" w:hAnsi="Times New Roman" w:cs="Times New Roman"/>
          <w:sz w:val="24"/>
          <w:szCs w:val="24"/>
          <w:lang w:eastAsia="pl-PL"/>
        </w:rPr>
        <w:t>25.04–13.06.2014 r. (50 dni),</w:t>
      </w:r>
    </w:p>
    <w:p w:rsidR="001A1051" w:rsidRPr="001A1051" w:rsidRDefault="001A1051" w:rsidP="001C4D0C">
      <w:pPr>
        <w:numPr>
          <w:ilvl w:val="0"/>
          <w:numId w:val="41"/>
        </w:num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Infografika – wizualizacja informacji Easel.ly (kurs e-</w:t>
      </w:r>
      <w:proofErr w:type="spellStart"/>
      <w:r w:rsidRPr="001A1051">
        <w:rPr>
          <w:rFonts w:ascii="Times New Roman" w:eastAsia="Times New Roman" w:hAnsi="Times New Roman" w:cs="Times New Roman"/>
          <w:sz w:val="24"/>
          <w:szCs w:val="24"/>
          <w:lang w:eastAsia="pl-PL"/>
        </w:rPr>
        <w:t>learningowy</w:t>
      </w:r>
      <w:proofErr w:type="spellEnd"/>
      <w:r w:rsidRPr="001A1051">
        <w:rPr>
          <w:rFonts w:ascii="Times New Roman" w:eastAsia="Times New Roman" w:hAnsi="Times New Roman" w:cs="Times New Roman"/>
          <w:sz w:val="24"/>
          <w:szCs w:val="24"/>
          <w:lang w:eastAsia="pl-PL"/>
        </w:rPr>
        <w:t>)</w:t>
      </w:r>
      <w:r w:rsidR="002D3B7B">
        <w:rPr>
          <w:rFonts w:ascii="Times New Roman" w:eastAsia="Times New Roman" w:hAnsi="Times New Roman" w:cs="Times New Roman"/>
          <w:sz w:val="24"/>
          <w:szCs w:val="24"/>
          <w:lang w:eastAsia="pl-PL"/>
        </w:rPr>
        <w:t>,</w:t>
      </w:r>
    </w:p>
    <w:p w:rsidR="001A1051" w:rsidRPr="001A1051" w:rsidRDefault="001A1051" w:rsidP="001C4D0C">
      <w:pPr>
        <w:numPr>
          <w:ilvl w:val="0"/>
          <w:numId w:val="41"/>
        </w:numPr>
        <w:spacing w:after="0" w:line="288" w:lineRule="auto"/>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Ochrona danych osobowych</w:t>
      </w:r>
      <w:r w:rsidR="008547F5">
        <w:rPr>
          <w:rFonts w:ascii="Times New Roman" w:eastAsia="Times New Roman" w:hAnsi="Times New Roman" w:cs="Times New Roman"/>
          <w:sz w:val="24"/>
          <w:szCs w:val="24"/>
          <w:lang w:eastAsia="pl-PL"/>
        </w:rPr>
        <w:t>.</w:t>
      </w:r>
      <w:r w:rsidRPr="001A1051">
        <w:rPr>
          <w:rFonts w:ascii="Times New Roman" w:eastAsia="Times New Roman" w:hAnsi="Times New Roman" w:cs="Times New Roman"/>
          <w:sz w:val="24"/>
          <w:szCs w:val="24"/>
          <w:lang w:eastAsia="pl-PL"/>
        </w:rPr>
        <w:t xml:space="preserve"> </w:t>
      </w:r>
    </w:p>
    <w:p w:rsidR="00FF20C5" w:rsidRDefault="00FB7EC4" w:rsidP="008547F5">
      <w:pPr>
        <w:spacing w:before="120" w:after="0" w:line="288" w:lineRule="auto"/>
        <w:jc w:val="both"/>
        <w:rPr>
          <w:rFonts w:ascii="Times New Roman" w:eastAsia="Times New Roman" w:hAnsi="Times New Roman" w:cs="Times New Roman"/>
          <w:bCs/>
          <w:sz w:val="24"/>
          <w:szCs w:val="24"/>
          <w:u w:val="single"/>
          <w:lang w:eastAsia="pl-PL"/>
        </w:rPr>
      </w:pPr>
      <w:r>
        <w:rPr>
          <w:rFonts w:ascii="Times New Roman" w:eastAsia="Times New Roman" w:hAnsi="Times New Roman" w:cs="Times New Roman"/>
          <w:bCs/>
          <w:sz w:val="24"/>
          <w:szCs w:val="24"/>
          <w:u w:val="single"/>
          <w:lang w:eastAsia="pl-PL"/>
        </w:rPr>
        <w:t>Wystawy</w:t>
      </w:r>
    </w:p>
    <w:p w:rsidR="001A1051" w:rsidRPr="001A1051" w:rsidRDefault="001A1051" w:rsidP="001C4D0C">
      <w:pPr>
        <w:numPr>
          <w:ilvl w:val="0"/>
          <w:numId w:val="54"/>
        </w:numPr>
        <w:tabs>
          <w:tab w:val="clear" w:pos="1080"/>
          <w:tab w:val="num" w:pos="426"/>
        </w:tabs>
        <w:spacing w:after="0" w:line="288" w:lineRule="auto"/>
        <w:ind w:left="426"/>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 xml:space="preserve">150 rocznica powstania Styczniowego – Agnieszka </w:t>
      </w:r>
      <w:proofErr w:type="spellStart"/>
      <w:r w:rsidRPr="001A1051">
        <w:rPr>
          <w:rFonts w:ascii="Times New Roman" w:eastAsia="Times New Roman" w:hAnsi="Times New Roman" w:cs="Times New Roman"/>
          <w:sz w:val="24"/>
          <w:szCs w:val="24"/>
          <w:lang w:eastAsia="pl-PL"/>
        </w:rPr>
        <w:t>Handzel</w:t>
      </w:r>
      <w:proofErr w:type="spellEnd"/>
      <w:r w:rsidR="00F27125">
        <w:rPr>
          <w:rFonts w:ascii="Times New Roman" w:eastAsia="Times New Roman" w:hAnsi="Times New Roman" w:cs="Times New Roman"/>
          <w:sz w:val="24"/>
          <w:szCs w:val="24"/>
          <w:lang w:eastAsia="pl-PL"/>
        </w:rPr>
        <w:t>,</w:t>
      </w:r>
    </w:p>
    <w:p w:rsidR="001A1051" w:rsidRDefault="001A1051" w:rsidP="001C4D0C">
      <w:pPr>
        <w:numPr>
          <w:ilvl w:val="0"/>
          <w:numId w:val="54"/>
        </w:numPr>
        <w:tabs>
          <w:tab w:val="clear" w:pos="1080"/>
          <w:tab w:val="num" w:pos="426"/>
        </w:tabs>
        <w:spacing w:after="0" w:line="288" w:lineRule="auto"/>
        <w:ind w:left="426"/>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 xml:space="preserve">Noc Muzeów – Agnieszka </w:t>
      </w:r>
      <w:proofErr w:type="spellStart"/>
      <w:r w:rsidRPr="001A1051">
        <w:rPr>
          <w:rFonts w:ascii="Times New Roman" w:eastAsia="Times New Roman" w:hAnsi="Times New Roman" w:cs="Times New Roman"/>
          <w:sz w:val="24"/>
          <w:szCs w:val="24"/>
          <w:lang w:eastAsia="pl-PL"/>
        </w:rPr>
        <w:t>Handzel</w:t>
      </w:r>
      <w:proofErr w:type="spellEnd"/>
      <w:r w:rsidR="00F27125">
        <w:rPr>
          <w:rFonts w:ascii="Times New Roman" w:eastAsia="Times New Roman" w:hAnsi="Times New Roman" w:cs="Times New Roman"/>
          <w:sz w:val="24"/>
          <w:szCs w:val="24"/>
          <w:lang w:eastAsia="pl-PL"/>
        </w:rPr>
        <w:t>.</w:t>
      </w:r>
    </w:p>
    <w:p w:rsidR="00FB7EC4" w:rsidRPr="00FB7EC4" w:rsidRDefault="00FB7EC4" w:rsidP="008547F5">
      <w:pPr>
        <w:spacing w:before="120" w:after="0" w:line="288"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Konkursy</w:t>
      </w:r>
    </w:p>
    <w:p w:rsidR="001A1051" w:rsidRPr="001A1051" w:rsidRDefault="001A1051" w:rsidP="001C4D0C">
      <w:pPr>
        <w:numPr>
          <w:ilvl w:val="0"/>
          <w:numId w:val="42"/>
        </w:numPr>
        <w:spacing w:after="0" w:line="288" w:lineRule="auto"/>
        <w:ind w:left="426"/>
        <w:jc w:val="both"/>
        <w:rPr>
          <w:rFonts w:ascii="Times New Roman" w:eastAsia="Times New Roman" w:hAnsi="Times New Roman" w:cs="Times New Roman"/>
          <w:bCs/>
          <w:sz w:val="24"/>
          <w:szCs w:val="24"/>
          <w:lang w:eastAsia="pl-PL"/>
        </w:rPr>
      </w:pPr>
      <w:r w:rsidRPr="001A1051">
        <w:rPr>
          <w:rFonts w:ascii="Times New Roman" w:eastAsia="Times New Roman" w:hAnsi="Times New Roman" w:cs="Times New Roman"/>
          <w:bCs/>
          <w:sz w:val="24"/>
          <w:szCs w:val="24"/>
          <w:lang w:eastAsia="pl-PL"/>
        </w:rPr>
        <w:t>Organizacja konkursu plastycznego „Moja, Twoja, Nasza Wolność”</w:t>
      </w:r>
      <w:r w:rsidR="00F27125">
        <w:rPr>
          <w:rFonts w:ascii="Times New Roman" w:eastAsia="Times New Roman" w:hAnsi="Times New Roman" w:cs="Times New Roman"/>
          <w:bCs/>
          <w:sz w:val="24"/>
          <w:szCs w:val="24"/>
          <w:lang w:eastAsia="pl-PL"/>
        </w:rPr>
        <w:t>,</w:t>
      </w:r>
      <w:r w:rsidRPr="001A1051">
        <w:rPr>
          <w:rFonts w:ascii="Times New Roman" w:eastAsia="Times New Roman" w:hAnsi="Times New Roman" w:cs="Times New Roman"/>
          <w:bCs/>
          <w:sz w:val="24"/>
          <w:szCs w:val="24"/>
          <w:lang w:eastAsia="pl-PL"/>
        </w:rPr>
        <w:t xml:space="preserve"> </w:t>
      </w:r>
    </w:p>
    <w:p w:rsidR="001A1051" w:rsidRPr="001A1051" w:rsidRDefault="001A1051" w:rsidP="001C4D0C">
      <w:pPr>
        <w:numPr>
          <w:ilvl w:val="0"/>
          <w:numId w:val="42"/>
        </w:numPr>
        <w:spacing w:after="0" w:line="288" w:lineRule="auto"/>
        <w:ind w:left="426"/>
        <w:jc w:val="both"/>
        <w:rPr>
          <w:rFonts w:ascii="Times New Roman" w:eastAsia="Times New Roman" w:hAnsi="Times New Roman" w:cs="Times New Roman"/>
          <w:bCs/>
          <w:sz w:val="24"/>
          <w:szCs w:val="24"/>
          <w:lang w:eastAsia="pl-PL"/>
        </w:rPr>
      </w:pPr>
      <w:r w:rsidRPr="001A1051">
        <w:rPr>
          <w:rFonts w:ascii="Times New Roman" w:eastAsia="Times New Roman" w:hAnsi="Times New Roman" w:cs="Times New Roman"/>
          <w:bCs/>
          <w:sz w:val="24"/>
          <w:szCs w:val="24"/>
          <w:lang w:eastAsia="pl-PL"/>
        </w:rPr>
        <w:t>Organizacja konkursu literackiego „Zaprogramowany na</w:t>
      </w:r>
      <w:r w:rsidR="008547F5">
        <w:rPr>
          <w:rFonts w:ascii="Times New Roman" w:eastAsia="Times New Roman" w:hAnsi="Times New Roman" w:cs="Times New Roman"/>
          <w:bCs/>
          <w:sz w:val="24"/>
          <w:szCs w:val="24"/>
          <w:lang w:eastAsia="pl-PL"/>
        </w:rPr>
        <w:t xml:space="preserve"> wolność, czyli jak trzeba, jak </w:t>
      </w:r>
      <w:r w:rsidRPr="001A1051">
        <w:rPr>
          <w:rFonts w:ascii="Times New Roman" w:eastAsia="Times New Roman" w:hAnsi="Times New Roman" w:cs="Times New Roman"/>
          <w:bCs/>
          <w:sz w:val="24"/>
          <w:szCs w:val="24"/>
          <w:lang w:eastAsia="pl-PL"/>
        </w:rPr>
        <w:t>można i jak chce się żyć”</w:t>
      </w:r>
      <w:r w:rsidR="00F27125">
        <w:rPr>
          <w:rFonts w:ascii="Times New Roman" w:eastAsia="Times New Roman" w:hAnsi="Times New Roman" w:cs="Times New Roman"/>
          <w:bCs/>
          <w:sz w:val="24"/>
          <w:szCs w:val="24"/>
          <w:lang w:eastAsia="pl-PL"/>
        </w:rPr>
        <w:t>,</w:t>
      </w:r>
    </w:p>
    <w:p w:rsidR="001A1051" w:rsidRDefault="001A1051" w:rsidP="001C4D0C">
      <w:pPr>
        <w:numPr>
          <w:ilvl w:val="0"/>
          <w:numId w:val="42"/>
        </w:numPr>
        <w:spacing w:after="0" w:line="288" w:lineRule="auto"/>
        <w:ind w:left="426"/>
        <w:jc w:val="both"/>
        <w:rPr>
          <w:rFonts w:ascii="Times New Roman" w:eastAsia="Times New Roman" w:hAnsi="Times New Roman" w:cs="Times New Roman"/>
          <w:bCs/>
          <w:sz w:val="24"/>
          <w:szCs w:val="24"/>
          <w:lang w:eastAsia="pl-PL"/>
        </w:rPr>
      </w:pPr>
      <w:r w:rsidRPr="001A1051">
        <w:rPr>
          <w:rFonts w:ascii="Times New Roman" w:eastAsia="Times New Roman" w:hAnsi="Times New Roman" w:cs="Times New Roman"/>
          <w:bCs/>
          <w:sz w:val="24"/>
          <w:szCs w:val="24"/>
          <w:lang w:eastAsia="pl-PL"/>
        </w:rPr>
        <w:t>Współorganizowanie etapu wojewódzkiego Kon</w:t>
      </w:r>
      <w:r w:rsidR="008547F5">
        <w:rPr>
          <w:rFonts w:ascii="Times New Roman" w:eastAsia="Times New Roman" w:hAnsi="Times New Roman" w:cs="Times New Roman"/>
          <w:bCs/>
          <w:sz w:val="24"/>
          <w:szCs w:val="24"/>
          <w:lang w:eastAsia="pl-PL"/>
        </w:rPr>
        <w:t>kursu Prezydenta RP „Młodzi dla </w:t>
      </w:r>
      <w:r w:rsidRPr="001A1051">
        <w:rPr>
          <w:rFonts w:ascii="Times New Roman" w:eastAsia="Times New Roman" w:hAnsi="Times New Roman" w:cs="Times New Roman"/>
          <w:bCs/>
          <w:sz w:val="24"/>
          <w:szCs w:val="24"/>
          <w:lang w:eastAsia="pl-PL"/>
        </w:rPr>
        <w:t>Wolności”</w:t>
      </w:r>
      <w:r w:rsidR="008547F5">
        <w:rPr>
          <w:rFonts w:ascii="Times New Roman" w:eastAsia="Times New Roman" w:hAnsi="Times New Roman" w:cs="Times New Roman"/>
          <w:bCs/>
          <w:sz w:val="24"/>
          <w:szCs w:val="24"/>
          <w:lang w:eastAsia="pl-PL"/>
        </w:rPr>
        <w:t>.</w:t>
      </w:r>
    </w:p>
    <w:p w:rsidR="00FB7EC4" w:rsidRPr="00E24155" w:rsidRDefault="00E24155" w:rsidP="008547F5">
      <w:pPr>
        <w:spacing w:before="120" w:after="0" w:line="288" w:lineRule="auto"/>
        <w:jc w:val="both"/>
        <w:rPr>
          <w:rFonts w:ascii="Times New Roman" w:eastAsia="Times New Roman" w:hAnsi="Times New Roman" w:cs="Times New Roman"/>
          <w:bCs/>
          <w:sz w:val="24"/>
          <w:szCs w:val="24"/>
          <w:u w:val="single"/>
          <w:lang w:eastAsia="pl-PL"/>
        </w:rPr>
      </w:pPr>
      <w:r>
        <w:rPr>
          <w:rFonts w:ascii="Times New Roman" w:eastAsia="Times New Roman" w:hAnsi="Times New Roman" w:cs="Times New Roman"/>
          <w:bCs/>
          <w:sz w:val="24"/>
          <w:szCs w:val="24"/>
          <w:u w:val="single"/>
          <w:lang w:eastAsia="pl-PL"/>
        </w:rPr>
        <w:t>Inne</w:t>
      </w:r>
    </w:p>
    <w:p w:rsidR="001A1051" w:rsidRDefault="001A1051" w:rsidP="001C4D0C">
      <w:pPr>
        <w:numPr>
          <w:ilvl w:val="0"/>
          <w:numId w:val="8"/>
        </w:numPr>
        <w:spacing w:after="0" w:line="288" w:lineRule="auto"/>
        <w:ind w:left="426" w:hanging="426"/>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Opieka nad projektem wolontariatu „Być jak Bibliotekarz” oraz „Travel to Europe”. Wolontariusze przeprowadzili 30 zajęć edukacyjnych, na których prezentowali swoje kraje, przedstawiali  idee wolontariatu europejskiego oraz promowali Pedagogiczną Bibliotekę Wojewódzką im. Mariana Rejewskiego w Bydgoszczy.</w:t>
      </w:r>
    </w:p>
    <w:p w:rsidR="00AC4CEF" w:rsidRPr="001A1051" w:rsidRDefault="00AC4CEF" w:rsidP="001C4D0C">
      <w:pPr>
        <w:numPr>
          <w:ilvl w:val="0"/>
          <w:numId w:val="8"/>
        </w:numPr>
        <w:spacing w:after="0" w:line="288" w:lineRule="auto"/>
        <w:ind w:left="426" w:hanging="426"/>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Opracowanie materiałów promujących Pedagogiczną B</w:t>
      </w:r>
      <w:r>
        <w:rPr>
          <w:rFonts w:ascii="Times New Roman" w:eastAsia="Times New Roman" w:hAnsi="Times New Roman" w:cs="Times New Roman"/>
          <w:sz w:val="24"/>
          <w:szCs w:val="24"/>
          <w:lang w:eastAsia="pl-PL"/>
        </w:rPr>
        <w:t>ibliotekę Wojewódzką im.</w:t>
      </w:r>
      <w:r w:rsidR="008547F5">
        <w:rPr>
          <w:rFonts w:ascii="Times New Roman" w:eastAsia="Times New Roman" w:hAnsi="Times New Roman" w:cs="Times New Roman"/>
          <w:sz w:val="24"/>
          <w:szCs w:val="24"/>
          <w:lang w:eastAsia="pl-PL"/>
        </w:rPr>
        <w:t> </w:t>
      </w:r>
      <w:r w:rsidRPr="001A1051">
        <w:rPr>
          <w:rFonts w:ascii="Times New Roman" w:eastAsia="Times New Roman" w:hAnsi="Times New Roman" w:cs="Times New Roman"/>
          <w:sz w:val="24"/>
          <w:szCs w:val="24"/>
          <w:lang w:eastAsia="pl-PL"/>
        </w:rPr>
        <w:t>Mariana Rejewskiego w Bydgoszczy</w:t>
      </w:r>
      <w:r>
        <w:rPr>
          <w:rFonts w:ascii="Times New Roman" w:eastAsia="Times New Roman" w:hAnsi="Times New Roman" w:cs="Times New Roman"/>
          <w:sz w:val="24"/>
          <w:szCs w:val="24"/>
          <w:lang w:eastAsia="pl-PL"/>
        </w:rPr>
        <w:t>:</w:t>
      </w:r>
    </w:p>
    <w:p w:rsidR="001A1051" w:rsidRPr="00AC4CEF" w:rsidRDefault="001A1051" w:rsidP="001C4D0C">
      <w:pPr>
        <w:numPr>
          <w:ilvl w:val="0"/>
          <w:numId w:val="9"/>
        </w:numPr>
        <w:spacing w:after="0" w:line="288" w:lineRule="auto"/>
        <w:ind w:left="851" w:hanging="284"/>
        <w:jc w:val="both"/>
        <w:rPr>
          <w:rFonts w:ascii="Times New Roman" w:eastAsia="Times New Roman" w:hAnsi="Times New Roman" w:cs="Times New Roman"/>
          <w:sz w:val="24"/>
          <w:szCs w:val="24"/>
          <w:lang w:eastAsia="pl-PL"/>
        </w:rPr>
      </w:pPr>
      <w:r w:rsidRPr="00AC4CEF">
        <w:rPr>
          <w:rFonts w:ascii="Times New Roman" w:eastAsia="Times New Roman" w:hAnsi="Times New Roman" w:cs="Times New Roman"/>
          <w:sz w:val="24"/>
          <w:szCs w:val="24"/>
          <w:lang w:eastAsia="pl-PL"/>
        </w:rPr>
        <w:t xml:space="preserve">broszura o zajęciach edukacyjnych organizowanych przez Pedagogiczną Bibliotekę Wojewódzką im. Mariana Rejewskiego w Bydgoszczy, </w:t>
      </w:r>
    </w:p>
    <w:p w:rsidR="00FD7304" w:rsidRDefault="001A1051" w:rsidP="001C4D0C">
      <w:pPr>
        <w:numPr>
          <w:ilvl w:val="0"/>
          <w:numId w:val="9"/>
        </w:numPr>
        <w:spacing w:after="0" w:line="288" w:lineRule="auto"/>
        <w:ind w:left="851" w:hanging="284"/>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modyfikacja informatora o Pedagogicznej Bibliotece Wojewódzkiej im.</w:t>
      </w:r>
      <w:r w:rsidR="00FD7304">
        <w:rPr>
          <w:rFonts w:ascii="Times New Roman" w:eastAsia="Times New Roman" w:hAnsi="Times New Roman" w:cs="Times New Roman"/>
          <w:sz w:val="24"/>
          <w:szCs w:val="24"/>
          <w:lang w:eastAsia="pl-PL"/>
        </w:rPr>
        <w:t> </w:t>
      </w:r>
      <w:r w:rsidRPr="001A1051">
        <w:rPr>
          <w:rFonts w:ascii="Times New Roman" w:eastAsia="Times New Roman" w:hAnsi="Times New Roman" w:cs="Times New Roman"/>
          <w:sz w:val="24"/>
          <w:szCs w:val="24"/>
          <w:lang w:eastAsia="pl-PL"/>
        </w:rPr>
        <w:t>Mariana Rejewskiego w Bydgoszczy.</w:t>
      </w:r>
    </w:p>
    <w:p w:rsidR="001A1051" w:rsidRPr="00FD7304" w:rsidRDefault="001A1051" w:rsidP="001C4D0C">
      <w:pPr>
        <w:numPr>
          <w:ilvl w:val="0"/>
          <w:numId w:val="8"/>
        </w:numPr>
        <w:spacing w:after="0" w:line="288" w:lineRule="auto"/>
        <w:ind w:left="426" w:hanging="426"/>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 xml:space="preserve">Udział w  VI konferencji „ Etyka w mediach – Internet w Kulturze. Kultura </w:t>
      </w:r>
      <w:r w:rsidR="00FD7304">
        <w:rPr>
          <w:rFonts w:ascii="Times New Roman" w:eastAsia="Times New Roman" w:hAnsi="Times New Roman" w:cs="Times New Roman"/>
          <w:sz w:val="24"/>
          <w:szCs w:val="24"/>
          <w:lang w:eastAsia="pl-PL"/>
        </w:rPr>
        <w:t>w </w:t>
      </w:r>
      <w:r w:rsidRPr="001A1051">
        <w:rPr>
          <w:rFonts w:ascii="Times New Roman" w:eastAsia="Times New Roman" w:hAnsi="Times New Roman" w:cs="Times New Roman"/>
          <w:sz w:val="24"/>
          <w:szCs w:val="24"/>
          <w:lang w:eastAsia="pl-PL"/>
        </w:rPr>
        <w:t xml:space="preserve">Internecie”. Wykład „Internet nowoczesnym miejscem kultury edukacji” – Agnieszka </w:t>
      </w:r>
      <w:proofErr w:type="spellStart"/>
      <w:r w:rsidRPr="001A1051">
        <w:rPr>
          <w:rFonts w:ascii="Times New Roman" w:eastAsia="Times New Roman" w:hAnsi="Times New Roman" w:cs="Times New Roman"/>
          <w:sz w:val="24"/>
          <w:szCs w:val="24"/>
          <w:lang w:eastAsia="pl-PL"/>
        </w:rPr>
        <w:t>Handzel</w:t>
      </w:r>
      <w:proofErr w:type="spellEnd"/>
      <w:r w:rsidR="008547F5">
        <w:rPr>
          <w:rFonts w:ascii="Times New Roman" w:eastAsia="Times New Roman" w:hAnsi="Times New Roman" w:cs="Times New Roman"/>
          <w:sz w:val="24"/>
          <w:szCs w:val="24"/>
          <w:lang w:eastAsia="pl-PL"/>
        </w:rPr>
        <w:t>.</w:t>
      </w:r>
    </w:p>
    <w:p w:rsidR="001A1051" w:rsidRPr="001A1051" w:rsidRDefault="001A1051" w:rsidP="001C4D0C">
      <w:pPr>
        <w:numPr>
          <w:ilvl w:val="0"/>
          <w:numId w:val="8"/>
        </w:numPr>
        <w:spacing w:after="0" w:line="288" w:lineRule="auto"/>
        <w:ind w:left="426" w:hanging="426"/>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lastRenderedPageBreak/>
        <w:t>Udział w pracach jury wojewódzkiego konkursu plastycznego „Wielkanoc na ludowo” oraz pomoc w przygotowaniu wystawy pokonkursowej – Anna Kraszkiewicz</w:t>
      </w:r>
      <w:r w:rsidR="008547F5">
        <w:rPr>
          <w:rFonts w:ascii="Times New Roman" w:eastAsia="Times New Roman" w:hAnsi="Times New Roman" w:cs="Times New Roman"/>
          <w:sz w:val="24"/>
          <w:szCs w:val="24"/>
          <w:lang w:eastAsia="pl-PL"/>
        </w:rPr>
        <w:t>.</w:t>
      </w:r>
    </w:p>
    <w:p w:rsidR="001A1051" w:rsidRPr="001A1051" w:rsidRDefault="001A1051" w:rsidP="001C4D0C">
      <w:pPr>
        <w:numPr>
          <w:ilvl w:val="0"/>
          <w:numId w:val="8"/>
        </w:numPr>
        <w:spacing w:after="0" w:line="288" w:lineRule="auto"/>
        <w:ind w:left="426" w:hanging="426"/>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Udział w pracach jury konkursu plastycznego „Powstanie Warszawskie” zorganizowanego przez Filię PBW w Nakle – Anna Kraszkiewicz</w:t>
      </w:r>
      <w:r w:rsidR="008547F5">
        <w:rPr>
          <w:rFonts w:ascii="Times New Roman" w:eastAsia="Times New Roman" w:hAnsi="Times New Roman" w:cs="Times New Roman"/>
          <w:sz w:val="24"/>
          <w:szCs w:val="24"/>
          <w:lang w:eastAsia="pl-PL"/>
        </w:rPr>
        <w:t>.</w:t>
      </w:r>
    </w:p>
    <w:p w:rsidR="001A1051" w:rsidRPr="001A1051" w:rsidRDefault="001A1051" w:rsidP="001C4D0C">
      <w:pPr>
        <w:numPr>
          <w:ilvl w:val="0"/>
          <w:numId w:val="8"/>
        </w:numPr>
        <w:spacing w:after="0" w:line="288" w:lineRule="auto"/>
        <w:ind w:left="426" w:hanging="426"/>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Przygotowywanie ekspozycji i materiałów plastycznych wykorzystywanych podczas wystaw i zajęć dydaktycznych – Anna Kraszkiewicz przygotowanie i prezentacja oferty wydziału na „Noc Muzeów” 2014 (ekspozycja materiałów ikonograficznych, książek, prezentacja internetowej oferty muzeów polskich i zagranicznych oraz pokaz filmów edukacyjnych) – Anna Kraszkiewicz</w:t>
      </w:r>
      <w:r w:rsidR="008547F5">
        <w:rPr>
          <w:rFonts w:ascii="Times New Roman" w:eastAsia="Times New Roman" w:hAnsi="Times New Roman" w:cs="Times New Roman"/>
          <w:sz w:val="24"/>
          <w:szCs w:val="24"/>
          <w:lang w:eastAsia="pl-PL"/>
        </w:rPr>
        <w:t>.</w:t>
      </w:r>
    </w:p>
    <w:p w:rsidR="001A1051" w:rsidRPr="001A1051" w:rsidRDefault="001A1051" w:rsidP="001C4D0C">
      <w:pPr>
        <w:numPr>
          <w:ilvl w:val="0"/>
          <w:numId w:val="8"/>
        </w:numPr>
        <w:spacing w:after="0" w:line="288" w:lineRule="auto"/>
        <w:ind w:left="426" w:hanging="426"/>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 xml:space="preserve">Pełnienie funkcji administratora profilu Biblioteki na portalu </w:t>
      </w:r>
      <w:proofErr w:type="spellStart"/>
      <w:r w:rsidRPr="001A1051">
        <w:rPr>
          <w:rFonts w:ascii="Times New Roman" w:eastAsia="Times New Roman" w:hAnsi="Times New Roman" w:cs="Times New Roman"/>
          <w:sz w:val="24"/>
          <w:szCs w:val="24"/>
          <w:lang w:eastAsia="pl-PL"/>
        </w:rPr>
        <w:t>społecznościowym</w:t>
      </w:r>
      <w:proofErr w:type="spellEnd"/>
      <w:r w:rsidRPr="001A1051">
        <w:rPr>
          <w:rFonts w:ascii="Times New Roman" w:eastAsia="Times New Roman" w:hAnsi="Times New Roman" w:cs="Times New Roman"/>
          <w:sz w:val="24"/>
          <w:szCs w:val="24"/>
          <w:lang w:eastAsia="pl-PL"/>
        </w:rPr>
        <w:t xml:space="preserve"> „</w:t>
      </w:r>
      <w:proofErr w:type="spellStart"/>
      <w:r w:rsidRPr="001A1051">
        <w:rPr>
          <w:rFonts w:ascii="Times New Roman" w:eastAsia="Times New Roman" w:hAnsi="Times New Roman" w:cs="Times New Roman"/>
          <w:sz w:val="24"/>
          <w:szCs w:val="24"/>
          <w:lang w:eastAsia="pl-PL"/>
        </w:rPr>
        <w:t>Facebook</w:t>
      </w:r>
      <w:proofErr w:type="spellEnd"/>
      <w:r w:rsidRPr="001A1051">
        <w:rPr>
          <w:rFonts w:ascii="Times New Roman" w:eastAsia="Times New Roman" w:hAnsi="Times New Roman" w:cs="Times New Roman"/>
          <w:sz w:val="24"/>
          <w:szCs w:val="24"/>
          <w:lang w:eastAsia="pl-PL"/>
        </w:rPr>
        <w:t>” – Anna Kraszkiewicz, Beata Cieślińska</w:t>
      </w:r>
      <w:r w:rsidR="008547F5">
        <w:rPr>
          <w:rFonts w:ascii="Times New Roman" w:eastAsia="Times New Roman" w:hAnsi="Times New Roman" w:cs="Times New Roman"/>
          <w:sz w:val="24"/>
          <w:szCs w:val="24"/>
          <w:lang w:eastAsia="pl-PL"/>
        </w:rPr>
        <w:t>.</w:t>
      </w:r>
    </w:p>
    <w:p w:rsidR="001A1051" w:rsidRPr="001A1051" w:rsidRDefault="001A1051" w:rsidP="001C4D0C">
      <w:pPr>
        <w:numPr>
          <w:ilvl w:val="0"/>
          <w:numId w:val="8"/>
        </w:numPr>
        <w:spacing w:after="0" w:line="288" w:lineRule="auto"/>
        <w:ind w:left="426" w:hanging="426"/>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Praca w zespole do spraw wspomagania szkół i placówek oświatowych – Beata Cieślińska</w:t>
      </w:r>
      <w:r w:rsidR="008547F5">
        <w:rPr>
          <w:rFonts w:ascii="Times New Roman" w:eastAsia="Times New Roman" w:hAnsi="Times New Roman" w:cs="Times New Roman"/>
          <w:sz w:val="24"/>
          <w:szCs w:val="24"/>
          <w:lang w:eastAsia="pl-PL"/>
        </w:rPr>
        <w:t>.</w:t>
      </w:r>
    </w:p>
    <w:p w:rsidR="001A1051" w:rsidRPr="001A1051" w:rsidRDefault="001A1051" w:rsidP="001C4D0C">
      <w:pPr>
        <w:numPr>
          <w:ilvl w:val="0"/>
          <w:numId w:val="8"/>
        </w:numPr>
        <w:spacing w:after="0" w:line="288" w:lineRule="auto"/>
        <w:ind w:left="426" w:hanging="426"/>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Prowadzenie i redagowanie Kroniki PBW – Beata Cieślińska</w:t>
      </w:r>
      <w:r w:rsidR="008547F5">
        <w:rPr>
          <w:rFonts w:ascii="Times New Roman" w:eastAsia="Times New Roman" w:hAnsi="Times New Roman" w:cs="Times New Roman"/>
          <w:sz w:val="24"/>
          <w:szCs w:val="24"/>
          <w:lang w:eastAsia="pl-PL"/>
        </w:rPr>
        <w:t>.</w:t>
      </w:r>
    </w:p>
    <w:p w:rsidR="001A1051" w:rsidRPr="001A1051" w:rsidRDefault="001A1051" w:rsidP="001C4D0C">
      <w:pPr>
        <w:numPr>
          <w:ilvl w:val="0"/>
          <w:numId w:val="8"/>
        </w:numPr>
        <w:spacing w:after="0" w:line="288" w:lineRule="auto"/>
        <w:ind w:left="426" w:hanging="426"/>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 xml:space="preserve">Prezentacja oferty zajęć edukacyjnych dla uczniów i nauczycieli z technologii informacyjno-komunikacyjnej oraz programu </w:t>
      </w:r>
      <w:proofErr w:type="spellStart"/>
      <w:r w:rsidRPr="001A1051">
        <w:rPr>
          <w:rFonts w:ascii="Times New Roman" w:eastAsia="Times New Roman" w:hAnsi="Times New Roman" w:cs="Times New Roman"/>
          <w:sz w:val="24"/>
          <w:szCs w:val="24"/>
          <w:lang w:eastAsia="pl-PL"/>
        </w:rPr>
        <w:t>Voki</w:t>
      </w:r>
      <w:proofErr w:type="spellEnd"/>
      <w:r w:rsidRPr="001A1051">
        <w:rPr>
          <w:rFonts w:ascii="Times New Roman" w:eastAsia="Times New Roman" w:hAnsi="Times New Roman" w:cs="Times New Roman"/>
          <w:sz w:val="24"/>
          <w:szCs w:val="24"/>
          <w:lang w:eastAsia="pl-PL"/>
        </w:rPr>
        <w:t xml:space="preserve"> pn. </w:t>
      </w:r>
      <w:proofErr w:type="spellStart"/>
      <w:r w:rsidRPr="001A1051">
        <w:rPr>
          <w:rFonts w:ascii="Times New Roman" w:eastAsia="Times New Roman" w:hAnsi="Times New Roman" w:cs="Times New Roman"/>
          <w:sz w:val="24"/>
          <w:szCs w:val="24"/>
          <w:lang w:eastAsia="pl-PL"/>
        </w:rPr>
        <w:t>Avatar</w:t>
      </w:r>
      <w:proofErr w:type="spellEnd"/>
      <w:r w:rsidRPr="001A1051">
        <w:rPr>
          <w:rFonts w:ascii="Times New Roman" w:eastAsia="Times New Roman" w:hAnsi="Times New Roman" w:cs="Times New Roman"/>
          <w:sz w:val="24"/>
          <w:szCs w:val="24"/>
          <w:lang w:eastAsia="pl-PL"/>
        </w:rPr>
        <w:t xml:space="preserve"> w sieci – inna strona prezentacji na radach szkoleniowych – Beata Cieślińska</w:t>
      </w:r>
      <w:r w:rsidR="008547F5">
        <w:rPr>
          <w:rFonts w:ascii="Times New Roman" w:eastAsia="Times New Roman" w:hAnsi="Times New Roman" w:cs="Times New Roman"/>
          <w:sz w:val="24"/>
          <w:szCs w:val="24"/>
          <w:lang w:eastAsia="pl-PL"/>
        </w:rPr>
        <w:t>.</w:t>
      </w:r>
    </w:p>
    <w:p w:rsidR="001A1051" w:rsidRPr="001A1051" w:rsidRDefault="001A1051" w:rsidP="001C4D0C">
      <w:pPr>
        <w:numPr>
          <w:ilvl w:val="0"/>
          <w:numId w:val="8"/>
        </w:numPr>
        <w:spacing w:after="0" w:line="288" w:lineRule="auto"/>
        <w:ind w:left="426" w:hanging="426"/>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Współorganizowanie akcji Narodowego Czytania Trylogii Henryka Sienkiewicza – Beata Cieślińska, Anna Kraszkiewicz</w:t>
      </w:r>
      <w:r w:rsidR="008547F5">
        <w:rPr>
          <w:rFonts w:ascii="Times New Roman" w:eastAsia="Times New Roman" w:hAnsi="Times New Roman" w:cs="Times New Roman"/>
          <w:sz w:val="24"/>
          <w:szCs w:val="24"/>
          <w:lang w:eastAsia="pl-PL"/>
        </w:rPr>
        <w:t>.</w:t>
      </w:r>
    </w:p>
    <w:p w:rsidR="001A1051" w:rsidRPr="001A1051" w:rsidRDefault="001A1051" w:rsidP="001C4D0C">
      <w:pPr>
        <w:numPr>
          <w:ilvl w:val="0"/>
          <w:numId w:val="8"/>
        </w:numPr>
        <w:spacing w:after="0" w:line="288" w:lineRule="auto"/>
        <w:ind w:left="426" w:hanging="426"/>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 xml:space="preserve">Warsztaty „Wymagania państwa wobec bibliotek pedagogicznych a priorytety i kierunki realizacji polityki oświatowej w roku szkolnym 2014/2015” – Ewa </w:t>
      </w:r>
      <w:proofErr w:type="spellStart"/>
      <w:r w:rsidRPr="001A1051">
        <w:rPr>
          <w:rFonts w:ascii="Times New Roman" w:eastAsia="Times New Roman" w:hAnsi="Times New Roman" w:cs="Times New Roman"/>
          <w:sz w:val="24"/>
          <w:szCs w:val="24"/>
          <w:lang w:eastAsia="pl-PL"/>
        </w:rPr>
        <w:t>Bedełek</w:t>
      </w:r>
      <w:proofErr w:type="spellEnd"/>
      <w:r w:rsidR="008547F5">
        <w:rPr>
          <w:rFonts w:ascii="Times New Roman" w:eastAsia="Times New Roman" w:hAnsi="Times New Roman" w:cs="Times New Roman"/>
          <w:sz w:val="24"/>
          <w:szCs w:val="24"/>
          <w:lang w:eastAsia="pl-PL"/>
        </w:rPr>
        <w:t>.</w:t>
      </w:r>
    </w:p>
    <w:p w:rsidR="001A1051" w:rsidRPr="001A1051" w:rsidRDefault="001A1051" w:rsidP="001C4D0C">
      <w:pPr>
        <w:numPr>
          <w:ilvl w:val="0"/>
          <w:numId w:val="8"/>
        </w:numPr>
        <w:spacing w:after="0" w:line="288" w:lineRule="auto"/>
        <w:ind w:left="426" w:hanging="426"/>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 xml:space="preserve">WDN dla nauczycieli Zespołu Szkół nr 33 dla Dzieci i Młodzieży Przewlekle Chorej – „Oferta biblioteki dla szkół i nauczycieli” – Ewa </w:t>
      </w:r>
      <w:proofErr w:type="spellStart"/>
      <w:r w:rsidRPr="001A1051">
        <w:rPr>
          <w:rFonts w:ascii="Times New Roman" w:eastAsia="Times New Roman" w:hAnsi="Times New Roman" w:cs="Times New Roman"/>
          <w:sz w:val="24"/>
          <w:szCs w:val="24"/>
          <w:lang w:eastAsia="pl-PL"/>
        </w:rPr>
        <w:t>Bedełek</w:t>
      </w:r>
      <w:proofErr w:type="spellEnd"/>
    </w:p>
    <w:p w:rsidR="001A1051" w:rsidRPr="001A1051" w:rsidRDefault="001A1051" w:rsidP="001C4D0C">
      <w:pPr>
        <w:numPr>
          <w:ilvl w:val="0"/>
          <w:numId w:val="8"/>
        </w:numPr>
        <w:spacing w:after="0" w:line="288" w:lineRule="auto"/>
        <w:ind w:left="426" w:hanging="426"/>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 xml:space="preserve">„ </w:t>
      </w:r>
      <w:proofErr w:type="spellStart"/>
      <w:r w:rsidRPr="001A1051">
        <w:rPr>
          <w:rFonts w:ascii="Times New Roman" w:eastAsia="Times New Roman" w:hAnsi="Times New Roman" w:cs="Times New Roman"/>
          <w:sz w:val="24"/>
          <w:szCs w:val="24"/>
          <w:lang w:eastAsia="pl-PL"/>
        </w:rPr>
        <w:t>Bestlendery</w:t>
      </w:r>
      <w:proofErr w:type="spellEnd"/>
      <w:r w:rsidRPr="001A1051">
        <w:rPr>
          <w:rFonts w:ascii="Times New Roman" w:eastAsia="Times New Roman" w:hAnsi="Times New Roman" w:cs="Times New Roman"/>
          <w:sz w:val="24"/>
          <w:szCs w:val="24"/>
          <w:lang w:eastAsia="pl-PL"/>
        </w:rPr>
        <w:t xml:space="preserve"> edukacyjne w zbiorach Pedagogicznej Biblioteki …” - prezentacja podczas warsztatów metodycznych w Pałacu Młodzieży w Bydgoszczy dla nauczycieli przedmiotów ścisłych, języków obcych, nauk przyrodniczych i przedmiotów humanistycznych) – Ewa </w:t>
      </w:r>
      <w:proofErr w:type="spellStart"/>
      <w:r w:rsidRPr="001A1051">
        <w:rPr>
          <w:rFonts w:ascii="Times New Roman" w:eastAsia="Times New Roman" w:hAnsi="Times New Roman" w:cs="Times New Roman"/>
          <w:sz w:val="24"/>
          <w:szCs w:val="24"/>
          <w:lang w:eastAsia="pl-PL"/>
        </w:rPr>
        <w:t>Bedełek</w:t>
      </w:r>
      <w:proofErr w:type="spellEnd"/>
      <w:r w:rsidR="008547F5">
        <w:rPr>
          <w:rFonts w:ascii="Times New Roman" w:eastAsia="Times New Roman" w:hAnsi="Times New Roman" w:cs="Times New Roman"/>
          <w:sz w:val="24"/>
          <w:szCs w:val="24"/>
          <w:lang w:eastAsia="pl-PL"/>
        </w:rPr>
        <w:t>.</w:t>
      </w:r>
    </w:p>
    <w:p w:rsidR="001A1051" w:rsidRPr="001A1051" w:rsidRDefault="001A1051" w:rsidP="001C4D0C">
      <w:pPr>
        <w:numPr>
          <w:ilvl w:val="0"/>
          <w:numId w:val="8"/>
        </w:numPr>
        <w:spacing w:after="0" w:line="288" w:lineRule="auto"/>
        <w:ind w:left="426" w:hanging="426"/>
        <w:jc w:val="both"/>
        <w:rPr>
          <w:rFonts w:ascii="Times New Roman" w:eastAsia="Times New Roman" w:hAnsi="Times New Roman" w:cs="Times New Roman"/>
          <w:sz w:val="24"/>
          <w:szCs w:val="24"/>
          <w:lang w:eastAsia="pl-PL"/>
        </w:rPr>
      </w:pPr>
      <w:r w:rsidRPr="001A1051">
        <w:rPr>
          <w:rFonts w:ascii="Times New Roman" w:eastAsia="Times New Roman" w:hAnsi="Times New Roman" w:cs="Times New Roman"/>
          <w:sz w:val="24"/>
          <w:szCs w:val="24"/>
          <w:lang w:eastAsia="pl-PL"/>
        </w:rPr>
        <w:t xml:space="preserve">„Umiejętności uczniów z zakresu kompetencji informacyjnych” - wystąpienie podczas spotkania w Filii w Szubinie, zorganizowanego w ramach sieci współpracy </w:t>
      </w:r>
      <w:r w:rsidR="008547F5">
        <w:rPr>
          <w:rFonts w:ascii="Times New Roman" w:eastAsia="Times New Roman" w:hAnsi="Times New Roman" w:cs="Times New Roman"/>
          <w:sz w:val="24"/>
          <w:szCs w:val="24"/>
          <w:lang w:eastAsia="pl-PL"/>
        </w:rPr>
        <w:t>i </w:t>
      </w:r>
      <w:r w:rsidRPr="001A1051">
        <w:rPr>
          <w:rFonts w:ascii="Times New Roman" w:eastAsia="Times New Roman" w:hAnsi="Times New Roman" w:cs="Times New Roman"/>
          <w:sz w:val="24"/>
          <w:szCs w:val="24"/>
          <w:lang w:eastAsia="pl-PL"/>
        </w:rPr>
        <w:t xml:space="preserve">samokształcenia – Ewa </w:t>
      </w:r>
      <w:proofErr w:type="spellStart"/>
      <w:r w:rsidRPr="001A1051">
        <w:rPr>
          <w:rFonts w:ascii="Times New Roman" w:eastAsia="Times New Roman" w:hAnsi="Times New Roman" w:cs="Times New Roman"/>
          <w:sz w:val="24"/>
          <w:szCs w:val="24"/>
          <w:lang w:eastAsia="pl-PL"/>
        </w:rPr>
        <w:t>Bedełek</w:t>
      </w:r>
      <w:proofErr w:type="spellEnd"/>
      <w:r w:rsidR="008547F5">
        <w:rPr>
          <w:rFonts w:ascii="Times New Roman" w:eastAsia="Times New Roman" w:hAnsi="Times New Roman" w:cs="Times New Roman"/>
          <w:sz w:val="24"/>
          <w:szCs w:val="24"/>
          <w:lang w:eastAsia="pl-PL"/>
        </w:rPr>
        <w:t>.</w:t>
      </w:r>
    </w:p>
    <w:p w:rsidR="00377D2B" w:rsidRPr="003E4770" w:rsidRDefault="00377D2B" w:rsidP="00C70DD8">
      <w:pPr>
        <w:spacing w:after="0" w:line="288" w:lineRule="auto"/>
        <w:rPr>
          <w:rFonts w:ascii="Times New Roman" w:hAnsi="Times New Roman" w:cs="Times New Roman"/>
          <w:bCs/>
          <w:sz w:val="24"/>
          <w:szCs w:val="24"/>
        </w:rPr>
      </w:pPr>
    </w:p>
    <w:p w:rsidR="00AF2059" w:rsidRPr="003E4770" w:rsidRDefault="00AF2059" w:rsidP="00C70DD8">
      <w:pPr>
        <w:spacing w:after="0" w:line="288" w:lineRule="auto"/>
        <w:rPr>
          <w:rFonts w:ascii="Times New Roman" w:hAnsi="Times New Roman" w:cs="Times New Roman"/>
          <w:b/>
          <w:bCs/>
          <w:sz w:val="28"/>
          <w:szCs w:val="24"/>
          <w:u w:val="single"/>
        </w:rPr>
      </w:pPr>
      <w:r w:rsidRPr="003E4770">
        <w:rPr>
          <w:rFonts w:ascii="Times New Roman" w:hAnsi="Times New Roman" w:cs="Times New Roman"/>
          <w:b/>
          <w:bCs/>
          <w:sz w:val="28"/>
          <w:szCs w:val="24"/>
          <w:u w:val="single"/>
        </w:rPr>
        <w:t>WYDZIAŁ WYPOŻYCZEŃ</w:t>
      </w:r>
    </w:p>
    <w:p w:rsidR="00AF2059" w:rsidRPr="003E4770" w:rsidRDefault="00AF2059" w:rsidP="00C70DD8">
      <w:pPr>
        <w:spacing w:after="0" w:line="288" w:lineRule="auto"/>
        <w:rPr>
          <w:rFonts w:ascii="Times New Roman" w:hAnsi="Times New Roman" w:cs="Times New Roman"/>
          <w:bCs/>
          <w:sz w:val="24"/>
          <w:szCs w:val="24"/>
        </w:rPr>
      </w:pPr>
    </w:p>
    <w:p w:rsidR="001725EC" w:rsidRDefault="001725EC" w:rsidP="00377D2B">
      <w:pPr>
        <w:spacing w:after="120"/>
        <w:rPr>
          <w:rFonts w:ascii="Times New Roman" w:eastAsia="Calibri" w:hAnsi="Times New Roman" w:cs="Times New Roman"/>
          <w:sz w:val="24"/>
          <w:szCs w:val="24"/>
          <w:u w:val="single"/>
          <w:lang w:eastAsia="pl-PL"/>
        </w:rPr>
      </w:pPr>
      <w:r w:rsidRPr="002C3C79">
        <w:rPr>
          <w:rFonts w:ascii="Times New Roman" w:eastAsia="Calibri" w:hAnsi="Times New Roman" w:cs="Times New Roman"/>
          <w:sz w:val="24"/>
          <w:szCs w:val="24"/>
          <w:u w:val="single"/>
          <w:lang w:eastAsia="pl-PL"/>
        </w:rPr>
        <w:t xml:space="preserve">Statystyki z pracy Wydziału </w:t>
      </w:r>
      <w:proofErr w:type="spellStart"/>
      <w:r w:rsidRPr="002C3C79">
        <w:rPr>
          <w:rFonts w:ascii="Times New Roman" w:eastAsia="Calibri" w:hAnsi="Times New Roman" w:cs="Times New Roman"/>
          <w:sz w:val="24"/>
          <w:szCs w:val="24"/>
          <w:u w:val="single"/>
          <w:lang w:eastAsia="pl-PL"/>
        </w:rPr>
        <w:t>Wypożyczeń</w:t>
      </w:r>
      <w:proofErr w:type="spellEnd"/>
      <w:r w:rsidRPr="002C3C79">
        <w:rPr>
          <w:rFonts w:ascii="Times New Roman" w:eastAsia="Calibri" w:hAnsi="Times New Roman" w:cs="Times New Roman"/>
          <w:sz w:val="24"/>
          <w:szCs w:val="24"/>
          <w:u w:val="single"/>
          <w:lang w:eastAsia="pl-PL"/>
        </w:rPr>
        <w:t xml:space="preserve"> za rok 2014</w:t>
      </w:r>
    </w:p>
    <w:p w:rsidR="002C3C79" w:rsidRPr="001725EC" w:rsidRDefault="002C3C79" w:rsidP="00377D2B">
      <w:pPr>
        <w:spacing w:after="0"/>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 xml:space="preserve">Raporty  z programu </w:t>
      </w:r>
      <w:proofErr w:type="spellStart"/>
      <w:r w:rsidRPr="001725EC">
        <w:rPr>
          <w:rFonts w:ascii="Times New Roman" w:eastAsia="Calibri" w:hAnsi="Times New Roman" w:cs="Times New Roman"/>
          <w:sz w:val="24"/>
          <w:szCs w:val="24"/>
          <w:lang w:eastAsia="pl-PL"/>
        </w:rPr>
        <w:t>Prolib</w:t>
      </w:r>
      <w:proofErr w:type="spellEnd"/>
    </w:p>
    <w:p w:rsidR="001725EC" w:rsidRPr="002C3C79" w:rsidRDefault="001725EC" w:rsidP="001C4D0C">
      <w:pPr>
        <w:pStyle w:val="Akapitzlist"/>
        <w:numPr>
          <w:ilvl w:val="0"/>
          <w:numId w:val="44"/>
        </w:numPr>
        <w:ind w:left="426"/>
        <w:rPr>
          <w:rFonts w:ascii="Times New Roman" w:eastAsia="Calibri" w:hAnsi="Times New Roman" w:cs="Times New Roman"/>
          <w:sz w:val="24"/>
          <w:szCs w:val="24"/>
          <w:lang w:eastAsia="pl-PL"/>
        </w:rPr>
      </w:pPr>
      <w:r w:rsidRPr="002C3C79">
        <w:rPr>
          <w:rFonts w:ascii="Times New Roman" w:eastAsia="Calibri" w:hAnsi="Times New Roman" w:cs="Times New Roman"/>
          <w:sz w:val="24"/>
          <w:szCs w:val="24"/>
          <w:lang w:eastAsia="pl-PL"/>
        </w:rPr>
        <w:t>Czytelnictwo</w:t>
      </w:r>
    </w:p>
    <w:tbl>
      <w:tblPr>
        <w:tblW w:w="0" w:type="auto"/>
        <w:tblInd w:w="360" w:type="dxa"/>
        <w:tblCellMar>
          <w:left w:w="10" w:type="dxa"/>
          <w:right w:w="10" w:type="dxa"/>
        </w:tblCellMar>
        <w:tblLook w:val="0000" w:firstRow="0" w:lastRow="0" w:firstColumn="0" w:lastColumn="0" w:noHBand="0" w:noVBand="0"/>
      </w:tblPr>
      <w:tblGrid>
        <w:gridCol w:w="4503"/>
        <w:gridCol w:w="2191"/>
      </w:tblGrid>
      <w:tr w:rsidR="001725EC" w:rsidRPr="001725EC" w:rsidTr="000A5853">
        <w:trPr>
          <w:trHeight w:val="1"/>
        </w:trPr>
        <w:tc>
          <w:tcPr>
            <w:tcW w:w="4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6B1A58" w:rsidP="001725EC">
            <w:pPr>
              <w:spacing w:after="0" w:line="24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Użytkownicy zarejestrowani w bibliotece</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A858A6" w:rsidRDefault="006B1A58" w:rsidP="001725EC">
            <w:pPr>
              <w:spacing w:after="0" w:line="240" w:lineRule="auto"/>
              <w:rPr>
                <w:rFonts w:ascii="Times New Roman" w:eastAsia="Calibri" w:hAnsi="Times New Roman" w:cs="Times New Roman"/>
                <w:b/>
                <w:sz w:val="24"/>
                <w:szCs w:val="24"/>
                <w:lang w:eastAsia="pl-PL"/>
              </w:rPr>
            </w:pPr>
            <w:r w:rsidRPr="00A858A6">
              <w:rPr>
                <w:rFonts w:ascii="Times New Roman" w:eastAsia="Calibri" w:hAnsi="Times New Roman" w:cs="Times New Roman"/>
                <w:b/>
                <w:sz w:val="24"/>
                <w:szCs w:val="24"/>
                <w:lang w:eastAsia="pl-PL"/>
              </w:rPr>
              <w:t>2059</w:t>
            </w:r>
          </w:p>
        </w:tc>
      </w:tr>
      <w:tr w:rsidR="006B1A58" w:rsidRPr="001725EC" w:rsidTr="000A5853">
        <w:trPr>
          <w:trHeight w:val="1"/>
        </w:trPr>
        <w:tc>
          <w:tcPr>
            <w:tcW w:w="4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A58" w:rsidRPr="001725EC" w:rsidRDefault="006B1A58"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Nowo zapisani czytelnicy</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A58" w:rsidRPr="00A858A6" w:rsidRDefault="006B1A58" w:rsidP="001725EC">
            <w:pPr>
              <w:spacing w:after="0" w:line="240" w:lineRule="auto"/>
              <w:rPr>
                <w:rFonts w:ascii="Times New Roman" w:eastAsia="Calibri" w:hAnsi="Times New Roman" w:cs="Times New Roman"/>
                <w:b/>
                <w:sz w:val="24"/>
                <w:szCs w:val="24"/>
                <w:lang w:eastAsia="pl-PL"/>
              </w:rPr>
            </w:pPr>
            <w:r w:rsidRPr="00A858A6">
              <w:rPr>
                <w:rFonts w:ascii="Times New Roman" w:eastAsia="Calibri" w:hAnsi="Times New Roman" w:cs="Times New Roman"/>
                <w:b/>
                <w:sz w:val="24"/>
                <w:szCs w:val="24"/>
                <w:lang w:eastAsia="pl-PL"/>
              </w:rPr>
              <w:t>815</w:t>
            </w:r>
          </w:p>
        </w:tc>
      </w:tr>
      <w:tr w:rsidR="001725EC" w:rsidRPr="001725EC" w:rsidTr="000A5853">
        <w:trPr>
          <w:trHeight w:val="1"/>
        </w:trPr>
        <w:tc>
          <w:tcPr>
            <w:tcW w:w="4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Aktywni czytelnicy</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A858A6" w:rsidRDefault="001725EC" w:rsidP="001725EC">
            <w:pPr>
              <w:spacing w:after="0" w:line="240" w:lineRule="auto"/>
              <w:rPr>
                <w:rFonts w:ascii="Times New Roman" w:eastAsia="Calibri" w:hAnsi="Times New Roman" w:cs="Times New Roman"/>
                <w:b/>
                <w:sz w:val="24"/>
                <w:szCs w:val="24"/>
                <w:lang w:eastAsia="pl-PL"/>
              </w:rPr>
            </w:pPr>
            <w:r w:rsidRPr="00A858A6">
              <w:rPr>
                <w:rFonts w:ascii="Times New Roman" w:eastAsia="Calibri" w:hAnsi="Times New Roman" w:cs="Times New Roman"/>
                <w:b/>
                <w:sz w:val="24"/>
                <w:szCs w:val="24"/>
                <w:lang w:eastAsia="pl-PL"/>
              </w:rPr>
              <w:t>1807</w:t>
            </w:r>
          </w:p>
        </w:tc>
      </w:tr>
      <w:tr w:rsidR="001725EC" w:rsidRPr="001725EC" w:rsidTr="000A5853">
        <w:trPr>
          <w:trHeight w:val="1"/>
        </w:trPr>
        <w:tc>
          <w:tcPr>
            <w:tcW w:w="4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Aktywni czytelnicy wypożyczający</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6B1A58" w:rsidRDefault="001725EC" w:rsidP="001725EC">
            <w:pPr>
              <w:spacing w:after="0" w:line="240" w:lineRule="auto"/>
              <w:rPr>
                <w:rFonts w:ascii="Times New Roman" w:eastAsia="Calibri" w:hAnsi="Times New Roman" w:cs="Times New Roman"/>
                <w:b/>
                <w:sz w:val="24"/>
                <w:szCs w:val="24"/>
                <w:lang w:eastAsia="pl-PL"/>
              </w:rPr>
            </w:pPr>
            <w:r w:rsidRPr="006B1A58">
              <w:rPr>
                <w:rFonts w:ascii="Times New Roman" w:eastAsia="Calibri" w:hAnsi="Times New Roman" w:cs="Times New Roman"/>
                <w:b/>
                <w:sz w:val="24"/>
                <w:szCs w:val="24"/>
                <w:lang w:eastAsia="pl-PL"/>
              </w:rPr>
              <w:t>1520</w:t>
            </w:r>
          </w:p>
        </w:tc>
      </w:tr>
      <w:tr w:rsidR="001725EC" w:rsidRPr="001725EC" w:rsidTr="000A5853">
        <w:trPr>
          <w:trHeight w:val="1"/>
        </w:trPr>
        <w:tc>
          <w:tcPr>
            <w:tcW w:w="4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Aktywni czytelnicy zwracający</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6B1A58" w:rsidRDefault="001725EC" w:rsidP="001725EC">
            <w:pPr>
              <w:spacing w:after="0" w:line="240" w:lineRule="auto"/>
              <w:rPr>
                <w:rFonts w:ascii="Times New Roman" w:eastAsia="Calibri" w:hAnsi="Times New Roman" w:cs="Times New Roman"/>
                <w:b/>
                <w:sz w:val="24"/>
                <w:szCs w:val="24"/>
                <w:lang w:eastAsia="pl-PL"/>
              </w:rPr>
            </w:pPr>
            <w:r w:rsidRPr="006B1A58">
              <w:rPr>
                <w:rFonts w:ascii="Times New Roman" w:eastAsia="Calibri" w:hAnsi="Times New Roman" w:cs="Times New Roman"/>
                <w:b/>
                <w:sz w:val="24"/>
                <w:szCs w:val="24"/>
                <w:lang w:eastAsia="pl-PL"/>
              </w:rPr>
              <w:t>1642</w:t>
            </w:r>
          </w:p>
        </w:tc>
      </w:tr>
    </w:tbl>
    <w:p w:rsidR="004813F1" w:rsidRDefault="004813F1" w:rsidP="003E4770">
      <w:pPr>
        <w:spacing w:after="0"/>
        <w:ind w:left="357"/>
        <w:rPr>
          <w:rFonts w:ascii="Times New Roman" w:eastAsia="Calibri" w:hAnsi="Times New Roman" w:cs="Times New Roman"/>
          <w:sz w:val="24"/>
          <w:szCs w:val="24"/>
          <w:lang w:eastAsia="pl-PL"/>
        </w:rPr>
      </w:pPr>
    </w:p>
    <w:tbl>
      <w:tblPr>
        <w:tblStyle w:val="Tabela-Siatka"/>
        <w:tblW w:w="0" w:type="auto"/>
        <w:tblInd w:w="360" w:type="dxa"/>
        <w:tblLook w:val="04A0" w:firstRow="1" w:lastRow="0" w:firstColumn="1" w:lastColumn="0" w:noHBand="0" w:noVBand="1"/>
      </w:tblPr>
      <w:tblGrid>
        <w:gridCol w:w="4478"/>
        <w:gridCol w:w="2216"/>
      </w:tblGrid>
      <w:tr w:rsidR="000D0594" w:rsidTr="000A5853">
        <w:tc>
          <w:tcPr>
            <w:tcW w:w="4478" w:type="dxa"/>
          </w:tcPr>
          <w:p w:rsidR="000D0594" w:rsidRDefault="000D0594" w:rsidP="001725EC">
            <w:pP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Nauczyciele</w:t>
            </w:r>
          </w:p>
        </w:tc>
        <w:tc>
          <w:tcPr>
            <w:tcW w:w="2216" w:type="dxa"/>
          </w:tcPr>
          <w:p w:rsidR="000D0594" w:rsidRDefault="000D0594" w:rsidP="001725EC">
            <w:pP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253</w:t>
            </w:r>
          </w:p>
        </w:tc>
      </w:tr>
      <w:tr w:rsidR="000D0594" w:rsidTr="000A5853">
        <w:tc>
          <w:tcPr>
            <w:tcW w:w="4478" w:type="dxa"/>
          </w:tcPr>
          <w:p w:rsidR="000D0594" w:rsidRDefault="000D0594" w:rsidP="001725EC">
            <w:pP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Studenci</w:t>
            </w:r>
          </w:p>
        </w:tc>
        <w:tc>
          <w:tcPr>
            <w:tcW w:w="2216" w:type="dxa"/>
          </w:tcPr>
          <w:p w:rsidR="000D0594" w:rsidRDefault="000D0594" w:rsidP="001725EC">
            <w:pP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1194</w:t>
            </w:r>
          </w:p>
        </w:tc>
      </w:tr>
      <w:tr w:rsidR="000D0594" w:rsidTr="000A5853">
        <w:tc>
          <w:tcPr>
            <w:tcW w:w="4478" w:type="dxa"/>
          </w:tcPr>
          <w:p w:rsidR="000D0594" w:rsidRDefault="000D0594" w:rsidP="001725EC">
            <w:pP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Uczniowie</w:t>
            </w:r>
          </w:p>
        </w:tc>
        <w:tc>
          <w:tcPr>
            <w:tcW w:w="2216" w:type="dxa"/>
          </w:tcPr>
          <w:p w:rsidR="000D0594" w:rsidRDefault="000D0594" w:rsidP="001725EC">
            <w:pP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176</w:t>
            </w:r>
          </w:p>
        </w:tc>
      </w:tr>
      <w:tr w:rsidR="000D0594" w:rsidTr="000A5853">
        <w:tc>
          <w:tcPr>
            <w:tcW w:w="4478" w:type="dxa"/>
          </w:tcPr>
          <w:p w:rsidR="000D0594" w:rsidRDefault="000D0594" w:rsidP="001725EC">
            <w:pP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Pracownicy</w:t>
            </w:r>
          </w:p>
        </w:tc>
        <w:tc>
          <w:tcPr>
            <w:tcW w:w="2216" w:type="dxa"/>
          </w:tcPr>
          <w:p w:rsidR="000D0594" w:rsidRDefault="000D0594" w:rsidP="001725EC">
            <w:pP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39</w:t>
            </w:r>
          </w:p>
        </w:tc>
      </w:tr>
      <w:tr w:rsidR="000D0594" w:rsidTr="000A5853">
        <w:tc>
          <w:tcPr>
            <w:tcW w:w="4478" w:type="dxa"/>
          </w:tcPr>
          <w:p w:rsidR="000D0594" w:rsidRDefault="000D0594" w:rsidP="001725EC">
            <w:pP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Inni</w:t>
            </w:r>
          </w:p>
        </w:tc>
        <w:tc>
          <w:tcPr>
            <w:tcW w:w="2216" w:type="dxa"/>
          </w:tcPr>
          <w:p w:rsidR="000D0594" w:rsidRDefault="000D0594" w:rsidP="001725EC">
            <w:pP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187</w:t>
            </w:r>
          </w:p>
        </w:tc>
      </w:tr>
    </w:tbl>
    <w:p w:rsidR="000D0594" w:rsidRDefault="000D0594" w:rsidP="003E4770">
      <w:pPr>
        <w:spacing w:after="0"/>
        <w:ind w:left="357"/>
        <w:rPr>
          <w:rFonts w:ascii="Times New Roman" w:eastAsia="Calibri" w:hAnsi="Times New Roman" w:cs="Times New Roman"/>
          <w:sz w:val="24"/>
          <w:szCs w:val="24"/>
          <w:lang w:eastAsia="pl-PL"/>
        </w:rPr>
      </w:pPr>
    </w:p>
    <w:p w:rsidR="001725EC" w:rsidRPr="002C3C79" w:rsidRDefault="001725EC" w:rsidP="001C4D0C">
      <w:pPr>
        <w:pStyle w:val="Akapitzlist"/>
        <w:numPr>
          <w:ilvl w:val="0"/>
          <w:numId w:val="43"/>
        </w:numPr>
        <w:ind w:left="426"/>
        <w:rPr>
          <w:rFonts w:ascii="Times New Roman" w:eastAsia="Calibri" w:hAnsi="Times New Roman" w:cs="Times New Roman"/>
          <w:sz w:val="24"/>
          <w:szCs w:val="24"/>
          <w:lang w:eastAsia="pl-PL"/>
        </w:rPr>
      </w:pPr>
      <w:r w:rsidRPr="002C3C79">
        <w:rPr>
          <w:rFonts w:ascii="Times New Roman" w:eastAsia="Calibri" w:hAnsi="Times New Roman" w:cs="Times New Roman"/>
          <w:sz w:val="24"/>
          <w:szCs w:val="24"/>
          <w:lang w:eastAsia="pl-PL"/>
        </w:rPr>
        <w:t>Wypożyczenia</w:t>
      </w:r>
    </w:p>
    <w:tbl>
      <w:tblPr>
        <w:tblW w:w="0" w:type="auto"/>
        <w:tblInd w:w="360" w:type="dxa"/>
        <w:tblCellMar>
          <w:left w:w="10" w:type="dxa"/>
          <w:right w:w="10" w:type="dxa"/>
        </w:tblCellMar>
        <w:tblLook w:val="0000" w:firstRow="0" w:lastRow="0" w:firstColumn="0" w:lastColumn="0" w:noHBand="0" w:noVBand="0"/>
      </w:tblPr>
      <w:tblGrid>
        <w:gridCol w:w="4494"/>
        <w:gridCol w:w="2200"/>
      </w:tblGrid>
      <w:tr w:rsidR="001725EC" w:rsidRPr="001725EC" w:rsidTr="000A5853">
        <w:trPr>
          <w:trHeight w:val="1"/>
        </w:trPr>
        <w:tc>
          <w:tcPr>
            <w:tcW w:w="4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Bibliotekarz</w:t>
            </w:r>
          </w:p>
        </w:tc>
        <w:tc>
          <w:tcPr>
            <w:tcW w:w="2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16</w:t>
            </w:r>
          </w:p>
        </w:tc>
      </w:tr>
      <w:tr w:rsidR="001725EC" w:rsidRPr="001725EC" w:rsidTr="000A5853">
        <w:trPr>
          <w:trHeight w:val="1"/>
        </w:trPr>
        <w:tc>
          <w:tcPr>
            <w:tcW w:w="4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Inny</w:t>
            </w:r>
          </w:p>
        </w:tc>
        <w:tc>
          <w:tcPr>
            <w:tcW w:w="2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1285</w:t>
            </w:r>
          </w:p>
        </w:tc>
      </w:tr>
      <w:tr w:rsidR="001725EC" w:rsidRPr="001725EC" w:rsidTr="000A5853">
        <w:trPr>
          <w:trHeight w:val="1"/>
        </w:trPr>
        <w:tc>
          <w:tcPr>
            <w:tcW w:w="4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Nauczyciel</w:t>
            </w:r>
          </w:p>
        </w:tc>
        <w:tc>
          <w:tcPr>
            <w:tcW w:w="2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1712</w:t>
            </w:r>
          </w:p>
        </w:tc>
      </w:tr>
      <w:tr w:rsidR="001725EC" w:rsidRPr="001725EC" w:rsidTr="000A5853">
        <w:trPr>
          <w:trHeight w:val="1"/>
        </w:trPr>
        <w:tc>
          <w:tcPr>
            <w:tcW w:w="4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Pracownik PBW</w:t>
            </w:r>
          </w:p>
        </w:tc>
        <w:tc>
          <w:tcPr>
            <w:tcW w:w="2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1360</w:t>
            </w:r>
          </w:p>
        </w:tc>
      </w:tr>
      <w:tr w:rsidR="001725EC" w:rsidRPr="001725EC" w:rsidTr="000A5853">
        <w:trPr>
          <w:trHeight w:val="1"/>
        </w:trPr>
        <w:tc>
          <w:tcPr>
            <w:tcW w:w="4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Student</w:t>
            </w:r>
          </w:p>
        </w:tc>
        <w:tc>
          <w:tcPr>
            <w:tcW w:w="2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9937</w:t>
            </w:r>
          </w:p>
        </w:tc>
      </w:tr>
      <w:tr w:rsidR="001725EC" w:rsidRPr="001725EC" w:rsidTr="000A5853">
        <w:trPr>
          <w:trHeight w:val="1"/>
        </w:trPr>
        <w:tc>
          <w:tcPr>
            <w:tcW w:w="4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Uczeń</w:t>
            </w:r>
          </w:p>
        </w:tc>
        <w:tc>
          <w:tcPr>
            <w:tcW w:w="2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799</w:t>
            </w:r>
          </w:p>
        </w:tc>
      </w:tr>
      <w:tr w:rsidR="001725EC" w:rsidRPr="001725EC" w:rsidTr="000A5853">
        <w:trPr>
          <w:trHeight w:val="1"/>
        </w:trPr>
        <w:tc>
          <w:tcPr>
            <w:tcW w:w="4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b/>
                <w:sz w:val="24"/>
                <w:szCs w:val="24"/>
                <w:lang w:eastAsia="pl-PL"/>
              </w:rPr>
              <w:t>Ogółem</w:t>
            </w:r>
          </w:p>
        </w:tc>
        <w:tc>
          <w:tcPr>
            <w:tcW w:w="2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b/>
                <w:sz w:val="24"/>
                <w:szCs w:val="24"/>
                <w:lang w:eastAsia="pl-PL"/>
              </w:rPr>
              <w:t>15109</w:t>
            </w:r>
          </w:p>
        </w:tc>
      </w:tr>
    </w:tbl>
    <w:p w:rsidR="001725EC" w:rsidRPr="001725EC" w:rsidRDefault="001725EC" w:rsidP="003E4770">
      <w:pPr>
        <w:spacing w:after="0"/>
        <w:ind w:left="357"/>
        <w:rPr>
          <w:rFonts w:ascii="Times New Roman" w:eastAsia="Calibri" w:hAnsi="Times New Roman" w:cs="Times New Roman"/>
          <w:sz w:val="24"/>
          <w:szCs w:val="24"/>
          <w:lang w:eastAsia="pl-PL"/>
        </w:rPr>
      </w:pPr>
    </w:p>
    <w:p w:rsidR="001725EC" w:rsidRPr="002C3C79" w:rsidRDefault="002C3C79" w:rsidP="001C4D0C">
      <w:pPr>
        <w:pStyle w:val="Akapitzlist"/>
        <w:numPr>
          <w:ilvl w:val="0"/>
          <w:numId w:val="43"/>
        </w:numPr>
        <w:ind w:left="426"/>
        <w:rPr>
          <w:rFonts w:ascii="Times New Roman" w:eastAsia="Calibri" w:hAnsi="Times New Roman" w:cs="Times New Roman"/>
          <w:sz w:val="24"/>
          <w:szCs w:val="24"/>
          <w:lang w:eastAsia="pl-PL"/>
        </w:rPr>
      </w:pPr>
      <w:r w:rsidRPr="002C3C79">
        <w:rPr>
          <w:rFonts w:ascii="Times New Roman" w:eastAsia="Calibri" w:hAnsi="Times New Roman" w:cs="Times New Roman"/>
          <w:sz w:val="24"/>
          <w:szCs w:val="24"/>
          <w:lang w:eastAsia="pl-PL"/>
        </w:rPr>
        <w:t>R</w:t>
      </w:r>
      <w:r w:rsidR="001725EC" w:rsidRPr="002C3C79">
        <w:rPr>
          <w:rFonts w:ascii="Times New Roman" w:eastAsia="Calibri" w:hAnsi="Times New Roman" w:cs="Times New Roman"/>
          <w:sz w:val="24"/>
          <w:szCs w:val="24"/>
          <w:lang w:eastAsia="pl-PL"/>
        </w:rPr>
        <w:t>odzaje wypożyczonej literatury</w:t>
      </w:r>
    </w:p>
    <w:tbl>
      <w:tblPr>
        <w:tblW w:w="6662" w:type="dxa"/>
        <w:tblInd w:w="392" w:type="dxa"/>
        <w:tblCellMar>
          <w:left w:w="10" w:type="dxa"/>
          <w:right w:w="10" w:type="dxa"/>
        </w:tblCellMar>
        <w:tblLook w:val="0000" w:firstRow="0" w:lastRow="0" w:firstColumn="0" w:lastColumn="0" w:noHBand="0" w:noVBand="0"/>
      </w:tblPr>
      <w:tblGrid>
        <w:gridCol w:w="1701"/>
        <w:gridCol w:w="1559"/>
        <w:gridCol w:w="1559"/>
        <w:gridCol w:w="1843"/>
      </w:tblGrid>
      <w:tr w:rsidR="001725EC" w:rsidRPr="001725EC" w:rsidTr="000A5853">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Pedagogiczna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Naukowa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Piękna</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b/>
                <w:sz w:val="24"/>
                <w:szCs w:val="24"/>
                <w:lang w:eastAsia="pl-PL"/>
              </w:rPr>
              <w:t>Ogółem</w:t>
            </w:r>
          </w:p>
        </w:tc>
      </w:tr>
      <w:tr w:rsidR="001725EC" w:rsidRPr="001725EC" w:rsidTr="000A5853">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90706" w:rsidP="001725EC">
            <w:pPr>
              <w:spacing w:after="0" w:line="24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7</w:t>
            </w:r>
            <w:r w:rsidR="001725EC" w:rsidRPr="001725EC">
              <w:rPr>
                <w:rFonts w:ascii="Times New Roman" w:eastAsia="Calibri" w:hAnsi="Times New Roman" w:cs="Times New Roman"/>
                <w:sz w:val="24"/>
                <w:szCs w:val="24"/>
                <w:lang w:eastAsia="pl-PL"/>
              </w:rPr>
              <w:t>575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11.301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893</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90706" w:rsidP="001725EC">
            <w:pPr>
              <w:spacing w:after="0" w:line="24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19</w:t>
            </w:r>
            <w:r w:rsidR="001725EC" w:rsidRPr="001725EC">
              <w:rPr>
                <w:rFonts w:ascii="Times New Roman" w:eastAsia="Calibri" w:hAnsi="Times New Roman" w:cs="Times New Roman"/>
                <w:sz w:val="24"/>
                <w:szCs w:val="24"/>
                <w:lang w:eastAsia="pl-PL"/>
              </w:rPr>
              <w:t>769</w:t>
            </w:r>
          </w:p>
        </w:tc>
      </w:tr>
    </w:tbl>
    <w:p w:rsidR="001725EC" w:rsidRPr="001725EC" w:rsidRDefault="001725EC" w:rsidP="003E4770">
      <w:pPr>
        <w:spacing w:after="0"/>
        <w:rPr>
          <w:rFonts w:ascii="Times New Roman" w:eastAsia="Calibri" w:hAnsi="Times New Roman" w:cs="Times New Roman"/>
          <w:sz w:val="24"/>
          <w:szCs w:val="24"/>
          <w:lang w:eastAsia="pl-PL"/>
        </w:rPr>
      </w:pPr>
    </w:p>
    <w:p w:rsidR="001725EC" w:rsidRPr="002C3C79" w:rsidRDefault="001725EC" w:rsidP="001C4D0C">
      <w:pPr>
        <w:pStyle w:val="Akapitzlist"/>
        <w:numPr>
          <w:ilvl w:val="0"/>
          <w:numId w:val="43"/>
        </w:numPr>
        <w:ind w:left="426"/>
        <w:rPr>
          <w:rFonts w:ascii="Times New Roman" w:eastAsia="Calibri" w:hAnsi="Times New Roman" w:cs="Times New Roman"/>
          <w:sz w:val="24"/>
          <w:szCs w:val="24"/>
          <w:lang w:eastAsia="pl-PL"/>
        </w:rPr>
      </w:pPr>
      <w:r w:rsidRPr="002C3C79">
        <w:rPr>
          <w:rFonts w:ascii="Times New Roman" w:eastAsia="Calibri" w:hAnsi="Times New Roman" w:cs="Times New Roman"/>
          <w:sz w:val="24"/>
          <w:szCs w:val="24"/>
          <w:lang w:eastAsia="pl-PL"/>
        </w:rPr>
        <w:t>Statystyka zwrotów</w:t>
      </w:r>
    </w:p>
    <w:tbl>
      <w:tblPr>
        <w:tblW w:w="0" w:type="auto"/>
        <w:tblInd w:w="360" w:type="dxa"/>
        <w:tblCellMar>
          <w:left w:w="10" w:type="dxa"/>
          <w:right w:w="10" w:type="dxa"/>
        </w:tblCellMar>
        <w:tblLook w:val="0000" w:firstRow="0" w:lastRow="0" w:firstColumn="0" w:lastColumn="0" w:noHBand="0" w:noVBand="0"/>
      </w:tblPr>
      <w:tblGrid>
        <w:gridCol w:w="4494"/>
        <w:gridCol w:w="2200"/>
      </w:tblGrid>
      <w:tr w:rsidR="001725EC" w:rsidRPr="001725EC" w:rsidTr="000A5853">
        <w:trPr>
          <w:trHeight w:val="1"/>
        </w:trPr>
        <w:tc>
          <w:tcPr>
            <w:tcW w:w="4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Bibliotekarz</w:t>
            </w:r>
          </w:p>
        </w:tc>
        <w:tc>
          <w:tcPr>
            <w:tcW w:w="2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12</w:t>
            </w:r>
          </w:p>
        </w:tc>
      </w:tr>
      <w:tr w:rsidR="001725EC" w:rsidRPr="001725EC" w:rsidTr="000A5853">
        <w:trPr>
          <w:trHeight w:val="1"/>
        </w:trPr>
        <w:tc>
          <w:tcPr>
            <w:tcW w:w="4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Inny</w:t>
            </w:r>
          </w:p>
        </w:tc>
        <w:tc>
          <w:tcPr>
            <w:tcW w:w="2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1316</w:t>
            </w:r>
          </w:p>
        </w:tc>
      </w:tr>
      <w:tr w:rsidR="001725EC" w:rsidRPr="001725EC" w:rsidTr="000A5853">
        <w:trPr>
          <w:trHeight w:val="1"/>
        </w:trPr>
        <w:tc>
          <w:tcPr>
            <w:tcW w:w="4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Nauczyciel</w:t>
            </w:r>
          </w:p>
        </w:tc>
        <w:tc>
          <w:tcPr>
            <w:tcW w:w="2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1822</w:t>
            </w:r>
          </w:p>
        </w:tc>
      </w:tr>
      <w:tr w:rsidR="001725EC" w:rsidRPr="001725EC" w:rsidTr="000A5853">
        <w:trPr>
          <w:trHeight w:val="1"/>
        </w:trPr>
        <w:tc>
          <w:tcPr>
            <w:tcW w:w="4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Pracownik PBW</w:t>
            </w:r>
          </w:p>
        </w:tc>
        <w:tc>
          <w:tcPr>
            <w:tcW w:w="2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1369</w:t>
            </w:r>
          </w:p>
        </w:tc>
      </w:tr>
      <w:tr w:rsidR="001725EC" w:rsidRPr="001725EC" w:rsidTr="000A5853">
        <w:trPr>
          <w:trHeight w:val="1"/>
        </w:trPr>
        <w:tc>
          <w:tcPr>
            <w:tcW w:w="4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Student</w:t>
            </w:r>
          </w:p>
        </w:tc>
        <w:tc>
          <w:tcPr>
            <w:tcW w:w="2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10584</w:t>
            </w:r>
          </w:p>
        </w:tc>
      </w:tr>
      <w:tr w:rsidR="001725EC" w:rsidRPr="001725EC" w:rsidTr="000A5853">
        <w:trPr>
          <w:trHeight w:val="1"/>
        </w:trPr>
        <w:tc>
          <w:tcPr>
            <w:tcW w:w="4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Uczeń</w:t>
            </w:r>
          </w:p>
        </w:tc>
        <w:tc>
          <w:tcPr>
            <w:tcW w:w="2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860</w:t>
            </w:r>
          </w:p>
        </w:tc>
      </w:tr>
      <w:tr w:rsidR="001725EC" w:rsidRPr="001725EC" w:rsidTr="000A5853">
        <w:trPr>
          <w:trHeight w:val="372"/>
        </w:trPr>
        <w:tc>
          <w:tcPr>
            <w:tcW w:w="4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1725EC" w:rsidRDefault="001725EC" w:rsidP="001725EC">
            <w:pPr>
              <w:spacing w:after="0" w:line="240" w:lineRule="auto"/>
              <w:rPr>
                <w:rFonts w:ascii="Times New Roman" w:eastAsia="Calibri" w:hAnsi="Times New Roman" w:cs="Times New Roman"/>
                <w:sz w:val="24"/>
                <w:szCs w:val="24"/>
                <w:lang w:eastAsia="pl-PL"/>
              </w:rPr>
            </w:pPr>
            <w:r w:rsidRPr="001725EC">
              <w:rPr>
                <w:rFonts w:ascii="Times New Roman" w:eastAsia="Calibri" w:hAnsi="Times New Roman" w:cs="Times New Roman"/>
                <w:b/>
                <w:sz w:val="24"/>
                <w:szCs w:val="24"/>
                <w:lang w:eastAsia="pl-PL"/>
              </w:rPr>
              <w:t>Ogółem</w:t>
            </w:r>
          </w:p>
        </w:tc>
        <w:tc>
          <w:tcPr>
            <w:tcW w:w="2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5EC" w:rsidRPr="00650DE0" w:rsidRDefault="00190706" w:rsidP="001725EC">
            <w:pPr>
              <w:rPr>
                <w:rFonts w:ascii="Times New Roman" w:eastAsia="Calibri" w:hAnsi="Times New Roman" w:cs="Times New Roman"/>
                <w:b/>
                <w:sz w:val="24"/>
                <w:szCs w:val="24"/>
                <w:lang w:eastAsia="pl-PL"/>
              </w:rPr>
            </w:pPr>
            <w:r w:rsidRPr="00650DE0">
              <w:rPr>
                <w:rFonts w:ascii="Times New Roman" w:eastAsia="Calibri" w:hAnsi="Times New Roman" w:cs="Times New Roman"/>
                <w:b/>
                <w:sz w:val="24"/>
                <w:szCs w:val="24"/>
                <w:lang w:eastAsia="pl-PL"/>
              </w:rPr>
              <w:t>15</w:t>
            </w:r>
            <w:r w:rsidR="001725EC" w:rsidRPr="00650DE0">
              <w:rPr>
                <w:rFonts w:ascii="Times New Roman" w:eastAsia="Calibri" w:hAnsi="Times New Roman" w:cs="Times New Roman"/>
                <w:b/>
                <w:sz w:val="24"/>
                <w:szCs w:val="24"/>
                <w:lang w:eastAsia="pl-PL"/>
              </w:rPr>
              <w:t>963</w:t>
            </w:r>
          </w:p>
        </w:tc>
      </w:tr>
    </w:tbl>
    <w:p w:rsidR="001725EC" w:rsidRPr="001725EC" w:rsidRDefault="001725EC" w:rsidP="003E4770">
      <w:pPr>
        <w:spacing w:after="0"/>
        <w:rPr>
          <w:rFonts w:ascii="Times New Roman" w:eastAsia="Calibri" w:hAnsi="Times New Roman" w:cs="Times New Roman"/>
          <w:b/>
          <w:sz w:val="24"/>
          <w:szCs w:val="24"/>
          <w:lang w:eastAsia="pl-PL"/>
        </w:rPr>
      </w:pPr>
    </w:p>
    <w:p w:rsidR="001725EC" w:rsidRPr="001725EC" w:rsidRDefault="001725EC" w:rsidP="00B5278F">
      <w:pPr>
        <w:spacing w:after="0" w:line="288" w:lineRule="auto"/>
        <w:jc w:val="both"/>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 xml:space="preserve">Pracownicy Wypożyczalni zebrali </w:t>
      </w:r>
      <w:r w:rsidR="00650DE0">
        <w:rPr>
          <w:rFonts w:ascii="Times New Roman" w:eastAsia="Calibri" w:hAnsi="Times New Roman" w:cs="Times New Roman"/>
          <w:b/>
          <w:sz w:val="24"/>
          <w:szCs w:val="24"/>
          <w:lang w:eastAsia="pl-PL"/>
        </w:rPr>
        <w:t>11</w:t>
      </w:r>
      <w:r w:rsidRPr="001725EC">
        <w:rPr>
          <w:rFonts w:ascii="Times New Roman" w:eastAsia="Calibri" w:hAnsi="Times New Roman" w:cs="Times New Roman"/>
          <w:b/>
          <w:sz w:val="24"/>
          <w:szCs w:val="24"/>
          <w:lang w:eastAsia="pl-PL"/>
        </w:rPr>
        <w:t xml:space="preserve">056,50 zł </w:t>
      </w:r>
      <w:r w:rsidR="00650DE0">
        <w:rPr>
          <w:rFonts w:ascii="Times New Roman" w:eastAsia="Calibri" w:hAnsi="Times New Roman" w:cs="Times New Roman"/>
          <w:sz w:val="24"/>
          <w:szCs w:val="24"/>
          <w:lang w:eastAsia="pl-PL"/>
        </w:rPr>
        <w:t>w tym kary od czytelników - 7</w:t>
      </w:r>
      <w:r w:rsidRPr="001725EC">
        <w:rPr>
          <w:rFonts w:ascii="Times New Roman" w:eastAsia="Calibri" w:hAnsi="Times New Roman" w:cs="Times New Roman"/>
          <w:sz w:val="24"/>
          <w:szCs w:val="24"/>
          <w:lang w:eastAsia="pl-PL"/>
        </w:rPr>
        <w:t>179,00 z</w:t>
      </w:r>
      <w:r w:rsidR="00210074">
        <w:rPr>
          <w:rFonts w:ascii="Times New Roman" w:eastAsia="Calibri" w:hAnsi="Times New Roman" w:cs="Times New Roman"/>
          <w:sz w:val="24"/>
          <w:szCs w:val="24"/>
          <w:lang w:eastAsia="pl-PL"/>
        </w:rPr>
        <w:t>ł, dar </w:t>
      </w:r>
      <w:r w:rsidR="00650DE0">
        <w:rPr>
          <w:rFonts w:ascii="Times New Roman" w:eastAsia="Calibri" w:hAnsi="Times New Roman" w:cs="Times New Roman"/>
          <w:sz w:val="24"/>
          <w:szCs w:val="24"/>
          <w:lang w:eastAsia="pl-PL"/>
        </w:rPr>
        <w:t>na rozwój Biblioteki - 3</w:t>
      </w:r>
      <w:r w:rsidRPr="001725EC">
        <w:rPr>
          <w:rFonts w:ascii="Times New Roman" w:eastAsia="Calibri" w:hAnsi="Times New Roman" w:cs="Times New Roman"/>
          <w:sz w:val="24"/>
          <w:szCs w:val="24"/>
          <w:lang w:eastAsia="pl-PL"/>
        </w:rPr>
        <w:t>877,50 zł. Kierownik Wypoż</w:t>
      </w:r>
      <w:r w:rsidR="00210074">
        <w:rPr>
          <w:rFonts w:ascii="Times New Roman" w:eastAsia="Calibri" w:hAnsi="Times New Roman" w:cs="Times New Roman"/>
          <w:sz w:val="24"/>
          <w:szCs w:val="24"/>
          <w:lang w:eastAsia="pl-PL"/>
        </w:rPr>
        <w:t>yczalni sporządzał na bieżąco i </w:t>
      </w:r>
      <w:r w:rsidRPr="001725EC">
        <w:rPr>
          <w:rFonts w:ascii="Times New Roman" w:eastAsia="Calibri" w:hAnsi="Times New Roman" w:cs="Times New Roman"/>
          <w:sz w:val="24"/>
          <w:szCs w:val="24"/>
          <w:lang w:eastAsia="pl-PL"/>
        </w:rPr>
        <w:t xml:space="preserve">przekazywał do Administracji odpowiednie zestawienia druków </w:t>
      </w:r>
      <w:proofErr w:type="spellStart"/>
      <w:r w:rsidRPr="001725EC">
        <w:rPr>
          <w:rFonts w:ascii="Times New Roman" w:eastAsia="Calibri" w:hAnsi="Times New Roman" w:cs="Times New Roman"/>
          <w:sz w:val="24"/>
          <w:szCs w:val="24"/>
          <w:lang w:eastAsia="pl-PL"/>
        </w:rPr>
        <w:t>kp</w:t>
      </w:r>
      <w:proofErr w:type="spellEnd"/>
      <w:r w:rsidRPr="001725EC">
        <w:rPr>
          <w:rFonts w:ascii="Times New Roman" w:eastAsia="Calibri" w:hAnsi="Times New Roman" w:cs="Times New Roman"/>
          <w:sz w:val="24"/>
          <w:szCs w:val="24"/>
          <w:lang w:eastAsia="pl-PL"/>
        </w:rPr>
        <w:t xml:space="preserve"> na wyżej wymienioną sumę.</w:t>
      </w:r>
    </w:p>
    <w:p w:rsidR="001725EC" w:rsidRPr="001725EC" w:rsidRDefault="001725EC" w:rsidP="00B5278F">
      <w:pPr>
        <w:spacing w:after="0" w:line="288" w:lineRule="auto"/>
        <w:jc w:val="both"/>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 xml:space="preserve">Zgodnie z regulaminem </w:t>
      </w:r>
      <w:r w:rsidR="009D2F6B" w:rsidRPr="001725EC">
        <w:rPr>
          <w:rFonts w:ascii="Times New Roman" w:eastAsia="Calibri" w:hAnsi="Times New Roman" w:cs="Times New Roman"/>
          <w:sz w:val="24"/>
          <w:szCs w:val="24"/>
          <w:lang w:eastAsia="pl-PL"/>
        </w:rPr>
        <w:t>Wypożyczalni</w:t>
      </w:r>
      <w:r w:rsidRPr="001725EC">
        <w:rPr>
          <w:rFonts w:ascii="Times New Roman" w:eastAsia="Calibri" w:hAnsi="Times New Roman" w:cs="Times New Roman"/>
          <w:sz w:val="24"/>
          <w:szCs w:val="24"/>
          <w:lang w:eastAsia="pl-PL"/>
        </w:rPr>
        <w:t xml:space="preserve"> kontynuowano wypożyczanie międzybiblioteczne. Wypożyczono w sumie 153 książek do 13 bibliotek</w:t>
      </w:r>
    </w:p>
    <w:p w:rsidR="001725EC" w:rsidRPr="001725EC" w:rsidRDefault="001725EC" w:rsidP="00B5278F">
      <w:pPr>
        <w:spacing w:after="0" w:line="288" w:lineRule="auto"/>
        <w:jc w:val="both"/>
        <w:rPr>
          <w:rFonts w:ascii="Times New Roman" w:eastAsia="Calibri" w:hAnsi="Times New Roman" w:cs="Times New Roman"/>
          <w:sz w:val="24"/>
          <w:szCs w:val="24"/>
          <w:lang w:eastAsia="pl-PL"/>
        </w:rPr>
      </w:pPr>
      <w:r w:rsidRPr="001725EC">
        <w:rPr>
          <w:rFonts w:ascii="Times New Roman" w:eastAsia="Calibri" w:hAnsi="Times New Roman" w:cs="Times New Roman"/>
          <w:sz w:val="24"/>
          <w:szCs w:val="24"/>
          <w:lang w:eastAsia="pl-PL"/>
        </w:rPr>
        <w:t>Na bieżąco przeglądano pocztę mailową Wypożyczalni i odpowiadano na pytania i problemy czytelników.</w:t>
      </w:r>
    </w:p>
    <w:p w:rsidR="001725EC" w:rsidRPr="005850CF" w:rsidRDefault="00650DE0" w:rsidP="00210074">
      <w:pPr>
        <w:spacing w:before="120" w:after="0" w:line="288" w:lineRule="auto"/>
        <w:rPr>
          <w:rFonts w:ascii="Times New Roman" w:eastAsia="Calibri" w:hAnsi="Times New Roman" w:cs="Times New Roman"/>
          <w:sz w:val="24"/>
          <w:szCs w:val="24"/>
          <w:u w:val="single"/>
          <w:lang w:eastAsia="pl-PL"/>
        </w:rPr>
      </w:pPr>
      <w:r w:rsidRPr="005850CF">
        <w:rPr>
          <w:rFonts w:ascii="Times New Roman" w:eastAsia="Calibri" w:hAnsi="Times New Roman" w:cs="Times New Roman"/>
          <w:sz w:val="24"/>
          <w:szCs w:val="24"/>
          <w:u w:val="single"/>
          <w:lang w:eastAsia="pl-PL"/>
        </w:rPr>
        <w:t>Podsumowanie:</w:t>
      </w:r>
    </w:p>
    <w:p w:rsidR="000D0594" w:rsidRPr="000A5853" w:rsidRDefault="000D0594" w:rsidP="003E4770">
      <w:pPr>
        <w:spacing w:after="0" w:line="288" w:lineRule="auto"/>
        <w:rPr>
          <w:rFonts w:ascii="Times New Roman" w:eastAsia="Calibri" w:hAnsi="Times New Roman" w:cs="Times New Roman"/>
          <w:b/>
          <w:sz w:val="24"/>
          <w:szCs w:val="24"/>
          <w:lang w:eastAsia="pl-PL"/>
        </w:rPr>
      </w:pPr>
      <w:r w:rsidRPr="000A5853">
        <w:rPr>
          <w:rFonts w:ascii="Times New Roman" w:eastAsia="Calibri" w:hAnsi="Times New Roman" w:cs="Times New Roman"/>
          <w:b/>
          <w:sz w:val="24"/>
          <w:szCs w:val="24"/>
          <w:lang w:eastAsia="pl-PL"/>
        </w:rPr>
        <w:t>Użytkownicy zarejestrowani w 2014 r.: 2059</w:t>
      </w:r>
    </w:p>
    <w:p w:rsidR="001725EC" w:rsidRPr="000A5853" w:rsidRDefault="00190706" w:rsidP="003E4770">
      <w:pPr>
        <w:spacing w:after="0" w:line="288" w:lineRule="auto"/>
        <w:rPr>
          <w:rFonts w:ascii="Times New Roman" w:eastAsia="Calibri" w:hAnsi="Times New Roman" w:cs="Times New Roman"/>
          <w:b/>
          <w:sz w:val="24"/>
          <w:szCs w:val="24"/>
          <w:lang w:eastAsia="pl-PL"/>
        </w:rPr>
      </w:pPr>
      <w:r w:rsidRPr="000A5853">
        <w:rPr>
          <w:rFonts w:ascii="Times New Roman" w:eastAsia="Calibri" w:hAnsi="Times New Roman" w:cs="Times New Roman"/>
          <w:b/>
          <w:sz w:val="24"/>
          <w:szCs w:val="24"/>
          <w:lang w:eastAsia="pl-PL"/>
        </w:rPr>
        <w:t>Wypożyczenia: 15</w:t>
      </w:r>
      <w:r w:rsidR="001725EC" w:rsidRPr="000A5853">
        <w:rPr>
          <w:rFonts w:ascii="Times New Roman" w:eastAsia="Calibri" w:hAnsi="Times New Roman" w:cs="Times New Roman"/>
          <w:b/>
          <w:sz w:val="24"/>
          <w:szCs w:val="24"/>
          <w:lang w:eastAsia="pl-PL"/>
        </w:rPr>
        <w:t>109</w:t>
      </w:r>
    </w:p>
    <w:p w:rsidR="00C276C2" w:rsidRPr="000A5853" w:rsidRDefault="000D0594" w:rsidP="003E4770">
      <w:pPr>
        <w:spacing w:after="0" w:line="288" w:lineRule="auto"/>
        <w:rPr>
          <w:rFonts w:ascii="Times New Roman" w:eastAsia="Calibri" w:hAnsi="Times New Roman" w:cs="Times New Roman"/>
          <w:b/>
          <w:sz w:val="24"/>
          <w:szCs w:val="24"/>
          <w:lang w:eastAsia="pl-PL"/>
        </w:rPr>
      </w:pPr>
      <w:r w:rsidRPr="000A5853">
        <w:rPr>
          <w:rFonts w:ascii="Times New Roman" w:eastAsia="Calibri" w:hAnsi="Times New Roman" w:cs="Times New Roman"/>
          <w:b/>
          <w:sz w:val="24"/>
          <w:szCs w:val="24"/>
          <w:lang w:eastAsia="pl-PL"/>
        </w:rPr>
        <w:t>Zwroty: 15963</w:t>
      </w:r>
    </w:p>
    <w:p w:rsidR="001725EC" w:rsidRPr="000A5853" w:rsidRDefault="00C276C2" w:rsidP="009B6234">
      <w:pPr>
        <w:spacing w:after="240" w:line="288" w:lineRule="auto"/>
        <w:rPr>
          <w:rFonts w:ascii="Times New Roman" w:eastAsia="Calibri" w:hAnsi="Times New Roman" w:cs="Times New Roman"/>
          <w:b/>
          <w:sz w:val="24"/>
          <w:szCs w:val="24"/>
          <w:lang w:eastAsia="pl-PL"/>
        </w:rPr>
      </w:pPr>
      <w:r w:rsidRPr="000A5853">
        <w:rPr>
          <w:rFonts w:ascii="Times New Roman" w:eastAsia="Calibri" w:hAnsi="Times New Roman" w:cs="Times New Roman"/>
          <w:b/>
          <w:sz w:val="24"/>
          <w:szCs w:val="24"/>
          <w:lang w:eastAsia="pl-PL"/>
        </w:rPr>
        <w:t>Odwiedziny</w:t>
      </w:r>
      <w:r w:rsidR="000D0594" w:rsidRPr="000A5853">
        <w:rPr>
          <w:rFonts w:ascii="Times New Roman" w:eastAsia="Calibri" w:hAnsi="Times New Roman" w:cs="Times New Roman"/>
          <w:b/>
          <w:sz w:val="24"/>
          <w:szCs w:val="24"/>
          <w:lang w:eastAsia="pl-PL"/>
        </w:rPr>
        <w:t>:</w:t>
      </w:r>
      <w:r w:rsidRPr="000A5853">
        <w:rPr>
          <w:rFonts w:ascii="Times New Roman" w:eastAsia="Calibri" w:hAnsi="Times New Roman" w:cs="Times New Roman"/>
          <w:b/>
          <w:sz w:val="24"/>
          <w:szCs w:val="24"/>
          <w:lang w:eastAsia="pl-PL"/>
        </w:rPr>
        <w:t xml:space="preserve"> 13602</w:t>
      </w:r>
    </w:p>
    <w:p w:rsidR="00AF2059" w:rsidRPr="002E4D1B" w:rsidRDefault="002E4D1B" w:rsidP="00C70DD8">
      <w:pPr>
        <w:spacing w:after="0" w:line="288" w:lineRule="auto"/>
        <w:rPr>
          <w:rFonts w:ascii="Times New Roman" w:hAnsi="Times New Roman" w:cs="Times New Roman"/>
          <w:b/>
          <w:bCs/>
          <w:sz w:val="28"/>
          <w:szCs w:val="24"/>
          <w:u w:val="single"/>
        </w:rPr>
      </w:pPr>
      <w:r w:rsidRPr="002E4D1B">
        <w:rPr>
          <w:rFonts w:ascii="Times New Roman" w:hAnsi="Times New Roman" w:cs="Times New Roman"/>
          <w:b/>
          <w:bCs/>
          <w:sz w:val="28"/>
          <w:szCs w:val="24"/>
          <w:u w:val="single"/>
        </w:rPr>
        <w:lastRenderedPageBreak/>
        <w:t>WYDZIAŁ CZYTELNI GŁÓWNEJ</w:t>
      </w:r>
    </w:p>
    <w:p w:rsidR="00AF2059" w:rsidRPr="000A5853" w:rsidRDefault="00AF2059" w:rsidP="00C70DD8">
      <w:pPr>
        <w:spacing w:after="0" w:line="288" w:lineRule="auto"/>
        <w:rPr>
          <w:rFonts w:ascii="Times New Roman" w:hAnsi="Times New Roman" w:cs="Times New Roman"/>
          <w:bCs/>
          <w:sz w:val="16"/>
          <w:szCs w:val="16"/>
        </w:rPr>
      </w:pPr>
    </w:p>
    <w:p w:rsidR="002E4D1B" w:rsidRPr="00F95591" w:rsidRDefault="002E4D1B" w:rsidP="00F95591">
      <w:pPr>
        <w:widowControl w:val="0"/>
        <w:shd w:val="clear" w:color="auto" w:fill="FFFFFF"/>
        <w:tabs>
          <w:tab w:val="left" w:pos="0"/>
        </w:tabs>
        <w:autoSpaceDE w:val="0"/>
        <w:autoSpaceDN w:val="0"/>
        <w:adjustRightInd w:val="0"/>
        <w:spacing w:after="0" w:line="288" w:lineRule="auto"/>
        <w:jc w:val="both"/>
        <w:rPr>
          <w:rFonts w:ascii="Times New Roman" w:eastAsia="Times New Roman" w:hAnsi="Times New Roman" w:cs="Times New Roman"/>
          <w:b/>
          <w:sz w:val="24"/>
          <w:szCs w:val="24"/>
          <w:lang w:eastAsia="pl-PL"/>
        </w:rPr>
      </w:pPr>
      <w:r w:rsidRPr="00F95591">
        <w:rPr>
          <w:rFonts w:ascii="Times New Roman" w:eastAsia="Times New Roman" w:hAnsi="Times New Roman" w:cs="Times New Roman"/>
          <w:sz w:val="24"/>
          <w:szCs w:val="24"/>
          <w:u w:val="single"/>
          <w:lang w:eastAsia="pl-PL"/>
        </w:rPr>
        <w:t>Obsada personalna</w:t>
      </w:r>
      <w:r w:rsidRPr="00F95591">
        <w:rPr>
          <w:rFonts w:ascii="Times New Roman" w:eastAsia="Times New Roman" w:hAnsi="Times New Roman" w:cs="Times New Roman"/>
          <w:sz w:val="24"/>
          <w:szCs w:val="24"/>
          <w:lang w:eastAsia="pl-PL"/>
        </w:rPr>
        <w:t>:</w:t>
      </w:r>
    </w:p>
    <w:p w:rsidR="00F95591" w:rsidRDefault="006D2A47" w:rsidP="00F95591">
      <w:pPr>
        <w:widowControl w:val="0"/>
        <w:shd w:val="clear" w:color="auto" w:fill="FFFFFF"/>
        <w:tabs>
          <w:tab w:val="left" w:pos="0"/>
        </w:tabs>
        <w:autoSpaceDE w:val="0"/>
        <w:autoSpaceDN w:val="0"/>
        <w:adjustRightInd w:val="0"/>
        <w:spacing w:after="0" w:line="288" w:lineRule="auto"/>
        <w:jc w:val="both"/>
        <w:rPr>
          <w:rFonts w:ascii="Times New Roman" w:eastAsia="Times New Roman" w:hAnsi="Times New Roman" w:cs="Times New Roman"/>
          <w:spacing w:val="10"/>
          <w:sz w:val="24"/>
          <w:szCs w:val="24"/>
          <w:lang w:eastAsia="pl-PL"/>
        </w:rPr>
      </w:pPr>
      <w:r w:rsidRPr="00F95591">
        <w:rPr>
          <w:rFonts w:ascii="Times New Roman" w:eastAsia="Times New Roman" w:hAnsi="Times New Roman" w:cs="Times New Roman"/>
          <w:spacing w:val="10"/>
          <w:sz w:val="24"/>
          <w:szCs w:val="24"/>
          <w:lang w:eastAsia="pl-PL"/>
        </w:rPr>
        <w:t>Praca zmianowa w Wydziale Czytelni</w:t>
      </w:r>
      <w:r w:rsidR="002E4D1B" w:rsidRPr="00F95591">
        <w:rPr>
          <w:rFonts w:ascii="Times New Roman" w:eastAsia="Times New Roman" w:hAnsi="Times New Roman" w:cs="Times New Roman"/>
          <w:spacing w:val="10"/>
          <w:sz w:val="24"/>
          <w:szCs w:val="24"/>
          <w:lang w:eastAsia="pl-PL"/>
        </w:rPr>
        <w:t xml:space="preserve"> Głównej </w:t>
      </w:r>
    </w:p>
    <w:p w:rsidR="002E4D1B" w:rsidRPr="00F95591" w:rsidRDefault="002E4D1B" w:rsidP="00F95591">
      <w:pPr>
        <w:widowControl w:val="0"/>
        <w:shd w:val="clear" w:color="auto" w:fill="FFFFFF"/>
        <w:tabs>
          <w:tab w:val="left" w:pos="0"/>
        </w:tabs>
        <w:autoSpaceDE w:val="0"/>
        <w:autoSpaceDN w:val="0"/>
        <w:adjustRightInd w:val="0"/>
        <w:spacing w:after="120" w:line="288" w:lineRule="auto"/>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pacing w:val="10"/>
          <w:sz w:val="24"/>
          <w:szCs w:val="24"/>
          <w:lang w:eastAsia="pl-PL"/>
        </w:rPr>
        <w:t>oraz</w:t>
      </w:r>
      <w:r w:rsidR="006D2A47" w:rsidRPr="00F95591">
        <w:rPr>
          <w:rFonts w:ascii="Times New Roman" w:eastAsia="Times New Roman" w:hAnsi="Times New Roman" w:cs="Times New Roman"/>
          <w:spacing w:val="10"/>
          <w:sz w:val="24"/>
          <w:szCs w:val="24"/>
          <w:lang w:eastAsia="pl-PL"/>
        </w:rPr>
        <w:t xml:space="preserve"> </w:t>
      </w:r>
      <w:r w:rsidRPr="00F95591">
        <w:rPr>
          <w:rFonts w:ascii="Times New Roman" w:eastAsia="Times New Roman" w:hAnsi="Times New Roman" w:cs="Times New Roman"/>
          <w:spacing w:val="-4"/>
          <w:sz w:val="24"/>
          <w:szCs w:val="24"/>
          <w:lang w:eastAsia="pl-PL"/>
        </w:rPr>
        <w:t xml:space="preserve">gromadzenie i opracowanie czasopism:   </w:t>
      </w:r>
      <w:r w:rsidRPr="00F95591">
        <w:rPr>
          <w:rFonts w:ascii="Times New Roman" w:eastAsia="Times New Roman" w:hAnsi="Times New Roman" w:cs="Times New Roman"/>
          <w:sz w:val="24"/>
          <w:szCs w:val="24"/>
          <w:lang w:eastAsia="pl-PL"/>
        </w:rPr>
        <w:t>3½ etatu</w:t>
      </w:r>
      <w:r w:rsidR="00F95591">
        <w:rPr>
          <w:rFonts w:ascii="Times New Roman" w:eastAsia="Times New Roman" w:hAnsi="Times New Roman" w:cs="Times New Roman"/>
          <w:sz w:val="24"/>
          <w:szCs w:val="24"/>
          <w:lang w:eastAsia="pl-PL"/>
        </w:rPr>
        <w:t>.</w:t>
      </w:r>
      <w:r w:rsidRPr="00F95591">
        <w:rPr>
          <w:rFonts w:ascii="Times New Roman" w:eastAsia="Times New Roman" w:hAnsi="Times New Roman" w:cs="Times New Roman"/>
          <w:b/>
          <w:sz w:val="24"/>
          <w:szCs w:val="24"/>
          <w:lang w:eastAsia="pl-PL"/>
        </w:rPr>
        <w:t xml:space="preserve"> </w:t>
      </w:r>
    </w:p>
    <w:p w:rsidR="006D2A47" w:rsidRPr="00F95591" w:rsidRDefault="002E4D1B" w:rsidP="00F95591">
      <w:pPr>
        <w:widowControl w:val="0"/>
        <w:shd w:val="clear" w:color="auto" w:fill="FFFFFF"/>
        <w:autoSpaceDE w:val="0"/>
        <w:autoSpaceDN w:val="0"/>
        <w:adjustRightInd w:val="0"/>
        <w:spacing w:after="0" w:line="288" w:lineRule="auto"/>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W roku 2014 w Wydziale Czytelni Główne</w:t>
      </w:r>
      <w:r w:rsidR="006D2A47" w:rsidRPr="00F95591">
        <w:rPr>
          <w:rFonts w:ascii="Times New Roman" w:eastAsia="Times New Roman" w:hAnsi="Times New Roman" w:cs="Times New Roman"/>
          <w:sz w:val="24"/>
          <w:szCs w:val="24"/>
          <w:lang w:eastAsia="pl-PL"/>
        </w:rPr>
        <w:t>j zatrudnionych było pięć osób:</w:t>
      </w:r>
    </w:p>
    <w:p w:rsidR="002E4D1B" w:rsidRPr="00F95591" w:rsidRDefault="002E4D1B" w:rsidP="00F95591">
      <w:pPr>
        <w:widowControl w:val="0"/>
        <w:shd w:val="clear" w:color="auto" w:fill="FFFFFF"/>
        <w:autoSpaceDE w:val="0"/>
        <w:autoSpaceDN w:val="0"/>
        <w:adjustRightInd w:val="0"/>
        <w:spacing w:after="0" w:line="288" w:lineRule="auto"/>
        <w:ind w:left="284"/>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mgr Izabela Kamasz – kierownik wydziału – 1 etat, cały rok,</w:t>
      </w:r>
    </w:p>
    <w:p w:rsidR="002E4D1B" w:rsidRPr="00F95591" w:rsidRDefault="002E4D1B" w:rsidP="00F95591">
      <w:pPr>
        <w:widowControl w:val="0"/>
        <w:shd w:val="clear" w:color="auto" w:fill="FFFFFF"/>
        <w:tabs>
          <w:tab w:val="num" w:pos="851"/>
        </w:tabs>
        <w:autoSpaceDE w:val="0"/>
        <w:autoSpaceDN w:val="0"/>
        <w:adjustRightInd w:val="0"/>
        <w:spacing w:after="0" w:line="288" w:lineRule="auto"/>
        <w:ind w:left="284"/>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mgr Lidia Pacek – 1 etat, cały rok,</w:t>
      </w:r>
    </w:p>
    <w:p w:rsidR="002E4D1B" w:rsidRPr="00F95591" w:rsidRDefault="002E4D1B" w:rsidP="00F95591">
      <w:pPr>
        <w:widowControl w:val="0"/>
        <w:shd w:val="clear" w:color="auto" w:fill="FFFFFF"/>
        <w:tabs>
          <w:tab w:val="num" w:pos="851"/>
        </w:tabs>
        <w:autoSpaceDE w:val="0"/>
        <w:autoSpaceDN w:val="0"/>
        <w:adjustRightInd w:val="0"/>
        <w:spacing w:after="0" w:line="288" w:lineRule="auto"/>
        <w:ind w:left="284"/>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mgr Małgorzata Zapędowska –</w:t>
      </w:r>
      <w:r w:rsidR="00CA1980" w:rsidRPr="00F95591">
        <w:rPr>
          <w:rFonts w:ascii="Times New Roman" w:eastAsia="Times New Roman" w:hAnsi="Times New Roman" w:cs="Times New Roman"/>
          <w:sz w:val="24"/>
          <w:szCs w:val="24"/>
          <w:lang w:eastAsia="pl-PL"/>
        </w:rPr>
        <w:t xml:space="preserve"> 1 etat (od stycznia do lipca</w:t>
      </w:r>
      <w:r w:rsidRPr="00F95591">
        <w:rPr>
          <w:rFonts w:ascii="Times New Roman" w:eastAsia="Times New Roman" w:hAnsi="Times New Roman" w:cs="Times New Roman"/>
          <w:sz w:val="24"/>
          <w:szCs w:val="24"/>
          <w:lang w:eastAsia="pl-PL"/>
        </w:rPr>
        <w:t>),</w:t>
      </w:r>
    </w:p>
    <w:p w:rsidR="002E4D1B" w:rsidRPr="00F95591" w:rsidRDefault="002E4D1B" w:rsidP="00F95591">
      <w:pPr>
        <w:widowControl w:val="0"/>
        <w:shd w:val="clear" w:color="auto" w:fill="FFFFFF"/>
        <w:tabs>
          <w:tab w:val="num" w:pos="851"/>
        </w:tabs>
        <w:autoSpaceDE w:val="0"/>
        <w:autoSpaceDN w:val="0"/>
        <w:adjustRightInd w:val="0"/>
        <w:spacing w:after="0" w:line="288" w:lineRule="auto"/>
        <w:ind w:left="284"/>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mgr Katarzyna Twaróg – 1 etat (od września do grudnia),</w:t>
      </w:r>
    </w:p>
    <w:p w:rsidR="002E4D1B" w:rsidRPr="00F95591" w:rsidRDefault="002E4D1B" w:rsidP="00F95591">
      <w:pPr>
        <w:widowControl w:val="0"/>
        <w:shd w:val="clear" w:color="auto" w:fill="FFFFFF"/>
        <w:tabs>
          <w:tab w:val="num" w:pos="851"/>
        </w:tabs>
        <w:autoSpaceDE w:val="0"/>
        <w:autoSpaceDN w:val="0"/>
        <w:adjustRightInd w:val="0"/>
        <w:spacing w:after="0" w:line="288" w:lineRule="auto"/>
        <w:ind w:left="284"/>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mgr Jadwiga Grabarska – ½ , cały rok.</w:t>
      </w:r>
    </w:p>
    <w:p w:rsidR="002E4D1B" w:rsidRPr="00F95591" w:rsidRDefault="00F95591" w:rsidP="00210074">
      <w:pPr>
        <w:widowControl w:val="0"/>
        <w:shd w:val="clear" w:color="auto" w:fill="FFFFFF"/>
        <w:autoSpaceDE w:val="0"/>
        <w:autoSpaceDN w:val="0"/>
        <w:adjustRightInd w:val="0"/>
        <w:spacing w:before="120" w:after="0" w:line="288" w:lineRule="auto"/>
        <w:rPr>
          <w:rFonts w:ascii="Times New Roman" w:eastAsia="Times New Roman" w:hAnsi="Times New Roman" w:cs="Times New Roman"/>
          <w:sz w:val="24"/>
          <w:szCs w:val="24"/>
          <w:u w:val="single"/>
          <w:lang w:eastAsia="pl-PL"/>
        </w:rPr>
      </w:pPr>
      <w:r w:rsidRPr="00F95591">
        <w:rPr>
          <w:rFonts w:ascii="Times New Roman" w:eastAsia="Times New Roman" w:hAnsi="Times New Roman" w:cs="Times New Roman"/>
          <w:sz w:val="24"/>
          <w:szCs w:val="24"/>
          <w:u w:val="single"/>
          <w:lang w:eastAsia="pl-PL"/>
        </w:rPr>
        <w:t>Obsługa czytelników</w:t>
      </w:r>
    </w:p>
    <w:p w:rsidR="002E4D1B" w:rsidRPr="00F95591" w:rsidRDefault="002E4D1B" w:rsidP="001C4D0C">
      <w:pPr>
        <w:widowControl w:val="0"/>
        <w:numPr>
          <w:ilvl w:val="0"/>
          <w:numId w:val="12"/>
        </w:numPr>
        <w:shd w:val="clear" w:color="auto" w:fill="FFFFFF"/>
        <w:tabs>
          <w:tab w:val="clear" w:pos="502"/>
          <w:tab w:val="num" w:pos="284"/>
        </w:tabs>
        <w:autoSpaceDE w:val="0"/>
        <w:autoSpaceDN w:val="0"/>
        <w:adjustRightInd w:val="0"/>
        <w:spacing w:after="0" w:line="288" w:lineRule="auto"/>
        <w:ind w:left="284" w:right="1" w:hanging="284"/>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Czytelnia pracowała i udostępniała książki i czasopisma: </w:t>
      </w:r>
    </w:p>
    <w:p w:rsidR="002E4D1B" w:rsidRPr="00F95591" w:rsidRDefault="002E4D1B" w:rsidP="001C4D0C">
      <w:pPr>
        <w:widowControl w:val="0"/>
        <w:numPr>
          <w:ilvl w:val="0"/>
          <w:numId w:val="16"/>
        </w:numPr>
        <w:shd w:val="clear" w:color="auto" w:fill="FFFFFF"/>
        <w:tabs>
          <w:tab w:val="left" w:pos="851"/>
        </w:tabs>
        <w:autoSpaceDE w:val="0"/>
        <w:autoSpaceDN w:val="0"/>
        <w:adjustRightInd w:val="0"/>
        <w:spacing w:after="0" w:line="288" w:lineRule="auto"/>
        <w:ind w:right="1"/>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od wtorku do piątku w godz. 9</w:t>
      </w:r>
      <w:r w:rsidRPr="00F95591">
        <w:rPr>
          <w:rFonts w:ascii="Times New Roman" w:eastAsia="Times New Roman" w:hAnsi="Times New Roman" w:cs="Times New Roman"/>
          <w:sz w:val="24"/>
          <w:szCs w:val="24"/>
          <w:vertAlign w:val="superscript"/>
          <w:lang w:eastAsia="pl-PL"/>
        </w:rPr>
        <w:t>00</w:t>
      </w:r>
      <w:r w:rsidRPr="00F95591">
        <w:rPr>
          <w:rFonts w:ascii="Times New Roman" w:eastAsia="Times New Roman" w:hAnsi="Times New Roman" w:cs="Times New Roman"/>
          <w:sz w:val="24"/>
          <w:szCs w:val="24"/>
          <w:lang w:eastAsia="pl-PL"/>
        </w:rPr>
        <w:t>-19</w:t>
      </w:r>
      <w:r w:rsidRPr="00F95591">
        <w:rPr>
          <w:rFonts w:ascii="Times New Roman" w:eastAsia="Times New Roman" w:hAnsi="Times New Roman" w:cs="Times New Roman"/>
          <w:sz w:val="24"/>
          <w:szCs w:val="24"/>
          <w:vertAlign w:val="superscript"/>
          <w:lang w:eastAsia="pl-PL"/>
        </w:rPr>
        <w:t>00</w:t>
      </w:r>
      <w:r w:rsidRPr="00F95591">
        <w:rPr>
          <w:rFonts w:ascii="Times New Roman" w:eastAsia="Times New Roman" w:hAnsi="Times New Roman" w:cs="Times New Roman"/>
          <w:sz w:val="24"/>
          <w:szCs w:val="24"/>
          <w:lang w:eastAsia="pl-PL"/>
        </w:rPr>
        <w:t>,</w:t>
      </w:r>
    </w:p>
    <w:p w:rsidR="002E4D1B" w:rsidRPr="00F95591" w:rsidRDefault="002E4D1B" w:rsidP="00F95591">
      <w:pPr>
        <w:widowControl w:val="0"/>
        <w:shd w:val="clear" w:color="auto" w:fill="FFFFFF"/>
        <w:tabs>
          <w:tab w:val="left" w:pos="851"/>
        </w:tabs>
        <w:autoSpaceDE w:val="0"/>
        <w:autoSpaceDN w:val="0"/>
        <w:adjustRightInd w:val="0"/>
        <w:spacing w:after="0" w:line="288" w:lineRule="auto"/>
        <w:ind w:left="1646" w:right="1"/>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w poniedziałki i soboty 9</w:t>
      </w:r>
      <w:r w:rsidRPr="00F95591">
        <w:rPr>
          <w:rFonts w:ascii="Times New Roman" w:eastAsia="Times New Roman" w:hAnsi="Times New Roman" w:cs="Times New Roman"/>
          <w:sz w:val="24"/>
          <w:szCs w:val="24"/>
          <w:vertAlign w:val="superscript"/>
          <w:lang w:eastAsia="pl-PL"/>
        </w:rPr>
        <w:t>00</w:t>
      </w:r>
      <w:r w:rsidRPr="00F95591">
        <w:rPr>
          <w:rFonts w:ascii="Times New Roman" w:eastAsia="Times New Roman" w:hAnsi="Times New Roman" w:cs="Times New Roman"/>
          <w:sz w:val="24"/>
          <w:szCs w:val="24"/>
          <w:lang w:eastAsia="pl-PL"/>
        </w:rPr>
        <w:t>-15</w:t>
      </w:r>
      <w:r w:rsidRPr="00F95591">
        <w:rPr>
          <w:rFonts w:ascii="Times New Roman" w:eastAsia="Times New Roman" w:hAnsi="Times New Roman" w:cs="Times New Roman"/>
          <w:sz w:val="24"/>
          <w:szCs w:val="24"/>
          <w:vertAlign w:val="superscript"/>
          <w:lang w:eastAsia="pl-PL"/>
        </w:rPr>
        <w:t>00</w:t>
      </w:r>
      <w:r w:rsidRPr="00F95591">
        <w:rPr>
          <w:rFonts w:ascii="Times New Roman" w:eastAsia="Times New Roman" w:hAnsi="Times New Roman" w:cs="Times New Roman"/>
          <w:sz w:val="24"/>
          <w:szCs w:val="24"/>
          <w:lang w:eastAsia="pl-PL"/>
        </w:rPr>
        <w:t>,</w:t>
      </w:r>
    </w:p>
    <w:p w:rsidR="002E4D1B" w:rsidRPr="00F95591" w:rsidRDefault="002E4D1B" w:rsidP="001C4D0C">
      <w:pPr>
        <w:widowControl w:val="0"/>
        <w:numPr>
          <w:ilvl w:val="0"/>
          <w:numId w:val="16"/>
        </w:numPr>
        <w:shd w:val="clear" w:color="auto" w:fill="FFFFFF"/>
        <w:tabs>
          <w:tab w:val="left" w:pos="851"/>
        </w:tabs>
        <w:autoSpaceDE w:val="0"/>
        <w:autoSpaceDN w:val="0"/>
        <w:adjustRightInd w:val="0"/>
        <w:spacing w:after="0" w:line="288" w:lineRule="auto"/>
        <w:ind w:right="1"/>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w lipcu i sierpniu od poniedziałku do piątku w godz. 9</w:t>
      </w:r>
      <w:r w:rsidRPr="00F95591">
        <w:rPr>
          <w:rFonts w:ascii="Times New Roman" w:eastAsia="Times New Roman" w:hAnsi="Times New Roman" w:cs="Times New Roman"/>
          <w:sz w:val="24"/>
          <w:szCs w:val="24"/>
          <w:vertAlign w:val="superscript"/>
          <w:lang w:eastAsia="pl-PL"/>
        </w:rPr>
        <w:t>00</w:t>
      </w:r>
      <w:r w:rsidRPr="00F95591">
        <w:rPr>
          <w:rFonts w:ascii="Times New Roman" w:eastAsia="Times New Roman" w:hAnsi="Times New Roman" w:cs="Times New Roman"/>
          <w:sz w:val="24"/>
          <w:szCs w:val="24"/>
          <w:lang w:eastAsia="pl-PL"/>
        </w:rPr>
        <w:t>-15</w:t>
      </w:r>
      <w:r w:rsidRPr="00F95591">
        <w:rPr>
          <w:rFonts w:ascii="Times New Roman" w:eastAsia="Times New Roman" w:hAnsi="Times New Roman" w:cs="Times New Roman"/>
          <w:sz w:val="24"/>
          <w:szCs w:val="24"/>
          <w:vertAlign w:val="superscript"/>
          <w:lang w:eastAsia="pl-PL"/>
        </w:rPr>
        <w:t>00</w:t>
      </w:r>
      <w:r w:rsidRPr="00F95591">
        <w:rPr>
          <w:rFonts w:ascii="Times New Roman" w:eastAsia="Times New Roman" w:hAnsi="Times New Roman" w:cs="Times New Roman"/>
          <w:sz w:val="24"/>
          <w:szCs w:val="24"/>
          <w:lang w:eastAsia="pl-PL"/>
        </w:rPr>
        <w:t>.</w:t>
      </w:r>
    </w:p>
    <w:p w:rsidR="002E4D1B" w:rsidRPr="00F95591" w:rsidRDefault="002E4D1B" w:rsidP="001C4D0C">
      <w:pPr>
        <w:widowControl w:val="0"/>
        <w:numPr>
          <w:ilvl w:val="0"/>
          <w:numId w:val="12"/>
        </w:numPr>
        <w:shd w:val="clear" w:color="auto" w:fill="FFFFFF"/>
        <w:tabs>
          <w:tab w:val="clear" w:pos="502"/>
          <w:tab w:val="num" w:pos="284"/>
        </w:tabs>
        <w:autoSpaceDE w:val="0"/>
        <w:autoSpaceDN w:val="0"/>
        <w:adjustRightInd w:val="0"/>
        <w:spacing w:after="0" w:line="288" w:lineRule="auto"/>
        <w:ind w:left="284" w:hanging="284"/>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Z księgozbioru podręcznego skorzystało :</w:t>
      </w:r>
    </w:p>
    <w:p w:rsidR="002E4D1B" w:rsidRPr="00F95591" w:rsidRDefault="002E4D1B" w:rsidP="00F95591">
      <w:pPr>
        <w:widowControl w:val="0"/>
        <w:shd w:val="clear" w:color="auto" w:fill="FFFFFF"/>
        <w:autoSpaceDE w:val="0"/>
        <w:autoSpaceDN w:val="0"/>
        <w:adjustRightInd w:val="0"/>
        <w:spacing w:after="0" w:line="288" w:lineRule="auto"/>
        <w:ind w:left="284" w:right="3362"/>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    ogółem:</w:t>
      </w:r>
    </w:p>
    <w:p w:rsidR="002E4D1B" w:rsidRPr="00F95591" w:rsidRDefault="002E4D1B" w:rsidP="00F95591">
      <w:pPr>
        <w:widowControl w:val="0"/>
        <w:shd w:val="clear" w:color="auto" w:fill="FFFFFF"/>
        <w:autoSpaceDE w:val="0"/>
        <w:autoSpaceDN w:val="0"/>
        <w:adjustRightInd w:val="0"/>
        <w:spacing w:after="0" w:line="288" w:lineRule="auto"/>
        <w:ind w:left="284" w:right="3362"/>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                 </w:t>
      </w:r>
      <w:r w:rsidRPr="00F95591">
        <w:rPr>
          <w:rFonts w:ascii="Times New Roman" w:eastAsia="Times New Roman" w:hAnsi="Times New Roman" w:cs="Times New Roman"/>
          <w:b/>
          <w:sz w:val="24"/>
          <w:szCs w:val="24"/>
          <w:u w:val="single"/>
          <w:lang w:eastAsia="pl-PL"/>
        </w:rPr>
        <w:t>3138 czytelników</w:t>
      </w:r>
      <w:r w:rsidRPr="00F95591">
        <w:rPr>
          <w:rFonts w:ascii="Times New Roman" w:eastAsia="Times New Roman" w:hAnsi="Times New Roman" w:cs="Times New Roman"/>
          <w:sz w:val="24"/>
          <w:szCs w:val="24"/>
          <w:lang w:eastAsia="pl-PL"/>
        </w:rPr>
        <w:t xml:space="preserve"> </w:t>
      </w:r>
    </w:p>
    <w:p w:rsidR="002E4D1B" w:rsidRPr="00F95591" w:rsidRDefault="002E4D1B" w:rsidP="00F95591">
      <w:pPr>
        <w:widowControl w:val="0"/>
        <w:shd w:val="clear" w:color="auto" w:fill="FFFFFF"/>
        <w:autoSpaceDE w:val="0"/>
        <w:autoSpaceDN w:val="0"/>
        <w:adjustRightInd w:val="0"/>
        <w:spacing w:after="0" w:line="288" w:lineRule="auto"/>
        <w:ind w:left="284" w:right="3360"/>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    w tym:  </w:t>
      </w:r>
    </w:p>
    <w:p w:rsidR="002E4D1B" w:rsidRPr="00F95591" w:rsidRDefault="002E4D1B" w:rsidP="00F95591">
      <w:pPr>
        <w:widowControl w:val="0"/>
        <w:shd w:val="clear" w:color="auto" w:fill="FFFFFF"/>
        <w:autoSpaceDE w:val="0"/>
        <w:autoSpaceDN w:val="0"/>
        <w:adjustRightInd w:val="0"/>
        <w:spacing w:after="0" w:line="288" w:lineRule="auto"/>
        <w:ind w:left="284" w:right="3360"/>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                  </w:t>
      </w:r>
      <w:r w:rsidRPr="00F95591">
        <w:rPr>
          <w:rFonts w:ascii="Times New Roman" w:eastAsia="Times New Roman" w:hAnsi="Times New Roman" w:cs="Times New Roman"/>
          <w:b/>
          <w:sz w:val="24"/>
          <w:szCs w:val="24"/>
          <w:lang w:eastAsia="pl-PL"/>
        </w:rPr>
        <w:t>1151 nauczycieli</w:t>
      </w:r>
      <w:r w:rsidRPr="00F95591">
        <w:rPr>
          <w:rFonts w:ascii="Times New Roman" w:eastAsia="Times New Roman" w:hAnsi="Times New Roman" w:cs="Times New Roman"/>
          <w:sz w:val="24"/>
          <w:szCs w:val="24"/>
          <w:lang w:eastAsia="pl-PL"/>
        </w:rPr>
        <w:t xml:space="preserve"> </w:t>
      </w:r>
    </w:p>
    <w:p w:rsidR="002E4D1B" w:rsidRPr="00F95591" w:rsidRDefault="002E4D1B" w:rsidP="00F95591">
      <w:pPr>
        <w:widowControl w:val="0"/>
        <w:shd w:val="clear" w:color="auto" w:fill="FFFFFF"/>
        <w:autoSpaceDE w:val="0"/>
        <w:autoSpaceDN w:val="0"/>
        <w:adjustRightInd w:val="0"/>
        <w:spacing w:after="0" w:line="288" w:lineRule="auto"/>
        <w:ind w:left="284"/>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                 </w:t>
      </w:r>
      <w:r w:rsidRPr="00F95591">
        <w:rPr>
          <w:rFonts w:ascii="Times New Roman" w:eastAsia="Times New Roman" w:hAnsi="Times New Roman" w:cs="Times New Roman"/>
          <w:b/>
          <w:sz w:val="24"/>
          <w:szCs w:val="24"/>
          <w:lang w:eastAsia="pl-PL"/>
        </w:rPr>
        <w:t xml:space="preserve"> 1826 studentów</w:t>
      </w:r>
      <w:r w:rsidRPr="00F95591">
        <w:rPr>
          <w:rFonts w:ascii="Times New Roman" w:eastAsia="Times New Roman" w:hAnsi="Times New Roman" w:cs="Times New Roman"/>
          <w:sz w:val="24"/>
          <w:szCs w:val="24"/>
          <w:lang w:eastAsia="pl-PL"/>
        </w:rPr>
        <w:t xml:space="preserve"> </w:t>
      </w:r>
      <w:r w:rsidRPr="00F95591">
        <w:rPr>
          <w:rFonts w:ascii="Times New Roman" w:eastAsia="Times New Roman" w:hAnsi="Times New Roman" w:cs="Times New Roman"/>
          <w:b/>
          <w:sz w:val="24"/>
          <w:szCs w:val="24"/>
          <w:lang w:eastAsia="pl-PL"/>
        </w:rPr>
        <w:t>i innych osób</w:t>
      </w:r>
      <w:r w:rsidRPr="00F95591">
        <w:rPr>
          <w:rFonts w:ascii="Times New Roman" w:eastAsia="Times New Roman" w:hAnsi="Times New Roman" w:cs="Times New Roman"/>
          <w:sz w:val="24"/>
          <w:szCs w:val="24"/>
          <w:lang w:eastAsia="pl-PL"/>
        </w:rPr>
        <w:t xml:space="preserve"> </w:t>
      </w:r>
    </w:p>
    <w:p w:rsidR="002E4D1B" w:rsidRPr="00F95591" w:rsidRDefault="002E4D1B" w:rsidP="00F95591">
      <w:pPr>
        <w:widowControl w:val="0"/>
        <w:shd w:val="clear" w:color="auto" w:fill="FFFFFF"/>
        <w:autoSpaceDE w:val="0"/>
        <w:autoSpaceDN w:val="0"/>
        <w:adjustRightInd w:val="0"/>
        <w:spacing w:after="0" w:line="288" w:lineRule="auto"/>
        <w:ind w:left="284"/>
        <w:jc w:val="both"/>
        <w:rPr>
          <w:rFonts w:ascii="Times New Roman" w:eastAsia="Times New Roman" w:hAnsi="Times New Roman" w:cs="Times New Roman"/>
          <w:b/>
          <w:sz w:val="24"/>
          <w:szCs w:val="24"/>
          <w:lang w:eastAsia="pl-PL"/>
        </w:rPr>
      </w:pPr>
      <w:r w:rsidRPr="00F95591">
        <w:rPr>
          <w:rFonts w:ascii="Times New Roman" w:eastAsia="Times New Roman" w:hAnsi="Times New Roman" w:cs="Times New Roman"/>
          <w:sz w:val="24"/>
          <w:szCs w:val="24"/>
          <w:lang w:eastAsia="pl-PL"/>
        </w:rPr>
        <w:t xml:space="preserve">                  </w:t>
      </w:r>
      <w:r w:rsidRPr="00F95591">
        <w:rPr>
          <w:rFonts w:ascii="Times New Roman" w:eastAsia="Times New Roman" w:hAnsi="Times New Roman" w:cs="Times New Roman"/>
          <w:b/>
          <w:sz w:val="24"/>
          <w:szCs w:val="24"/>
          <w:lang w:eastAsia="pl-PL"/>
        </w:rPr>
        <w:t>161 uczniów</w:t>
      </w:r>
    </w:p>
    <w:p w:rsidR="002E4D1B" w:rsidRPr="00F95591" w:rsidRDefault="002E4D1B" w:rsidP="00F95591">
      <w:pPr>
        <w:widowControl w:val="0"/>
        <w:shd w:val="clear" w:color="auto" w:fill="FFFFFF"/>
        <w:autoSpaceDE w:val="0"/>
        <w:autoSpaceDN w:val="0"/>
        <w:adjustRightInd w:val="0"/>
        <w:spacing w:after="0" w:line="288" w:lineRule="auto"/>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         Czytelnia była czynna 285 dni w roku. </w:t>
      </w:r>
    </w:p>
    <w:p w:rsidR="002E4D1B" w:rsidRPr="00F95591" w:rsidRDefault="002E4D1B" w:rsidP="00F95591">
      <w:pPr>
        <w:widowControl w:val="0"/>
        <w:shd w:val="clear" w:color="auto" w:fill="FFFFFF"/>
        <w:tabs>
          <w:tab w:val="left" w:pos="7797"/>
        </w:tabs>
        <w:autoSpaceDE w:val="0"/>
        <w:autoSpaceDN w:val="0"/>
        <w:adjustRightInd w:val="0"/>
        <w:spacing w:after="0" w:line="288" w:lineRule="auto"/>
        <w:ind w:left="284"/>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          </w:t>
      </w:r>
      <w:r w:rsidRPr="00F95591">
        <w:rPr>
          <w:rFonts w:ascii="Times New Roman" w:eastAsia="Times New Roman" w:hAnsi="Times New Roman" w:cs="Times New Roman"/>
          <w:b/>
          <w:sz w:val="24"/>
          <w:szCs w:val="24"/>
          <w:lang w:eastAsia="pl-PL"/>
        </w:rPr>
        <w:t>Udostępniono</w:t>
      </w:r>
      <w:r w:rsidRPr="00F95591">
        <w:rPr>
          <w:rFonts w:ascii="Times New Roman" w:eastAsia="Times New Roman" w:hAnsi="Times New Roman" w:cs="Times New Roman"/>
          <w:sz w:val="24"/>
          <w:szCs w:val="24"/>
          <w:lang w:eastAsia="pl-PL"/>
        </w:rPr>
        <w:t xml:space="preserve">:    </w:t>
      </w:r>
      <w:r w:rsidRPr="00F95591">
        <w:rPr>
          <w:rFonts w:ascii="Times New Roman" w:eastAsia="Times New Roman" w:hAnsi="Times New Roman" w:cs="Times New Roman"/>
          <w:b/>
          <w:sz w:val="24"/>
          <w:szCs w:val="24"/>
          <w:lang w:eastAsia="pl-PL"/>
        </w:rPr>
        <w:t>5309  książek</w:t>
      </w:r>
      <w:r w:rsidRPr="00F95591">
        <w:rPr>
          <w:rFonts w:ascii="Times New Roman" w:eastAsia="Times New Roman" w:hAnsi="Times New Roman" w:cs="Times New Roman"/>
          <w:sz w:val="24"/>
          <w:szCs w:val="24"/>
          <w:lang w:eastAsia="pl-PL"/>
        </w:rPr>
        <w:t xml:space="preserve">  </w:t>
      </w:r>
    </w:p>
    <w:p w:rsidR="002E4D1B" w:rsidRPr="00F95591" w:rsidRDefault="002E4D1B" w:rsidP="00F95591">
      <w:pPr>
        <w:widowControl w:val="0"/>
        <w:shd w:val="clear" w:color="auto" w:fill="FFFFFF"/>
        <w:autoSpaceDE w:val="0"/>
        <w:autoSpaceDN w:val="0"/>
        <w:adjustRightInd w:val="0"/>
        <w:spacing w:after="0" w:line="288" w:lineRule="auto"/>
        <w:ind w:left="284"/>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                                  </w:t>
      </w:r>
      <w:r w:rsidRPr="00F95591">
        <w:rPr>
          <w:rFonts w:ascii="Times New Roman" w:eastAsia="Times New Roman" w:hAnsi="Times New Roman" w:cs="Times New Roman"/>
          <w:b/>
          <w:sz w:val="24"/>
          <w:szCs w:val="24"/>
          <w:u w:val="single"/>
          <w:lang w:eastAsia="pl-PL"/>
        </w:rPr>
        <w:t>+ 12972</w:t>
      </w:r>
      <w:r w:rsidRPr="00F95591">
        <w:rPr>
          <w:rFonts w:ascii="Times New Roman" w:eastAsia="Times New Roman" w:hAnsi="Times New Roman" w:cs="Times New Roman"/>
          <w:b/>
          <w:sz w:val="24"/>
          <w:szCs w:val="24"/>
          <w:lang w:eastAsia="pl-PL"/>
        </w:rPr>
        <w:t xml:space="preserve"> czasopism</w:t>
      </w:r>
      <w:r w:rsidRPr="00F95591">
        <w:rPr>
          <w:rFonts w:ascii="Times New Roman" w:eastAsia="Times New Roman" w:hAnsi="Times New Roman" w:cs="Times New Roman"/>
          <w:sz w:val="24"/>
          <w:szCs w:val="24"/>
          <w:lang w:eastAsia="pl-PL"/>
        </w:rPr>
        <w:t xml:space="preserve"> </w:t>
      </w:r>
    </w:p>
    <w:p w:rsidR="002E4D1B" w:rsidRPr="00F95591" w:rsidRDefault="002E4D1B" w:rsidP="00F95591">
      <w:pPr>
        <w:widowControl w:val="0"/>
        <w:shd w:val="clear" w:color="auto" w:fill="FFFFFF"/>
        <w:autoSpaceDE w:val="0"/>
        <w:autoSpaceDN w:val="0"/>
        <w:adjustRightInd w:val="0"/>
        <w:spacing w:after="0" w:line="288" w:lineRule="auto"/>
        <w:ind w:left="284"/>
        <w:jc w:val="both"/>
        <w:rPr>
          <w:rFonts w:ascii="Times New Roman" w:eastAsia="Times New Roman" w:hAnsi="Times New Roman" w:cs="Times New Roman"/>
          <w:b/>
          <w:sz w:val="24"/>
          <w:szCs w:val="24"/>
          <w:lang w:eastAsia="pl-PL"/>
        </w:rPr>
      </w:pPr>
      <w:r w:rsidRPr="00F95591">
        <w:rPr>
          <w:rFonts w:ascii="Times New Roman" w:eastAsia="Times New Roman" w:hAnsi="Times New Roman" w:cs="Times New Roman"/>
          <w:sz w:val="24"/>
          <w:szCs w:val="24"/>
          <w:lang w:eastAsia="pl-PL"/>
        </w:rPr>
        <w:t xml:space="preserve">              </w:t>
      </w:r>
      <w:r w:rsidRPr="00F95591">
        <w:rPr>
          <w:rFonts w:ascii="Times New Roman" w:eastAsia="Times New Roman" w:hAnsi="Times New Roman" w:cs="Times New Roman"/>
          <w:b/>
          <w:sz w:val="24"/>
          <w:szCs w:val="24"/>
          <w:lang w:eastAsia="pl-PL"/>
        </w:rPr>
        <w:t>ogółem:         18281</w:t>
      </w:r>
    </w:p>
    <w:p w:rsidR="002E4D1B" w:rsidRPr="00F95591" w:rsidRDefault="002E4D1B" w:rsidP="001C4D0C">
      <w:pPr>
        <w:widowControl w:val="0"/>
        <w:numPr>
          <w:ilvl w:val="0"/>
          <w:numId w:val="10"/>
        </w:numPr>
        <w:shd w:val="clear" w:color="auto" w:fill="FFFFFF"/>
        <w:tabs>
          <w:tab w:val="clear" w:pos="806"/>
          <w:tab w:val="num" w:pos="284"/>
        </w:tabs>
        <w:autoSpaceDE w:val="0"/>
        <w:autoSpaceDN w:val="0"/>
        <w:adjustRightInd w:val="0"/>
        <w:spacing w:before="120" w:after="0" w:line="288" w:lineRule="auto"/>
        <w:ind w:left="284" w:hanging="284"/>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W ciągu całego roku udzielono (m.in. telefonicznie) – </w:t>
      </w:r>
      <w:r w:rsidRPr="00F95591">
        <w:rPr>
          <w:rFonts w:ascii="Times New Roman" w:eastAsia="Times New Roman" w:hAnsi="Times New Roman" w:cs="Times New Roman"/>
          <w:b/>
          <w:sz w:val="24"/>
          <w:szCs w:val="24"/>
          <w:lang w:eastAsia="pl-PL"/>
        </w:rPr>
        <w:t>1711 informacji bibliotecznych, bibliograficznych i katalogowych</w:t>
      </w:r>
      <w:r w:rsidRPr="00F95591">
        <w:rPr>
          <w:rFonts w:ascii="Times New Roman" w:eastAsia="Times New Roman" w:hAnsi="Times New Roman" w:cs="Times New Roman"/>
          <w:sz w:val="24"/>
          <w:szCs w:val="24"/>
          <w:lang w:eastAsia="pl-PL"/>
        </w:rPr>
        <w:t>.</w:t>
      </w:r>
    </w:p>
    <w:p w:rsidR="002E4D1B" w:rsidRPr="00F95591" w:rsidRDefault="002E4D1B" w:rsidP="001C4D0C">
      <w:pPr>
        <w:widowControl w:val="0"/>
        <w:numPr>
          <w:ilvl w:val="0"/>
          <w:numId w:val="10"/>
        </w:numPr>
        <w:shd w:val="clear" w:color="auto" w:fill="FFFFFF"/>
        <w:tabs>
          <w:tab w:val="clear" w:pos="806"/>
          <w:tab w:val="num" w:pos="284"/>
        </w:tabs>
        <w:autoSpaceDE w:val="0"/>
        <w:autoSpaceDN w:val="0"/>
        <w:adjustRightInd w:val="0"/>
        <w:spacing w:after="0" w:line="288" w:lineRule="auto"/>
        <w:ind w:left="284" w:hanging="283"/>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W 2014 roku </w:t>
      </w:r>
      <w:r w:rsidRPr="00F95591">
        <w:rPr>
          <w:rFonts w:ascii="Times New Roman" w:eastAsia="Times New Roman" w:hAnsi="Times New Roman" w:cs="Times New Roman"/>
          <w:b/>
          <w:sz w:val="24"/>
          <w:szCs w:val="24"/>
          <w:lang w:eastAsia="pl-PL"/>
        </w:rPr>
        <w:t xml:space="preserve">wykonano </w:t>
      </w:r>
      <w:proofErr w:type="spellStart"/>
      <w:r w:rsidRPr="00F95591">
        <w:rPr>
          <w:rFonts w:ascii="Times New Roman" w:eastAsia="Times New Roman" w:hAnsi="Times New Roman" w:cs="Times New Roman"/>
          <w:b/>
          <w:sz w:val="24"/>
          <w:szCs w:val="24"/>
          <w:lang w:eastAsia="pl-PL"/>
        </w:rPr>
        <w:t>skany</w:t>
      </w:r>
      <w:proofErr w:type="spellEnd"/>
      <w:r w:rsidRPr="00F95591">
        <w:rPr>
          <w:rFonts w:ascii="Times New Roman" w:eastAsia="Times New Roman" w:hAnsi="Times New Roman" w:cs="Times New Roman"/>
          <w:b/>
          <w:sz w:val="24"/>
          <w:szCs w:val="24"/>
          <w:lang w:eastAsia="pl-PL"/>
        </w:rPr>
        <w:t xml:space="preserve"> 497 stron</w:t>
      </w:r>
      <w:r w:rsidRPr="00F95591">
        <w:rPr>
          <w:rFonts w:ascii="Times New Roman" w:eastAsia="Times New Roman" w:hAnsi="Times New Roman" w:cs="Times New Roman"/>
          <w:sz w:val="24"/>
          <w:szCs w:val="24"/>
          <w:lang w:eastAsia="pl-PL"/>
        </w:rPr>
        <w:t xml:space="preserve"> artykułów</w:t>
      </w:r>
      <w:r w:rsidR="00210074">
        <w:rPr>
          <w:rFonts w:ascii="Times New Roman" w:eastAsia="Times New Roman" w:hAnsi="Times New Roman" w:cs="Times New Roman"/>
          <w:sz w:val="24"/>
          <w:szCs w:val="24"/>
          <w:lang w:eastAsia="pl-PL"/>
        </w:rPr>
        <w:t xml:space="preserve"> z czasopism dla filii PBW oraz </w:t>
      </w:r>
      <w:r w:rsidRPr="00F95591">
        <w:rPr>
          <w:rFonts w:ascii="Times New Roman" w:eastAsia="Times New Roman" w:hAnsi="Times New Roman" w:cs="Times New Roman"/>
          <w:sz w:val="24"/>
          <w:szCs w:val="24"/>
          <w:lang w:eastAsia="pl-PL"/>
        </w:rPr>
        <w:t>dokumentów dla innych wydziałów.</w:t>
      </w:r>
    </w:p>
    <w:p w:rsidR="002E4D1B" w:rsidRPr="00F95591" w:rsidRDefault="002E4D1B" w:rsidP="00B5278F">
      <w:pPr>
        <w:widowControl w:val="0"/>
        <w:shd w:val="clear" w:color="auto" w:fill="FFFFFF"/>
        <w:autoSpaceDE w:val="0"/>
        <w:autoSpaceDN w:val="0"/>
        <w:adjustRightInd w:val="0"/>
        <w:spacing w:before="120" w:after="120" w:line="288" w:lineRule="auto"/>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Dane statystyczne z omawianego okresu są trochę niższe w porównaniu do poprzedniego roku, jedynie liczba nauczycieli korzystających z usług Czytelni utrzymała się mniej więcej na tym samym poziomie. </w:t>
      </w:r>
    </w:p>
    <w:p w:rsidR="002E4D1B" w:rsidRPr="00D530D3" w:rsidRDefault="002E4D1B" w:rsidP="00B5278F">
      <w:pPr>
        <w:widowControl w:val="0"/>
        <w:shd w:val="clear" w:color="auto" w:fill="FFFFFF"/>
        <w:autoSpaceDE w:val="0"/>
        <w:autoSpaceDN w:val="0"/>
        <w:adjustRightInd w:val="0"/>
        <w:spacing w:after="0" w:line="288" w:lineRule="auto"/>
        <w:jc w:val="both"/>
        <w:rPr>
          <w:rFonts w:ascii="Times New Roman" w:eastAsia="Times New Roman" w:hAnsi="Times New Roman" w:cs="Times New Roman"/>
          <w:sz w:val="24"/>
          <w:szCs w:val="24"/>
          <w:u w:val="single"/>
          <w:lang w:eastAsia="pl-PL"/>
        </w:rPr>
      </w:pPr>
      <w:r w:rsidRPr="00D530D3">
        <w:rPr>
          <w:rFonts w:ascii="Times New Roman" w:eastAsia="Times New Roman" w:hAnsi="Times New Roman" w:cs="Times New Roman"/>
          <w:sz w:val="24"/>
          <w:szCs w:val="24"/>
          <w:u w:val="single"/>
          <w:lang w:eastAsia="pl-PL"/>
        </w:rPr>
        <w:t>Gromadzenie i opracowanie czasopism – (kierownik</w:t>
      </w:r>
      <w:r w:rsidR="00D530D3">
        <w:rPr>
          <w:rFonts w:ascii="Times New Roman" w:eastAsia="Times New Roman" w:hAnsi="Times New Roman" w:cs="Times New Roman"/>
          <w:sz w:val="24"/>
          <w:szCs w:val="24"/>
          <w:u w:val="single"/>
          <w:lang w:eastAsia="pl-PL"/>
        </w:rPr>
        <w:t xml:space="preserve"> wydziału)</w:t>
      </w:r>
    </w:p>
    <w:p w:rsidR="002E4D1B" w:rsidRPr="00DC0B11" w:rsidRDefault="00FC649E" w:rsidP="001C4D0C">
      <w:pPr>
        <w:pStyle w:val="Akapitzlist"/>
        <w:widowControl w:val="0"/>
        <w:numPr>
          <w:ilvl w:val="0"/>
          <w:numId w:val="43"/>
        </w:numPr>
        <w:shd w:val="clear" w:color="auto" w:fill="FFFFFF"/>
        <w:tabs>
          <w:tab w:val="left" w:pos="426"/>
        </w:tabs>
        <w:autoSpaceDE w:val="0"/>
        <w:autoSpaceDN w:val="0"/>
        <w:adjustRightInd w:val="0"/>
        <w:spacing w:after="0" w:line="288"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Gromadzenie czasopism</w:t>
      </w:r>
    </w:p>
    <w:p w:rsidR="002E4D1B" w:rsidRPr="00F95591" w:rsidRDefault="002E4D1B" w:rsidP="001C4D0C">
      <w:pPr>
        <w:widowControl w:val="0"/>
        <w:numPr>
          <w:ilvl w:val="0"/>
          <w:numId w:val="45"/>
        </w:numPr>
        <w:shd w:val="clear" w:color="auto" w:fill="FFFFFF"/>
        <w:tabs>
          <w:tab w:val="left" w:pos="9072"/>
        </w:tabs>
        <w:autoSpaceDE w:val="0"/>
        <w:autoSpaceDN w:val="0"/>
        <w:adjustRightInd w:val="0"/>
        <w:spacing w:after="0" w:line="288" w:lineRule="auto"/>
        <w:ind w:right="1"/>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W 2014 roku kontynuowano prenumeratę cza</w:t>
      </w:r>
      <w:r w:rsidR="00210074">
        <w:rPr>
          <w:rFonts w:ascii="Times New Roman" w:eastAsia="Times New Roman" w:hAnsi="Times New Roman" w:cs="Times New Roman"/>
          <w:sz w:val="24"/>
          <w:szCs w:val="24"/>
          <w:lang w:eastAsia="pl-PL"/>
        </w:rPr>
        <w:t>sopism i wydawnictw ciągłych do </w:t>
      </w:r>
      <w:r w:rsidRPr="00F95591">
        <w:rPr>
          <w:rFonts w:ascii="Times New Roman" w:eastAsia="Times New Roman" w:hAnsi="Times New Roman" w:cs="Times New Roman"/>
          <w:sz w:val="24"/>
          <w:szCs w:val="24"/>
          <w:lang w:eastAsia="pl-PL"/>
        </w:rPr>
        <w:t xml:space="preserve">zbiorów Czytelni Głównej, dla innych wydziałów, oraz dla 9 Filii terenowych. </w:t>
      </w:r>
      <w:r w:rsidRPr="00F95591">
        <w:rPr>
          <w:rFonts w:ascii="Times New Roman" w:eastAsia="Times New Roman" w:hAnsi="Times New Roman" w:cs="Times New Roman"/>
          <w:b/>
          <w:sz w:val="24"/>
          <w:szCs w:val="24"/>
          <w:lang w:eastAsia="pl-PL"/>
        </w:rPr>
        <w:t>Prenumerowano 120 tytułów</w:t>
      </w:r>
      <w:r w:rsidRPr="00F95591">
        <w:rPr>
          <w:rFonts w:ascii="Times New Roman" w:eastAsia="Times New Roman" w:hAnsi="Times New Roman" w:cs="Times New Roman"/>
          <w:sz w:val="24"/>
          <w:szCs w:val="24"/>
          <w:lang w:eastAsia="pl-PL"/>
        </w:rPr>
        <w:t xml:space="preserve">. Dodatkowo otrzymano </w:t>
      </w:r>
      <w:r w:rsidRPr="00F95591">
        <w:rPr>
          <w:rFonts w:ascii="Times New Roman" w:eastAsia="Times New Roman" w:hAnsi="Times New Roman" w:cs="Times New Roman"/>
          <w:b/>
          <w:sz w:val="24"/>
          <w:szCs w:val="24"/>
          <w:lang w:eastAsia="pl-PL"/>
        </w:rPr>
        <w:t>bezpłatnie 12 tytułów</w:t>
      </w:r>
      <w:r w:rsidRPr="00F95591">
        <w:rPr>
          <w:rFonts w:ascii="Times New Roman" w:eastAsia="Times New Roman" w:hAnsi="Times New Roman" w:cs="Times New Roman"/>
          <w:sz w:val="24"/>
          <w:szCs w:val="24"/>
          <w:lang w:eastAsia="pl-PL"/>
        </w:rPr>
        <w:t xml:space="preserve">. </w:t>
      </w:r>
    </w:p>
    <w:p w:rsidR="002E4D1B" w:rsidRPr="00F95591" w:rsidRDefault="002E4D1B" w:rsidP="001C4D0C">
      <w:pPr>
        <w:widowControl w:val="0"/>
        <w:numPr>
          <w:ilvl w:val="0"/>
          <w:numId w:val="45"/>
        </w:numPr>
        <w:shd w:val="clear" w:color="auto" w:fill="FFFFFF"/>
        <w:tabs>
          <w:tab w:val="left" w:pos="9072"/>
        </w:tabs>
        <w:autoSpaceDE w:val="0"/>
        <w:autoSpaceDN w:val="0"/>
        <w:adjustRightInd w:val="0"/>
        <w:spacing w:after="0" w:line="288" w:lineRule="auto"/>
        <w:ind w:right="1"/>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Czasopisma i prasę na rok wydawniczy 2014 dostarczała firma RUCH S.A. </w:t>
      </w:r>
    </w:p>
    <w:p w:rsidR="002E4D1B" w:rsidRPr="00F95591" w:rsidRDefault="002E4D1B" w:rsidP="001C4D0C">
      <w:pPr>
        <w:widowControl w:val="0"/>
        <w:numPr>
          <w:ilvl w:val="0"/>
          <w:numId w:val="45"/>
        </w:numPr>
        <w:shd w:val="clear" w:color="auto" w:fill="FFFFFF"/>
        <w:tabs>
          <w:tab w:val="left" w:pos="9072"/>
        </w:tabs>
        <w:autoSpaceDE w:val="0"/>
        <w:autoSpaceDN w:val="0"/>
        <w:adjustRightInd w:val="0"/>
        <w:spacing w:after="0" w:line="288" w:lineRule="auto"/>
        <w:ind w:right="1"/>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lastRenderedPageBreak/>
        <w:t>W każdym kwartale kierownik Wydział</w:t>
      </w:r>
      <w:r w:rsidR="00210074">
        <w:rPr>
          <w:rFonts w:ascii="Times New Roman" w:eastAsia="Times New Roman" w:hAnsi="Times New Roman" w:cs="Times New Roman"/>
          <w:sz w:val="24"/>
          <w:szCs w:val="24"/>
          <w:lang w:eastAsia="pl-PL"/>
        </w:rPr>
        <w:t>u sprawdzała zgodność faktur na </w:t>
      </w:r>
      <w:r w:rsidRPr="00F95591">
        <w:rPr>
          <w:rFonts w:ascii="Times New Roman" w:eastAsia="Times New Roman" w:hAnsi="Times New Roman" w:cs="Times New Roman"/>
          <w:sz w:val="24"/>
          <w:szCs w:val="24"/>
          <w:lang w:eastAsia="pl-PL"/>
        </w:rPr>
        <w:t>prenumeratę z zamówieniem.</w:t>
      </w:r>
    </w:p>
    <w:p w:rsidR="002E4D1B" w:rsidRPr="00F95591" w:rsidRDefault="002E4D1B" w:rsidP="001C4D0C">
      <w:pPr>
        <w:widowControl w:val="0"/>
        <w:numPr>
          <w:ilvl w:val="0"/>
          <w:numId w:val="45"/>
        </w:numPr>
        <w:shd w:val="clear" w:color="auto" w:fill="FFFFFF"/>
        <w:autoSpaceDE w:val="0"/>
        <w:autoSpaceDN w:val="0"/>
        <w:adjustRightInd w:val="0"/>
        <w:spacing w:after="0" w:line="288" w:lineRule="auto"/>
        <w:ind w:right="1"/>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Monity dotyczące prenumerowanych czasopism były zgłaszane na bieżąco – telefonicznie albo pocztą elektroniczną.</w:t>
      </w:r>
    </w:p>
    <w:p w:rsidR="002E4D1B" w:rsidRPr="00F95591" w:rsidRDefault="002E4D1B" w:rsidP="001C4D0C">
      <w:pPr>
        <w:widowControl w:val="0"/>
        <w:numPr>
          <w:ilvl w:val="0"/>
          <w:numId w:val="45"/>
        </w:numPr>
        <w:shd w:val="clear" w:color="auto" w:fill="FFFFFF"/>
        <w:autoSpaceDE w:val="0"/>
        <w:autoSpaceDN w:val="0"/>
        <w:adjustRightInd w:val="0"/>
        <w:spacing w:after="0" w:line="288" w:lineRule="auto"/>
        <w:ind w:right="1"/>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We wrześniu rozpoczęto przygotowania do prenumeraty na rok 2015. </w:t>
      </w:r>
    </w:p>
    <w:p w:rsidR="002E4D1B" w:rsidRPr="00F95591" w:rsidRDefault="002E4D1B" w:rsidP="001C4D0C">
      <w:pPr>
        <w:widowControl w:val="0"/>
        <w:numPr>
          <w:ilvl w:val="0"/>
          <w:numId w:val="45"/>
        </w:numPr>
        <w:shd w:val="clear" w:color="auto" w:fill="FFFFFF"/>
        <w:autoSpaceDE w:val="0"/>
        <w:autoSpaceDN w:val="0"/>
        <w:adjustRightInd w:val="0"/>
        <w:spacing w:after="0" w:line="288" w:lineRule="auto"/>
        <w:ind w:right="1"/>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Kierownik Wydziału Czytelni opracowała </w:t>
      </w:r>
      <w:r w:rsidR="00210074">
        <w:rPr>
          <w:rFonts w:ascii="Times New Roman" w:eastAsia="Times New Roman" w:hAnsi="Times New Roman" w:cs="Times New Roman"/>
          <w:sz w:val="24"/>
          <w:szCs w:val="24"/>
          <w:lang w:eastAsia="pl-PL"/>
        </w:rPr>
        <w:t>pakiet zestawień potrzebnych do </w:t>
      </w:r>
      <w:r w:rsidRPr="00F95591">
        <w:rPr>
          <w:rFonts w:ascii="Times New Roman" w:eastAsia="Times New Roman" w:hAnsi="Times New Roman" w:cs="Times New Roman"/>
          <w:sz w:val="24"/>
          <w:szCs w:val="24"/>
          <w:lang w:eastAsia="pl-PL"/>
        </w:rPr>
        <w:t>przedstawienia zamówienia publicznego dotyczącego prenumeraty dla PBW w Bydgoszczy oraz 9  Filii terenowych.</w:t>
      </w:r>
    </w:p>
    <w:p w:rsidR="002E4D1B" w:rsidRPr="00F95591" w:rsidRDefault="002E4D1B" w:rsidP="001C4D0C">
      <w:pPr>
        <w:widowControl w:val="0"/>
        <w:numPr>
          <w:ilvl w:val="0"/>
          <w:numId w:val="45"/>
        </w:numPr>
        <w:shd w:val="clear" w:color="auto" w:fill="FFFFFF"/>
        <w:autoSpaceDE w:val="0"/>
        <w:autoSpaceDN w:val="0"/>
        <w:adjustRightInd w:val="0"/>
        <w:spacing w:after="0" w:line="288" w:lineRule="auto"/>
        <w:ind w:right="1"/>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Złożone zostały dwie oferty: przez firmę RUCH S.A. i firmę Garmond Press S.A.</w:t>
      </w:r>
    </w:p>
    <w:p w:rsidR="002E4D1B" w:rsidRPr="00F95591" w:rsidRDefault="002E4D1B" w:rsidP="001C4D0C">
      <w:pPr>
        <w:widowControl w:val="0"/>
        <w:numPr>
          <w:ilvl w:val="0"/>
          <w:numId w:val="45"/>
        </w:numPr>
        <w:shd w:val="clear" w:color="auto" w:fill="FFFFFF"/>
        <w:autoSpaceDE w:val="0"/>
        <w:autoSpaceDN w:val="0"/>
        <w:adjustRightInd w:val="0"/>
        <w:spacing w:after="0" w:line="288" w:lineRule="auto"/>
        <w:ind w:right="1"/>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Oferty zostały otwarte, odczytane i ocenione  przez komisję. Kierownik Wydziału Czytelni sprawdziła pod kątem merytorycznym złożone oferty. </w:t>
      </w:r>
    </w:p>
    <w:p w:rsidR="002E4D1B" w:rsidRPr="00F95591" w:rsidRDefault="002E4D1B" w:rsidP="001C4D0C">
      <w:pPr>
        <w:widowControl w:val="0"/>
        <w:numPr>
          <w:ilvl w:val="0"/>
          <w:numId w:val="45"/>
        </w:numPr>
        <w:shd w:val="clear" w:color="auto" w:fill="FFFFFF"/>
        <w:autoSpaceDE w:val="0"/>
        <w:autoSpaceDN w:val="0"/>
        <w:adjustRightInd w:val="0"/>
        <w:spacing w:after="0" w:line="288" w:lineRule="auto"/>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W wyniku przeprowadzonego p</w:t>
      </w:r>
      <w:r w:rsidR="00210074">
        <w:rPr>
          <w:rFonts w:ascii="Times New Roman" w:eastAsia="Times New Roman" w:hAnsi="Times New Roman" w:cs="Times New Roman"/>
          <w:sz w:val="24"/>
          <w:szCs w:val="24"/>
          <w:lang w:eastAsia="pl-PL"/>
        </w:rPr>
        <w:t>ostępowania wybrano ofertę</w:t>
      </w:r>
      <w:r w:rsidRPr="00F95591">
        <w:rPr>
          <w:rFonts w:ascii="Times New Roman" w:eastAsia="Times New Roman" w:hAnsi="Times New Roman" w:cs="Times New Roman"/>
          <w:sz w:val="24"/>
          <w:szCs w:val="24"/>
          <w:lang w:eastAsia="pl-PL"/>
        </w:rPr>
        <w:t>: RUCH S.A, Warszawa. Uzasadnienie wyboru: korzystniejsza cena. Wszystkie tytuły na rok wydawniczy 2014 będziemy otrzymywać za pośrednictwem firmy RUCH S.A.</w:t>
      </w:r>
    </w:p>
    <w:p w:rsidR="002E4D1B" w:rsidRPr="00FC649E" w:rsidRDefault="00FC649E" w:rsidP="001C4D0C">
      <w:pPr>
        <w:pStyle w:val="Akapitzlist"/>
        <w:widowControl w:val="0"/>
        <w:numPr>
          <w:ilvl w:val="0"/>
          <w:numId w:val="43"/>
        </w:numPr>
        <w:shd w:val="clear" w:color="auto" w:fill="FFFFFF"/>
        <w:tabs>
          <w:tab w:val="left" w:pos="567"/>
        </w:tabs>
        <w:autoSpaceDE w:val="0"/>
        <w:autoSpaceDN w:val="0"/>
        <w:adjustRightInd w:val="0"/>
        <w:spacing w:after="0" w:line="288"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Opracowanie czasopism</w:t>
      </w:r>
    </w:p>
    <w:p w:rsidR="002E4D1B" w:rsidRPr="00F95591" w:rsidRDefault="002E4D1B" w:rsidP="001C4D0C">
      <w:pPr>
        <w:widowControl w:val="0"/>
        <w:numPr>
          <w:ilvl w:val="0"/>
          <w:numId w:val="46"/>
        </w:numPr>
        <w:shd w:val="clear" w:color="auto" w:fill="FFFFFF"/>
        <w:autoSpaceDE w:val="0"/>
        <w:autoSpaceDN w:val="0"/>
        <w:adjustRightInd w:val="0"/>
        <w:spacing w:after="0" w:line="288" w:lineRule="auto"/>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W 2014 roku kierownik Wydziału Izabela Kam</w:t>
      </w:r>
      <w:r w:rsidR="00DF27CD">
        <w:rPr>
          <w:rFonts w:ascii="Times New Roman" w:eastAsia="Times New Roman" w:hAnsi="Times New Roman" w:cs="Times New Roman"/>
          <w:sz w:val="24"/>
          <w:szCs w:val="24"/>
          <w:lang w:eastAsia="pl-PL"/>
        </w:rPr>
        <w:t>asz kontynuowała prace nad </w:t>
      </w:r>
      <w:r w:rsidRPr="00F95591">
        <w:rPr>
          <w:rFonts w:ascii="Times New Roman" w:eastAsia="Times New Roman" w:hAnsi="Times New Roman" w:cs="Times New Roman"/>
          <w:sz w:val="24"/>
          <w:szCs w:val="24"/>
          <w:lang w:eastAsia="pl-PL"/>
        </w:rPr>
        <w:t xml:space="preserve">opracowaniem i wprowadzaniem zasobów </w:t>
      </w:r>
      <w:r w:rsidR="00DF27CD">
        <w:rPr>
          <w:rFonts w:ascii="Times New Roman" w:eastAsia="Times New Roman" w:hAnsi="Times New Roman" w:cs="Times New Roman"/>
          <w:sz w:val="24"/>
          <w:szCs w:val="24"/>
          <w:lang w:eastAsia="pl-PL"/>
        </w:rPr>
        <w:t>czasopism w systemie PROLIB, na </w:t>
      </w:r>
      <w:r w:rsidRPr="00F95591">
        <w:rPr>
          <w:rFonts w:ascii="Times New Roman" w:eastAsia="Times New Roman" w:hAnsi="Times New Roman" w:cs="Times New Roman"/>
          <w:sz w:val="24"/>
          <w:szCs w:val="24"/>
          <w:lang w:eastAsia="pl-PL"/>
        </w:rPr>
        <w:t xml:space="preserve">stanowisku komputerowym w Czytelni. </w:t>
      </w:r>
    </w:p>
    <w:p w:rsidR="002E4D1B" w:rsidRPr="00F95591" w:rsidRDefault="002E4D1B" w:rsidP="001C4D0C">
      <w:pPr>
        <w:widowControl w:val="0"/>
        <w:numPr>
          <w:ilvl w:val="0"/>
          <w:numId w:val="46"/>
        </w:numPr>
        <w:shd w:val="clear" w:color="auto" w:fill="FFFFFF"/>
        <w:autoSpaceDE w:val="0"/>
        <w:autoSpaceDN w:val="0"/>
        <w:adjustRightInd w:val="0"/>
        <w:spacing w:after="0" w:line="288" w:lineRule="auto"/>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Poprawiono w bazie 6 opisów wydawnictw ciągłych.</w:t>
      </w:r>
    </w:p>
    <w:p w:rsidR="002E4D1B" w:rsidRPr="00F95591" w:rsidRDefault="002E4D1B" w:rsidP="001C4D0C">
      <w:pPr>
        <w:widowControl w:val="0"/>
        <w:numPr>
          <w:ilvl w:val="0"/>
          <w:numId w:val="46"/>
        </w:numPr>
        <w:shd w:val="clear" w:color="auto" w:fill="FFFFFF"/>
        <w:autoSpaceDE w:val="0"/>
        <w:autoSpaceDN w:val="0"/>
        <w:adjustRightInd w:val="0"/>
        <w:spacing w:after="0" w:line="288" w:lineRule="auto"/>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Cały rok akcesja czasopism była prowadzona na bieżąco w systemie PROLIB. Czasopisma aktualnie prenumerowane są widoczne we wspólnej bazie INFOBIBNET.</w:t>
      </w:r>
    </w:p>
    <w:p w:rsidR="002E4D1B" w:rsidRPr="00F95591" w:rsidRDefault="002E4D1B" w:rsidP="001C4D0C">
      <w:pPr>
        <w:widowControl w:val="0"/>
        <w:numPr>
          <w:ilvl w:val="0"/>
          <w:numId w:val="46"/>
        </w:numPr>
        <w:shd w:val="clear" w:color="auto" w:fill="FFFFFF"/>
        <w:autoSpaceDE w:val="0"/>
        <w:autoSpaceDN w:val="0"/>
        <w:adjustRightInd w:val="0"/>
        <w:spacing w:after="0" w:line="288" w:lineRule="auto"/>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Dla dzienników założona jest lokalizacja z inf</w:t>
      </w:r>
      <w:r w:rsidR="00DF27CD">
        <w:rPr>
          <w:rFonts w:ascii="Times New Roman" w:eastAsia="Times New Roman" w:hAnsi="Times New Roman" w:cs="Times New Roman"/>
          <w:sz w:val="24"/>
          <w:szCs w:val="24"/>
          <w:lang w:eastAsia="pl-PL"/>
        </w:rPr>
        <w:t>ormacją „Bieżący wpływ zgodny z </w:t>
      </w:r>
      <w:r w:rsidRPr="00F95591">
        <w:rPr>
          <w:rFonts w:ascii="Times New Roman" w:eastAsia="Times New Roman" w:hAnsi="Times New Roman" w:cs="Times New Roman"/>
          <w:sz w:val="24"/>
          <w:szCs w:val="24"/>
          <w:lang w:eastAsia="pl-PL"/>
        </w:rPr>
        <w:t>cyklem wydawniczym”.</w:t>
      </w:r>
    </w:p>
    <w:p w:rsidR="002E4D1B" w:rsidRPr="00F95591" w:rsidRDefault="002E4D1B" w:rsidP="001C4D0C">
      <w:pPr>
        <w:widowControl w:val="0"/>
        <w:numPr>
          <w:ilvl w:val="0"/>
          <w:numId w:val="46"/>
        </w:numPr>
        <w:shd w:val="clear" w:color="auto" w:fill="FFFFFF"/>
        <w:autoSpaceDE w:val="0"/>
        <w:autoSpaceDN w:val="0"/>
        <w:adjustRightInd w:val="0"/>
        <w:spacing w:after="0" w:line="288" w:lineRule="auto"/>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Na bieżąco są poprawiane wzorce dokumentu podstawowego czasopism, które zmieniły częstotliwość ukazywania się. </w:t>
      </w:r>
    </w:p>
    <w:p w:rsidR="002E4D1B" w:rsidRPr="00F95591" w:rsidRDefault="002E4D1B" w:rsidP="001C4D0C">
      <w:pPr>
        <w:widowControl w:val="0"/>
        <w:numPr>
          <w:ilvl w:val="0"/>
          <w:numId w:val="46"/>
        </w:numPr>
        <w:shd w:val="clear" w:color="auto" w:fill="FFFFFF"/>
        <w:autoSpaceDE w:val="0"/>
        <w:autoSpaceDN w:val="0"/>
        <w:adjustRightInd w:val="0"/>
        <w:spacing w:after="0" w:line="288" w:lineRule="auto"/>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W 2014 roku łącznie </w:t>
      </w:r>
      <w:r w:rsidRPr="00F95591">
        <w:rPr>
          <w:rFonts w:ascii="Times New Roman" w:eastAsia="Times New Roman" w:hAnsi="Times New Roman" w:cs="Times New Roman"/>
          <w:b/>
          <w:sz w:val="24"/>
          <w:szCs w:val="24"/>
          <w:lang w:eastAsia="pl-PL"/>
        </w:rPr>
        <w:t>wpisano do bazy 132 roczniki czasopism</w:t>
      </w:r>
      <w:r w:rsidRPr="00F95591">
        <w:rPr>
          <w:rFonts w:ascii="Times New Roman" w:eastAsia="Times New Roman" w:hAnsi="Times New Roman" w:cs="Times New Roman"/>
          <w:sz w:val="24"/>
          <w:szCs w:val="24"/>
          <w:lang w:eastAsia="pl-PL"/>
        </w:rPr>
        <w:t>.</w:t>
      </w:r>
    </w:p>
    <w:p w:rsidR="002E4D1B" w:rsidRPr="00FC649E" w:rsidRDefault="00FC649E" w:rsidP="00B5278F">
      <w:pPr>
        <w:widowControl w:val="0"/>
        <w:shd w:val="clear" w:color="auto" w:fill="FFFFFF"/>
        <w:autoSpaceDE w:val="0"/>
        <w:autoSpaceDN w:val="0"/>
        <w:adjustRightInd w:val="0"/>
        <w:spacing w:before="120" w:after="0" w:line="288"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Księgozbiór podręczny Czytelni</w:t>
      </w:r>
    </w:p>
    <w:p w:rsidR="002E4D1B" w:rsidRPr="00F95591" w:rsidRDefault="002E4D1B" w:rsidP="001C4D0C">
      <w:pPr>
        <w:widowControl w:val="0"/>
        <w:numPr>
          <w:ilvl w:val="0"/>
          <w:numId w:val="47"/>
        </w:numPr>
        <w:shd w:val="clear" w:color="auto" w:fill="FFFFFF"/>
        <w:tabs>
          <w:tab w:val="clear" w:pos="1020"/>
          <w:tab w:val="num" w:pos="851"/>
        </w:tabs>
        <w:autoSpaceDE w:val="0"/>
        <w:autoSpaceDN w:val="0"/>
        <w:adjustRightInd w:val="0"/>
        <w:spacing w:after="0" w:line="288" w:lineRule="auto"/>
        <w:ind w:left="426" w:right="1" w:hanging="283"/>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Włączono do księgozbioru</w:t>
      </w:r>
      <w:r w:rsidRPr="00F95591">
        <w:rPr>
          <w:rFonts w:ascii="Times New Roman" w:eastAsia="Times New Roman" w:hAnsi="Times New Roman" w:cs="Times New Roman"/>
          <w:b/>
          <w:sz w:val="24"/>
          <w:szCs w:val="24"/>
          <w:lang w:eastAsia="pl-PL"/>
        </w:rPr>
        <w:t xml:space="preserve"> 249 woluminów nowych książek</w:t>
      </w:r>
      <w:r w:rsidR="00DF27CD">
        <w:rPr>
          <w:rFonts w:ascii="Times New Roman" w:eastAsia="Times New Roman" w:hAnsi="Times New Roman" w:cs="Times New Roman"/>
          <w:sz w:val="24"/>
          <w:szCs w:val="24"/>
          <w:lang w:eastAsia="pl-PL"/>
        </w:rPr>
        <w:t xml:space="preserve"> przekazanych przez </w:t>
      </w:r>
      <w:r w:rsidRPr="00F95591">
        <w:rPr>
          <w:rFonts w:ascii="Times New Roman" w:eastAsia="Times New Roman" w:hAnsi="Times New Roman" w:cs="Times New Roman"/>
          <w:sz w:val="24"/>
          <w:szCs w:val="24"/>
          <w:lang w:eastAsia="pl-PL"/>
        </w:rPr>
        <w:t>Wydział Opracowania. Pracownicy Czytelni drukują kody, o</w:t>
      </w:r>
      <w:r w:rsidR="00DF27CD">
        <w:rPr>
          <w:rFonts w:ascii="Times New Roman" w:eastAsia="Times New Roman" w:hAnsi="Times New Roman" w:cs="Times New Roman"/>
          <w:sz w:val="24"/>
          <w:szCs w:val="24"/>
          <w:lang w:eastAsia="pl-PL"/>
        </w:rPr>
        <w:t>klejają  nowe książki i </w:t>
      </w:r>
      <w:r w:rsidRPr="00F95591">
        <w:rPr>
          <w:rFonts w:ascii="Times New Roman" w:eastAsia="Times New Roman" w:hAnsi="Times New Roman" w:cs="Times New Roman"/>
          <w:sz w:val="24"/>
          <w:szCs w:val="24"/>
          <w:lang w:eastAsia="pl-PL"/>
        </w:rPr>
        <w:t>przekazują je w systemie do obiegu.</w:t>
      </w:r>
    </w:p>
    <w:p w:rsidR="002E4D1B" w:rsidRPr="00F95591" w:rsidRDefault="002E4D1B" w:rsidP="001C4D0C">
      <w:pPr>
        <w:widowControl w:val="0"/>
        <w:numPr>
          <w:ilvl w:val="0"/>
          <w:numId w:val="47"/>
        </w:numPr>
        <w:shd w:val="clear" w:color="auto" w:fill="FFFFFF"/>
        <w:tabs>
          <w:tab w:val="clear" w:pos="1020"/>
          <w:tab w:val="num" w:pos="851"/>
        </w:tabs>
        <w:autoSpaceDE w:val="0"/>
        <w:autoSpaceDN w:val="0"/>
        <w:adjustRightInd w:val="0"/>
        <w:spacing w:after="0" w:line="288" w:lineRule="auto"/>
        <w:ind w:left="426" w:hanging="283"/>
        <w:jc w:val="both"/>
        <w:rPr>
          <w:rFonts w:ascii="Times New Roman" w:eastAsia="Times New Roman" w:hAnsi="Times New Roman" w:cs="Times New Roman"/>
          <w:spacing w:val="-2"/>
          <w:sz w:val="24"/>
          <w:szCs w:val="24"/>
          <w:lang w:eastAsia="pl-PL"/>
        </w:rPr>
      </w:pPr>
      <w:r w:rsidRPr="00F95591">
        <w:rPr>
          <w:rFonts w:ascii="Times New Roman" w:eastAsia="Times New Roman" w:hAnsi="Times New Roman" w:cs="Times New Roman"/>
          <w:spacing w:val="-2"/>
          <w:sz w:val="24"/>
          <w:szCs w:val="24"/>
          <w:lang w:eastAsia="pl-PL"/>
        </w:rPr>
        <w:t xml:space="preserve">Poprawiono w systemie PROLIB 22 opisy nowych książek – zmieniono znak miejsca (klasyfikację), aby dostosować do potrzeb Czytelni. </w:t>
      </w:r>
    </w:p>
    <w:p w:rsidR="002E4D1B" w:rsidRPr="00F95591" w:rsidRDefault="002E4D1B" w:rsidP="001C4D0C">
      <w:pPr>
        <w:widowControl w:val="0"/>
        <w:numPr>
          <w:ilvl w:val="0"/>
          <w:numId w:val="47"/>
        </w:numPr>
        <w:shd w:val="clear" w:color="auto" w:fill="FFFFFF"/>
        <w:tabs>
          <w:tab w:val="clear" w:pos="1020"/>
          <w:tab w:val="num" w:pos="851"/>
          <w:tab w:val="left" w:pos="9072"/>
        </w:tabs>
        <w:autoSpaceDE w:val="0"/>
        <w:autoSpaceDN w:val="0"/>
        <w:adjustRightInd w:val="0"/>
        <w:spacing w:after="0" w:line="288" w:lineRule="auto"/>
        <w:ind w:left="426" w:right="1" w:hanging="283"/>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Wycofano 8 woluminów książek starych wydań, a z katalogów usunięto 21 kart.</w:t>
      </w:r>
    </w:p>
    <w:p w:rsidR="002E4D1B" w:rsidRPr="00F95591" w:rsidRDefault="002E4D1B" w:rsidP="001C4D0C">
      <w:pPr>
        <w:widowControl w:val="0"/>
        <w:numPr>
          <w:ilvl w:val="0"/>
          <w:numId w:val="47"/>
        </w:numPr>
        <w:shd w:val="clear" w:color="auto" w:fill="FFFFFF"/>
        <w:tabs>
          <w:tab w:val="clear" w:pos="1020"/>
          <w:tab w:val="num" w:pos="851"/>
          <w:tab w:val="left" w:pos="9072"/>
        </w:tabs>
        <w:autoSpaceDE w:val="0"/>
        <w:autoSpaceDN w:val="0"/>
        <w:adjustRightInd w:val="0"/>
        <w:spacing w:after="0" w:line="288" w:lineRule="auto"/>
        <w:ind w:left="426" w:right="1" w:hanging="283"/>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W 2</w:t>
      </w:r>
      <w:r w:rsidR="00E57B69">
        <w:rPr>
          <w:rFonts w:ascii="Times New Roman" w:eastAsia="Times New Roman" w:hAnsi="Times New Roman" w:cs="Times New Roman"/>
          <w:sz w:val="24"/>
          <w:szCs w:val="24"/>
          <w:lang w:eastAsia="pl-PL"/>
        </w:rPr>
        <w:t>014 roku rozpoczęto prace nad o</w:t>
      </w:r>
      <w:r w:rsidRPr="00F95591">
        <w:rPr>
          <w:rFonts w:ascii="Times New Roman" w:eastAsia="Times New Roman" w:hAnsi="Times New Roman" w:cs="Times New Roman"/>
          <w:sz w:val="24"/>
          <w:szCs w:val="24"/>
          <w:lang w:eastAsia="pl-PL"/>
        </w:rPr>
        <w:t xml:space="preserve">klejaniem księgozbioru podręcznego kodami kreskowymi. Pracownicy czytelni poprawiają w </w:t>
      </w:r>
      <w:proofErr w:type="spellStart"/>
      <w:r w:rsidRPr="00F95591">
        <w:rPr>
          <w:rFonts w:ascii="Times New Roman" w:eastAsia="Times New Roman" w:hAnsi="Times New Roman" w:cs="Times New Roman"/>
          <w:sz w:val="24"/>
          <w:szCs w:val="24"/>
          <w:lang w:eastAsia="pl-PL"/>
        </w:rPr>
        <w:t>Prolibi</w:t>
      </w:r>
      <w:r w:rsidR="00DF27CD">
        <w:rPr>
          <w:rFonts w:ascii="Times New Roman" w:eastAsia="Times New Roman" w:hAnsi="Times New Roman" w:cs="Times New Roman"/>
          <w:sz w:val="24"/>
          <w:szCs w:val="24"/>
          <w:lang w:eastAsia="pl-PL"/>
        </w:rPr>
        <w:t>e</w:t>
      </w:r>
      <w:proofErr w:type="spellEnd"/>
      <w:r w:rsidR="00DF27CD">
        <w:rPr>
          <w:rFonts w:ascii="Times New Roman" w:eastAsia="Times New Roman" w:hAnsi="Times New Roman" w:cs="Times New Roman"/>
          <w:sz w:val="24"/>
          <w:szCs w:val="24"/>
          <w:lang w:eastAsia="pl-PL"/>
        </w:rPr>
        <w:t xml:space="preserve"> opisy książek, drukują kody i oklejają </w:t>
      </w:r>
      <w:r w:rsidRPr="00F95591">
        <w:rPr>
          <w:rFonts w:ascii="Times New Roman" w:eastAsia="Times New Roman" w:hAnsi="Times New Roman" w:cs="Times New Roman"/>
          <w:sz w:val="24"/>
          <w:szCs w:val="24"/>
          <w:lang w:eastAsia="pl-PL"/>
        </w:rPr>
        <w:t xml:space="preserve">księgozbiór podręczny. </w:t>
      </w:r>
      <w:r w:rsidRPr="00F95591">
        <w:rPr>
          <w:rFonts w:ascii="Times New Roman" w:eastAsia="Times New Roman" w:hAnsi="Times New Roman" w:cs="Times New Roman"/>
          <w:b/>
          <w:sz w:val="24"/>
          <w:szCs w:val="24"/>
          <w:lang w:eastAsia="pl-PL"/>
        </w:rPr>
        <w:t>Oklejono 480 wolumenów</w:t>
      </w:r>
      <w:r w:rsidRPr="00F95591">
        <w:rPr>
          <w:rFonts w:ascii="Times New Roman" w:eastAsia="Times New Roman" w:hAnsi="Times New Roman" w:cs="Times New Roman"/>
          <w:sz w:val="24"/>
          <w:szCs w:val="24"/>
          <w:lang w:eastAsia="pl-PL"/>
        </w:rPr>
        <w:t>.</w:t>
      </w:r>
    </w:p>
    <w:p w:rsidR="002E4D1B" w:rsidRPr="00E3778A" w:rsidRDefault="00E3778A" w:rsidP="00B5278F">
      <w:pPr>
        <w:widowControl w:val="0"/>
        <w:shd w:val="clear" w:color="auto" w:fill="FFFFFF"/>
        <w:autoSpaceDE w:val="0"/>
        <w:autoSpaceDN w:val="0"/>
        <w:adjustRightInd w:val="0"/>
        <w:spacing w:before="120" w:after="0" w:line="288" w:lineRule="auto"/>
        <w:jc w:val="both"/>
        <w:rPr>
          <w:rFonts w:ascii="Times New Roman" w:eastAsia="Times New Roman" w:hAnsi="Times New Roman" w:cs="Times New Roman"/>
          <w:sz w:val="24"/>
          <w:szCs w:val="24"/>
          <w:u w:val="single"/>
          <w:lang w:eastAsia="pl-PL"/>
        </w:rPr>
      </w:pPr>
      <w:r w:rsidRPr="00E3778A">
        <w:rPr>
          <w:rFonts w:ascii="Times New Roman" w:eastAsia="Times New Roman" w:hAnsi="Times New Roman" w:cs="Times New Roman"/>
          <w:sz w:val="24"/>
          <w:szCs w:val="24"/>
          <w:u w:val="single"/>
          <w:lang w:eastAsia="pl-PL"/>
        </w:rPr>
        <w:t>Zbiór czasopism</w:t>
      </w:r>
    </w:p>
    <w:p w:rsidR="002E4D1B" w:rsidRPr="00F95591" w:rsidRDefault="002E4D1B" w:rsidP="001C4D0C">
      <w:pPr>
        <w:widowControl w:val="0"/>
        <w:numPr>
          <w:ilvl w:val="3"/>
          <w:numId w:val="11"/>
        </w:numPr>
        <w:shd w:val="clear" w:color="auto" w:fill="FFFFFF"/>
        <w:tabs>
          <w:tab w:val="num" w:pos="426"/>
        </w:tabs>
        <w:autoSpaceDE w:val="0"/>
        <w:autoSpaceDN w:val="0"/>
        <w:adjustRightInd w:val="0"/>
        <w:spacing w:after="0" w:line="288" w:lineRule="auto"/>
        <w:ind w:left="426" w:right="480"/>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Skompletowano, opisano i związano czasopisma z roczników 2013 i część z 2014.</w:t>
      </w:r>
    </w:p>
    <w:p w:rsidR="002E4D1B" w:rsidRPr="00F95591" w:rsidRDefault="002E4D1B" w:rsidP="001C4D0C">
      <w:pPr>
        <w:widowControl w:val="0"/>
        <w:numPr>
          <w:ilvl w:val="3"/>
          <w:numId w:val="11"/>
        </w:numPr>
        <w:shd w:val="clear" w:color="auto" w:fill="FFFFFF"/>
        <w:tabs>
          <w:tab w:val="num" w:pos="426"/>
        </w:tabs>
        <w:autoSpaceDE w:val="0"/>
        <w:autoSpaceDN w:val="0"/>
        <w:adjustRightInd w:val="0"/>
        <w:spacing w:after="0" w:line="288" w:lineRule="auto"/>
        <w:ind w:left="426" w:right="480"/>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Spakowano i przekazano na makulaturę stare gazety i tygodniki, które nie są gromadzone w zbiorach.</w:t>
      </w:r>
    </w:p>
    <w:p w:rsidR="002E4D1B" w:rsidRPr="00F95591" w:rsidRDefault="002E4D1B" w:rsidP="001C4D0C">
      <w:pPr>
        <w:widowControl w:val="0"/>
        <w:numPr>
          <w:ilvl w:val="3"/>
          <w:numId w:val="11"/>
        </w:numPr>
        <w:shd w:val="clear" w:color="auto" w:fill="FFFFFF"/>
        <w:tabs>
          <w:tab w:val="num" w:pos="426"/>
        </w:tabs>
        <w:autoSpaceDE w:val="0"/>
        <w:autoSpaceDN w:val="0"/>
        <w:adjustRightInd w:val="0"/>
        <w:spacing w:after="0" w:line="288" w:lineRule="auto"/>
        <w:ind w:left="426" w:right="480"/>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lastRenderedPageBreak/>
        <w:t>Przekazanie do magazynu czasopism z rocznika 2011</w:t>
      </w:r>
      <w:r w:rsidR="004134B7">
        <w:rPr>
          <w:rFonts w:ascii="Times New Roman" w:eastAsia="Times New Roman" w:hAnsi="Times New Roman" w:cs="Times New Roman"/>
          <w:sz w:val="24"/>
          <w:szCs w:val="24"/>
          <w:lang w:eastAsia="pl-PL"/>
        </w:rPr>
        <w:t>, przesunięto na 2015 rok. Jest </w:t>
      </w:r>
      <w:r w:rsidRPr="00F95591">
        <w:rPr>
          <w:rFonts w:ascii="Times New Roman" w:eastAsia="Times New Roman" w:hAnsi="Times New Roman" w:cs="Times New Roman"/>
          <w:sz w:val="24"/>
          <w:szCs w:val="24"/>
          <w:lang w:eastAsia="pl-PL"/>
        </w:rPr>
        <w:t>to korzystne dla czytelnika ponieważ najczęściej wykorzystywane są najnowsze roczniki czasopism a pozwoliły na to możl</w:t>
      </w:r>
      <w:r w:rsidR="004134B7">
        <w:rPr>
          <w:rFonts w:ascii="Times New Roman" w:eastAsia="Times New Roman" w:hAnsi="Times New Roman" w:cs="Times New Roman"/>
          <w:sz w:val="24"/>
          <w:szCs w:val="24"/>
          <w:lang w:eastAsia="pl-PL"/>
        </w:rPr>
        <w:t>iwości magazynowe (nie ma już w </w:t>
      </w:r>
      <w:r w:rsidRPr="00F95591">
        <w:rPr>
          <w:rFonts w:ascii="Times New Roman" w:eastAsia="Times New Roman" w:hAnsi="Times New Roman" w:cs="Times New Roman"/>
          <w:sz w:val="24"/>
          <w:szCs w:val="24"/>
          <w:lang w:eastAsia="pl-PL"/>
        </w:rPr>
        <w:t>magazynie podręcznym drukowanych wersji Dzienników Urzędowych).</w:t>
      </w:r>
    </w:p>
    <w:p w:rsidR="002E4D1B" w:rsidRPr="00F95591" w:rsidRDefault="002E4D1B" w:rsidP="001C4D0C">
      <w:pPr>
        <w:widowControl w:val="0"/>
        <w:numPr>
          <w:ilvl w:val="3"/>
          <w:numId w:val="11"/>
        </w:numPr>
        <w:shd w:val="clear" w:color="auto" w:fill="FFFFFF"/>
        <w:tabs>
          <w:tab w:val="num" w:pos="426"/>
        </w:tabs>
        <w:autoSpaceDE w:val="0"/>
        <w:autoSpaceDN w:val="0"/>
        <w:adjustRightInd w:val="0"/>
        <w:spacing w:after="0" w:line="288" w:lineRule="auto"/>
        <w:ind w:left="426" w:right="480"/>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Uzupełniono katalog czasopism:</w:t>
      </w:r>
    </w:p>
    <w:p w:rsidR="002E4D1B" w:rsidRPr="00F95591" w:rsidRDefault="002E4D1B" w:rsidP="00B5278F">
      <w:pPr>
        <w:widowControl w:val="0"/>
        <w:shd w:val="clear" w:color="auto" w:fill="FFFFFF"/>
        <w:tabs>
          <w:tab w:val="num" w:pos="426"/>
        </w:tabs>
        <w:autoSpaceDE w:val="0"/>
        <w:autoSpaceDN w:val="0"/>
        <w:adjustRightInd w:val="0"/>
        <w:spacing w:after="0" w:line="288" w:lineRule="auto"/>
        <w:ind w:left="426" w:right="480"/>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wpisano rok 2013,</w:t>
      </w:r>
    </w:p>
    <w:p w:rsidR="002E4D1B" w:rsidRPr="00F95591" w:rsidRDefault="002E4D1B" w:rsidP="00B5278F">
      <w:pPr>
        <w:widowControl w:val="0"/>
        <w:shd w:val="clear" w:color="auto" w:fill="FFFFFF"/>
        <w:tabs>
          <w:tab w:val="num" w:pos="426"/>
        </w:tabs>
        <w:autoSpaceDE w:val="0"/>
        <w:autoSpaceDN w:val="0"/>
        <w:adjustRightInd w:val="0"/>
        <w:spacing w:after="0" w:line="288" w:lineRule="auto"/>
        <w:ind w:left="426" w:right="480"/>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przepisano karty zniszczone i wymagające uzupełnienia.</w:t>
      </w:r>
    </w:p>
    <w:p w:rsidR="002E4D1B" w:rsidRPr="00F95591" w:rsidRDefault="002E4D1B" w:rsidP="001C4D0C">
      <w:pPr>
        <w:widowControl w:val="0"/>
        <w:numPr>
          <w:ilvl w:val="3"/>
          <w:numId w:val="11"/>
        </w:numPr>
        <w:shd w:val="clear" w:color="auto" w:fill="FFFFFF"/>
        <w:tabs>
          <w:tab w:val="num" w:pos="426"/>
        </w:tabs>
        <w:autoSpaceDE w:val="0"/>
        <w:autoSpaceDN w:val="0"/>
        <w:adjustRightInd w:val="0"/>
        <w:spacing w:after="0" w:line="288" w:lineRule="auto"/>
        <w:ind w:left="426" w:right="480"/>
        <w:jc w:val="both"/>
        <w:rPr>
          <w:rFonts w:ascii="Times New Roman" w:eastAsia="Times New Roman" w:hAnsi="Times New Roman" w:cs="Times New Roman"/>
          <w:sz w:val="24"/>
          <w:szCs w:val="24"/>
          <w:lang w:eastAsia="pl-PL"/>
        </w:rPr>
      </w:pPr>
      <w:r w:rsidRPr="00C41822">
        <w:rPr>
          <w:rFonts w:ascii="Times New Roman" w:eastAsia="Times New Roman" w:hAnsi="Times New Roman" w:cs="Times New Roman"/>
          <w:b/>
          <w:sz w:val="24"/>
          <w:szCs w:val="24"/>
          <w:lang w:eastAsia="pl-PL"/>
        </w:rPr>
        <w:t xml:space="preserve">Ubytkowano dublety starych czasopism: 1263 </w:t>
      </w:r>
      <w:proofErr w:type="spellStart"/>
      <w:r w:rsidRPr="00C41822">
        <w:rPr>
          <w:rFonts w:ascii="Times New Roman" w:eastAsia="Times New Roman" w:hAnsi="Times New Roman" w:cs="Times New Roman"/>
          <w:b/>
          <w:sz w:val="24"/>
          <w:szCs w:val="24"/>
          <w:lang w:eastAsia="pl-PL"/>
        </w:rPr>
        <w:t>volumeny</w:t>
      </w:r>
      <w:proofErr w:type="spellEnd"/>
      <w:r w:rsidRPr="00F95591">
        <w:rPr>
          <w:rFonts w:ascii="Times New Roman" w:eastAsia="Times New Roman" w:hAnsi="Times New Roman" w:cs="Times New Roman"/>
          <w:sz w:val="24"/>
          <w:szCs w:val="24"/>
          <w:lang w:eastAsia="pl-PL"/>
        </w:rPr>
        <w:t>.</w:t>
      </w:r>
    </w:p>
    <w:p w:rsidR="002E4D1B" w:rsidRPr="005850CF" w:rsidRDefault="005850CF" w:rsidP="00B5278F">
      <w:pPr>
        <w:widowControl w:val="0"/>
        <w:shd w:val="clear" w:color="auto" w:fill="FFFFFF"/>
        <w:autoSpaceDE w:val="0"/>
        <w:autoSpaceDN w:val="0"/>
        <w:adjustRightInd w:val="0"/>
        <w:spacing w:before="120" w:after="0" w:line="288"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Doskonalenie zawodowe</w:t>
      </w:r>
    </w:p>
    <w:p w:rsidR="002E4D1B" w:rsidRPr="00F95591" w:rsidRDefault="002E4D1B" w:rsidP="001C4D0C">
      <w:pPr>
        <w:widowControl w:val="0"/>
        <w:numPr>
          <w:ilvl w:val="0"/>
          <w:numId w:val="15"/>
        </w:numPr>
        <w:shd w:val="clear" w:color="auto" w:fill="FFFFFF"/>
        <w:tabs>
          <w:tab w:val="clear" w:pos="624"/>
          <w:tab w:val="num" w:pos="567"/>
        </w:tabs>
        <w:autoSpaceDE w:val="0"/>
        <w:autoSpaceDN w:val="0"/>
        <w:adjustRightInd w:val="0"/>
        <w:spacing w:after="0" w:line="288" w:lineRule="auto"/>
        <w:ind w:left="567" w:hanging="425"/>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Pracownicy brali udział w zebraniach Rady Pedagogicznej i Szkoleniowych Radach Pedagogicznych.</w:t>
      </w:r>
    </w:p>
    <w:p w:rsidR="002E4D1B" w:rsidRPr="00F95591" w:rsidRDefault="002E4D1B" w:rsidP="001C4D0C">
      <w:pPr>
        <w:widowControl w:val="0"/>
        <w:numPr>
          <w:ilvl w:val="0"/>
          <w:numId w:val="15"/>
        </w:numPr>
        <w:shd w:val="clear" w:color="auto" w:fill="FFFFFF"/>
        <w:tabs>
          <w:tab w:val="clear" w:pos="624"/>
          <w:tab w:val="num" w:pos="567"/>
        </w:tabs>
        <w:autoSpaceDE w:val="0"/>
        <w:autoSpaceDN w:val="0"/>
        <w:adjustRightInd w:val="0"/>
        <w:spacing w:after="0" w:line="288" w:lineRule="auto"/>
        <w:ind w:left="567" w:hanging="425"/>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Pracownicy brali udział w wewnątrzbibliotecznym doskonaleniu nauczycieli.</w:t>
      </w:r>
    </w:p>
    <w:p w:rsidR="002E4D1B" w:rsidRPr="00F95591" w:rsidRDefault="002E4D1B" w:rsidP="001C4D0C">
      <w:pPr>
        <w:widowControl w:val="0"/>
        <w:numPr>
          <w:ilvl w:val="0"/>
          <w:numId w:val="15"/>
        </w:numPr>
        <w:shd w:val="clear" w:color="auto" w:fill="FFFFFF"/>
        <w:tabs>
          <w:tab w:val="clear" w:pos="624"/>
          <w:tab w:val="num" w:pos="567"/>
        </w:tabs>
        <w:autoSpaceDE w:val="0"/>
        <w:autoSpaceDN w:val="0"/>
        <w:adjustRightInd w:val="0"/>
        <w:spacing w:after="0" w:line="288" w:lineRule="auto"/>
        <w:ind w:left="567" w:hanging="425"/>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Pracownicy brali udział w doskonaleniu języka angielskiego – konwersacje z wolontariuszami. </w:t>
      </w:r>
    </w:p>
    <w:p w:rsidR="002E4D1B" w:rsidRPr="00F95591" w:rsidRDefault="002E4D1B" w:rsidP="001C4D0C">
      <w:pPr>
        <w:widowControl w:val="0"/>
        <w:numPr>
          <w:ilvl w:val="0"/>
          <w:numId w:val="15"/>
        </w:numPr>
        <w:shd w:val="clear" w:color="auto" w:fill="FFFFFF"/>
        <w:tabs>
          <w:tab w:val="clear" w:pos="624"/>
          <w:tab w:val="num" w:pos="567"/>
        </w:tabs>
        <w:autoSpaceDE w:val="0"/>
        <w:autoSpaceDN w:val="0"/>
        <w:adjustRightInd w:val="0"/>
        <w:spacing w:after="0" w:line="288" w:lineRule="auto"/>
        <w:ind w:left="567" w:hanging="425"/>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Pracownicy brali udział w prezentacji Marcina Wilkowskiego z Koalicji Otwartej Edukacji dotyczącej prawa autorskiego.</w:t>
      </w:r>
    </w:p>
    <w:p w:rsidR="002E4D1B" w:rsidRPr="00F95591" w:rsidRDefault="002E4D1B" w:rsidP="001C4D0C">
      <w:pPr>
        <w:widowControl w:val="0"/>
        <w:numPr>
          <w:ilvl w:val="0"/>
          <w:numId w:val="15"/>
        </w:numPr>
        <w:shd w:val="clear" w:color="auto" w:fill="FFFFFF"/>
        <w:tabs>
          <w:tab w:val="clear" w:pos="624"/>
          <w:tab w:val="num" w:pos="567"/>
        </w:tabs>
        <w:autoSpaceDE w:val="0"/>
        <w:autoSpaceDN w:val="0"/>
        <w:adjustRightInd w:val="0"/>
        <w:spacing w:after="0" w:line="288" w:lineRule="auto"/>
        <w:ind w:left="567" w:hanging="425"/>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Jadwiga Grabarska i Małgorzata Zapędowska uczestniczyły w VI. Międzynarodowej Konferencji dotyczącej etyki w mediach „Internet w kulturze, kultura w Internecie” zorganizowanej przez Urząd Marszałkowski, Kujawsko-Pomorską Szkołę Wyższą, Diecezję Bydgoską oraz Papieską Radę ds. Środków Masowego Przekazu.</w:t>
      </w:r>
    </w:p>
    <w:p w:rsidR="002E4D1B" w:rsidRPr="00F95591" w:rsidRDefault="002E4D1B" w:rsidP="001C4D0C">
      <w:pPr>
        <w:widowControl w:val="0"/>
        <w:numPr>
          <w:ilvl w:val="0"/>
          <w:numId w:val="15"/>
        </w:numPr>
        <w:shd w:val="clear" w:color="auto" w:fill="FFFFFF"/>
        <w:tabs>
          <w:tab w:val="clear" w:pos="624"/>
          <w:tab w:val="num" w:pos="567"/>
        </w:tabs>
        <w:autoSpaceDE w:val="0"/>
        <w:autoSpaceDN w:val="0"/>
        <w:adjustRightInd w:val="0"/>
        <w:spacing w:after="0" w:line="288" w:lineRule="auto"/>
        <w:ind w:left="567" w:hanging="425"/>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Izabela Kamasz i Jadwiga Grabarska uczestniczyły w</w:t>
      </w:r>
      <w:r w:rsidR="004134B7">
        <w:rPr>
          <w:rFonts w:ascii="Times New Roman" w:eastAsia="Times New Roman" w:hAnsi="Times New Roman" w:cs="Times New Roman"/>
          <w:sz w:val="24"/>
          <w:szCs w:val="24"/>
          <w:lang w:eastAsia="pl-PL"/>
        </w:rPr>
        <w:t xml:space="preserve"> Ogólnopolskiej Konferencji dla </w:t>
      </w:r>
      <w:r w:rsidRPr="00F95591">
        <w:rPr>
          <w:rFonts w:ascii="Times New Roman" w:eastAsia="Times New Roman" w:hAnsi="Times New Roman" w:cs="Times New Roman"/>
          <w:sz w:val="24"/>
          <w:szCs w:val="24"/>
          <w:lang w:eastAsia="pl-PL"/>
        </w:rPr>
        <w:t>nauczycieli, pedagogów i psychologów: „Komunikacja między nauczycielem, uczniem i rodzicem – wyzwania współczesnej szkoły.” zorganizowanej przez Zespół Szkół Nr 33 Specjalnych dla Dzieci i Młodzieży Przewlekle Chorej w Bydgoszczy.</w:t>
      </w:r>
    </w:p>
    <w:p w:rsidR="002E4D1B" w:rsidRPr="005850CF" w:rsidRDefault="004134B7" w:rsidP="001C4D0C">
      <w:pPr>
        <w:widowControl w:val="0"/>
        <w:numPr>
          <w:ilvl w:val="0"/>
          <w:numId w:val="15"/>
        </w:numPr>
        <w:shd w:val="clear" w:color="auto" w:fill="FFFFFF"/>
        <w:tabs>
          <w:tab w:val="clear" w:pos="624"/>
          <w:tab w:val="num" w:pos="567"/>
        </w:tabs>
        <w:autoSpaceDE w:val="0"/>
        <w:autoSpaceDN w:val="0"/>
        <w:adjustRightInd w:val="0"/>
        <w:spacing w:after="0" w:line="288" w:lineRule="auto"/>
        <w:ind w:left="567"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Izabela Kamasz i</w:t>
      </w:r>
      <w:r w:rsidR="002E4D1B" w:rsidRPr="00F95591">
        <w:rPr>
          <w:rFonts w:ascii="Times New Roman" w:eastAsia="Times New Roman" w:hAnsi="Times New Roman" w:cs="Times New Roman"/>
          <w:sz w:val="24"/>
          <w:szCs w:val="24"/>
          <w:lang w:eastAsia="pl-PL"/>
        </w:rPr>
        <w:t xml:space="preserve"> Katarzyna Twaróg uczestniczyły w k</w:t>
      </w:r>
      <w:r>
        <w:rPr>
          <w:rFonts w:ascii="Times New Roman" w:eastAsia="Times New Roman" w:hAnsi="Times New Roman" w:cs="Times New Roman"/>
          <w:sz w:val="24"/>
          <w:szCs w:val="24"/>
          <w:lang w:eastAsia="pl-PL"/>
        </w:rPr>
        <w:t>onferencji zorganizowanej przez </w:t>
      </w:r>
      <w:r w:rsidR="002E4D1B" w:rsidRPr="005850CF">
        <w:rPr>
          <w:rFonts w:ascii="Times New Roman" w:eastAsia="Times New Roman" w:hAnsi="Times New Roman" w:cs="Times New Roman"/>
          <w:sz w:val="24"/>
          <w:szCs w:val="24"/>
          <w:lang w:eastAsia="pl-PL"/>
        </w:rPr>
        <w:t>KPCEN.</w:t>
      </w:r>
    </w:p>
    <w:p w:rsidR="002E4D1B" w:rsidRPr="00F95591" w:rsidRDefault="002E4D1B" w:rsidP="001C4D0C">
      <w:pPr>
        <w:widowControl w:val="0"/>
        <w:numPr>
          <w:ilvl w:val="0"/>
          <w:numId w:val="15"/>
        </w:numPr>
        <w:shd w:val="clear" w:color="auto" w:fill="FFFFFF"/>
        <w:tabs>
          <w:tab w:val="clear" w:pos="624"/>
          <w:tab w:val="num" w:pos="567"/>
        </w:tabs>
        <w:autoSpaceDE w:val="0"/>
        <w:autoSpaceDN w:val="0"/>
        <w:adjustRightInd w:val="0"/>
        <w:spacing w:after="0" w:line="288" w:lineRule="auto"/>
        <w:ind w:left="567" w:hanging="425"/>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Katarzyna Twaróg uczestniczyła w kursach doskonalących organizowanych przez Towarzystwo Wiedzy Powszechnej: „Zespół </w:t>
      </w:r>
      <w:proofErr w:type="spellStart"/>
      <w:r w:rsidRPr="00F95591">
        <w:rPr>
          <w:rFonts w:ascii="Times New Roman" w:eastAsia="Times New Roman" w:hAnsi="Times New Roman" w:cs="Times New Roman"/>
          <w:sz w:val="24"/>
          <w:szCs w:val="24"/>
          <w:lang w:eastAsia="pl-PL"/>
        </w:rPr>
        <w:t>A</w:t>
      </w:r>
      <w:r w:rsidR="004134B7">
        <w:rPr>
          <w:rFonts w:ascii="Times New Roman" w:eastAsia="Times New Roman" w:hAnsi="Times New Roman" w:cs="Times New Roman"/>
          <w:sz w:val="24"/>
          <w:szCs w:val="24"/>
          <w:lang w:eastAsia="pl-PL"/>
        </w:rPr>
        <w:t>spergera</w:t>
      </w:r>
      <w:proofErr w:type="spellEnd"/>
      <w:r w:rsidR="004134B7">
        <w:rPr>
          <w:rFonts w:ascii="Times New Roman" w:eastAsia="Times New Roman" w:hAnsi="Times New Roman" w:cs="Times New Roman"/>
          <w:sz w:val="24"/>
          <w:szCs w:val="24"/>
          <w:lang w:eastAsia="pl-PL"/>
        </w:rPr>
        <w:t xml:space="preserve"> – czyli jak pracować z </w:t>
      </w:r>
      <w:r w:rsidRPr="00F95591">
        <w:rPr>
          <w:rFonts w:ascii="Times New Roman" w:eastAsia="Times New Roman" w:hAnsi="Times New Roman" w:cs="Times New Roman"/>
          <w:sz w:val="24"/>
          <w:szCs w:val="24"/>
          <w:lang w:eastAsia="pl-PL"/>
        </w:rPr>
        <w:t>dzieckiem zagadką” (10 godzin), „Komunikacja interpersonalna – budowanie klimatu w placówce” (4 godziny), „Mediacje, negocjacj</w:t>
      </w:r>
      <w:r w:rsidR="004134B7">
        <w:rPr>
          <w:rFonts w:ascii="Times New Roman" w:eastAsia="Times New Roman" w:hAnsi="Times New Roman" w:cs="Times New Roman"/>
          <w:sz w:val="24"/>
          <w:szCs w:val="24"/>
          <w:lang w:eastAsia="pl-PL"/>
        </w:rPr>
        <w:t>e szkolne – jako metoda pracy z </w:t>
      </w:r>
      <w:r w:rsidRPr="00F95591">
        <w:rPr>
          <w:rFonts w:ascii="Times New Roman" w:eastAsia="Times New Roman" w:hAnsi="Times New Roman" w:cs="Times New Roman"/>
          <w:sz w:val="24"/>
          <w:szCs w:val="24"/>
          <w:lang w:eastAsia="pl-PL"/>
        </w:rPr>
        <w:t>trudnym uczniem, rodzicem we współczesnej szkole” (6 godzin).</w:t>
      </w:r>
    </w:p>
    <w:p w:rsidR="002E4D1B" w:rsidRPr="00F95591" w:rsidRDefault="002E4D1B" w:rsidP="001C4D0C">
      <w:pPr>
        <w:widowControl w:val="0"/>
        <w:numPr>
          <w:ilvl w:val="0"/>
          <w:numId w:val="15"/>
        </w:numPr>
        <w:shd w:val="clear" w:color="auto" w:fill="FFFFFF"/>
        <w:tabs>
          <w:tab w:val="clear" w:pos="624"/>
          <w:tab w:val="num" w:pos="567"/>
        </w:tabs>
        <w:autoSpaceDE w:val="0"/>
        <w:autoSpaceDN w:val="0"/>
        <w:adjustRightInd w:val="0"/>
        <w:spacing w:after="0" w:line="288" w:lineRule="auto"/>
        <w:ind w:left="567" w:hanging="425"/>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Katarzyna Twaróg rozpoczęła w październiku kurs kwalifikacyjny „Oligofrenopedagogika” organizowany przez Towarzystwo Wiedzy Powszechnej.</w:t>
      </w:r>
    </w:p>
    <w:p w:rsidR="002E4D1B" w:rsidRPr="00F95591" w:rsidRDefault="002E4D1B" w:rsidP="001C4D0C">
      <w:pPr>
        <w:widowControl w:val="0"/>
        <w:numPr>
          <w:ilvl w:val="0"/>
          <w:numId w:val="15"/>
        </w:numPr>
        <w:shd w:val="clear" w:color="auto" w:fill="FFFFFF"/>
        <w:tabs>
          <w:tab w:val="clear" w:pos="624"/>
          <w:tab w:val="num" w:pos="567"/>
        </w:tabs>
        <w:autoSpaceDE w:val="0"/>
        <w:autoSpaceDN w:val="0"/>
        <w:adjustRightInd w:val="0"/>
        <w:spacing w:after="0" w:line="288" w:lineRule="auto"/>
        <w:ind w:left="567" w:hanging="425"/>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Samokształcenie było prowadzone na bieżąco przez wszystkich pracowników.</w:t>
      </w:r>
    </w:p>
    <w:p w:rsidR="002E4D1B" w:rsidRPr="005850CF" w:rsidRDefault="002E4D1B" w:rsidP="00B5278F">
      <w:pPr>
        <w:widowControl w:val="0"/>
        <w:shd w:val="clear" w:color="auto" w:fill="FFFFFF"/>
        <w:autoSpaceDE w:val="0"/>
        <w:autoSpaceDN w:val="0"/>
        <w:adjustRightInd w:val="0"/>
        <w:spacing w:before="120" w:after="0" w:line="288" w:lineRule="auto"/>
        <w:jc w:val="both"/>
        <w:rPr>
          <w:rFonts w:ascii="Times New Roman" w:eastAsia="Times New Roman" w:hAnsi="Times New Roman" w:cs="Times New Roman"/>
          <w:sz w:val="24"/>
          <w:szCs w:val="24"/>
          <w:u w:val="single"/>
          <w:lang w:eastAsia="pl-PL"/>
        </w:rPr>
      </w:pPr>
      <w:r w:rsidRPr="005850CF">
        <w:rPr>
          <w:rFonts w:ascii="Times New Roman" w:eastAsia="Times New Roman" w:hAnsi="Times New Roman" w:cs="Times New Roman"/>
          <w:sz w:val="24"/>
          <w:szCs w:val="24"/>
          <w:u w:val="single"/>
          <w:lang w:eastAsia="pl-PL"/>
        </w:rPr>
        <w:t>Doskonalenie warsztatu pracy placówki, promocja Biblioteki i inne działania wykra</w:t>
      </w:r>
      <w:r w:rsidR="005850CF" w:rsidRPr="005850CF">
        <w:rPr>
          <w:rFonts w:ascii="Times New Roman" w:eastAsia="Times New Roman" w:hAnsi="Times New Roman" w:cs="Times New Roman"/>
          <w:sz w:val="24"/>
          <w:szCs w:val="24"/>
          <w:u w:val="single"/>
          <w:lang w:eastAsia="pl-PL"/>
        </w:rPr>
        <w:t>czające poza obowiązki Wydziału</w:t>
      </w:r>
    </w:p>
    <w:p w:rsidR="002E4D1B" w:rsidRPr="00F95591" w:rsidRDefault="002E4D1B" w:rsidP="001C4D0C">
      <w:pPr>
        <w:widowControl w:val="0"/>
        <w:numPr>
          <w:ilvl w:val="3"/>
          <w:numId w:val="11"/>
        </w:numPr>
        <w:shd w:val="clear" w:color="auto" w:fill="FFFFFF"/>
        <w:tabs>
          <w:tab w:val="num" w:pos="426"/>
        </w:tabs>
        <w:autoSpaceDE w:val="0"/>
        <w:autoSpaceDN w:val="0"/>
        <w:adjustRightInd w:val="0"/>
        <w:spacing w:after="0" w:line="288" w:lineRule="auto"/>
        <w:ind w:left="426" w:right="1" w:hanging="425"/>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Pracownicy Czytelni brali </w:t>
      </w:r>
      <w:r w:rsidRPr="00F95591">
        <w:rPr>
          <w:rFonts w:ascii="Times New Roman" w:eastAsia="Times New Roman" w:hAnsi="Times New Roman" w:cs="Times New Roman"/>
          <w:b/>
          <w:i/>
          <w:sz w:val="24"/>
          <w:szCs w:val="24"/>
          <w:lang w:eastAsia="pl-PL"/>
        </w:rPr>
        <w:t>udział w pracach zespołów zadaniowych</w:t>
      </w:r>
      <w:r w:rsidRPr="00F95591">
        <w:rPr>
          <w:rFonts w:ascii="Times New Roman" w:eastAsia="Times New Roman" w:hAnsi="Times New Roman" w:cs="Times New Roman"/>
          <w:sz w:val="24"/>
          <w:szCs w:val="24"/>
          <w:lang w:eastAsia="pl-PL"/>
        </w:rPr>
        <w:t>:</w:t>
      </w:r>
    </w:p>
    <w:p w:rsidR="002E4D1B" w:rsidRPr="00F95591" w:rsidRDefault="002E4D1B" w:rsidP="001C4D0C">
      <w:pPr>
        <w:widowControl w:val="0"/>
        <w:numPr>
          <w:ilvl w:val="0"/>
          <w:numId w:val="18"/>
        </w:numPr>
        <w:shd w:val="clear" w:color="auto" w:fill="FFFFFF"/>
        <w:tabs>
          <w:tab w:val="clear" w:pos="1146"/>
          <w:tab w:val="num" w:pos="851"/>
          <w:tab w:val="num" w:pos="1353"/>
        </w:tabs>
        <w:autoSpaceDE w:val="0"/>
        <w:autoSpaceDN w:val="0"/>
        <w:adjustRightInd w:val="0"/>
        <w:spacing w:after="0" w:line="288" w:lineRule="auto"/>
        <w:ind w:left="851" w:right="1"/>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Izabela Kamasz – w pracach zespołów:</w:t>
      </w:r>
    </w:p>
    <w:p w:rsidR="002E4D1B" w:rsidRPr="00F95591" w:rsidRDefault="002E4D1B" w:rsidP="00B5278F">
      <w:pPr>
        <w:widowControl w:val="0"/>
        <w:shd w:val="clear" w:color="auto" w:fill="FFFFFF"/>
        <w:tabs>
          <w:tab w:val="num" w:pos="851"/>
          <w:tab w:val="num" w:pos="1353"/>
        </w:tabs>
        <w:autoSpaceDE w:val="0"/>
        <w:autoSpaceDN w:val="0"/>
        <w:adjustRightInd w:val="0"/>
        <w:spacing w:after="0" w:line="288" w:lineRule="auto"/>
        <w:ind w:left="851" w:right="1"/>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do spraw ewaluacji wewnętrznej i pełniła funkcję przewodniczącej zespołu,</w:t>
      </w:r>
    </w:p>
    <w:p w:rsidR="002E4D1B" w:rsidRPr="00F95591" w:rsidRDefault="002E4D1B" w:rsidP="00B5278F">
      <w:pPr>
        <w:widowControl w:val="0"/>
        <w:shd w:val="clear" w:color="auto" w:fill="FFFFFF"/>
        <w:tabs>
          <w:tab w:val="num" w:pos="851"/>
          <w:tab w:val="num" w:pos="1353"/>
        </w:tabs>
        <w:autoSpaceDE w:val="0"/>
        <w:autoSpaceDN w:val="0"/>
        <w:adjustRightInd w:val="0"/>
        <w:spacing w:after="0" w:line="288" w:lineRule="auto"/>
        <w:ind w:left="851" w:right="1"/>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  do spraw gromadzenia zbiorów, </w:t>
      </w:r>
    </w:p>
    <w:p w:rsidR="002E4D1B" w:rsidRPr="00F95591" w:rsidRDefault="002E4D1B" w:rsidP="00B5278F">
      <w:pPr>
        <w:widowControl w:val="0"/>
        <w:shd w:val="clear" w:color="auto" w:fill="FFFFFF"/>
        <w:tabs>
          <w:tab w:val="num" w:pos="851"/>
          <w:tab w:val="num" w:pos="1353"/>
        </w:tabs>
        <w:autoSpaceDE w:val="0"/>
        <w:autoSpaceDN w:val="0"/>
        <w:adjustRightInd w:val="0"/>
        <w:spacing w:after="0" w:line="288" w:lineRule="auto"/>
        <w:ind w:left="851" w:right="1"/>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lastRenderedPageBreak/>
        <w:t>-  do spraw ubytkowania zbiorów,</w:t>
      </w:r>
    </w:p>
    <w:p w:rsidR="002E4D1B" w:rsidRPr="00F95591" w:rsidRDefault="002E4D1B" w:rsidP="001C4D0C">
      <w:pPr>
        <w:widowControl w:val="0"/>
        <w:numPr>
          <w:ilvl w:val="0"/>
          <w:numId w:val="18"/>
        </w:numPr>
        <w:shd w:val="clear" w:color="auto" w:fill="FFFFFF"/>
        <w:tabs>
          <w:tab w:val="clear" w:pos="1146"/>
          <w:tab w:val="num" w:pos="851"/>
          <w:tab w:val="num" w:pos="1353"/>
        </w:tabs>
        <w:autoSpaceDE w:val="0"/>
        <w:autoSpaceDN w:val="0"/>
        <w:adjustRightInd w:val="0"/>
        <w:spacing w:after="0" w:line="288" w:lineRule="auto"/>
        <w:ind w:left="851" w:right="1"/>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Lidia Pacek – w pracach zespołu do spraw wewnętrznego doskonalenia nauczycieli,</w:t>
      </w:r>
    </w:p>
    <w:p w:rsidR="002E4D1B" w:rsidRPr="00F95591" w:rsidRDefault="002E4D1B" w:rsidP="001C4D0C">
      <w:pPr>
        <w:widowControl w:val="0"/>
        <w:numPr>
          <w:ilvl w:val="0"/>
          <w:numId w:val="18"/>
        </w:numPr>
        <w:shd w:val="clear" w:color="auto" w:fill="FFFFFF"/>
        <w:tabs>
          <w:tab w:val="clear" w:pos="1146"/>
          <w:tab w:val="num" w:pos="851"/>
          <w:tab w:val="num" w:pos="1353"/>
        </w:tabs>
        <w:autoSpaceDE w:val="0"/>
        <w:autoSpaceDN w:val="0"/>
        <w:adjustRightInd w:val="0"/>
        <w:spacing w:after="0" w:line="288" w:lineRule="auto"/>
        <w:ind w:left="851" w:right="1"/>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Małgorzata Zapędowska – w pracach zespołów:</w:t>
      </w:r>
    </w:p>
    <w:p w:rsidR="002E4D1B" w:rsidRPr="00F95591" w:rsidRDefault="002E4D1B" w:rsidP="00B5278F">
      <w:pPr>
        <w:widowControl w:val="0"/>
        <w:shd w:val="clear" w:color="auto" w:fill="FFFFFF"/>
        <w:tabs>
          <w:tab w:val="num" w:pos="851"/>
          <w:tab w:val="num" w:pos="1353"/>
        </w:tabs>
        <w:autoSpaceDE w:val="0"/>
        <w:autoSpaceDN w:val="0"/>
        <w:adjustRightInd w:val="0"/>
        <w:spacing w:after="0" w:line="288" w:lineRule="auto"/>
        <w:ind w:left="851" w:right="1"/>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do spraw wewnętrznego doskonalenia nauczycieli,</w:t>
      </w:r>
    </w:p>
    <w:p w:rsidR="002E4D1B" w:rsidRPr="00F95591" w:rsidRDefault="002E4D1B" w:rsidP="00B5278F">
      <w:pPr>
        <w:widowControl w:val="0"/>
        <w:shd w:val="clear" w:color="auto" w:fill="FFFFFF"/>
        <w:tabs>
          <w:tab w:val="num" w:pos="851"/>
          <w:tab w:val="num" w:pos="1353"/>
        </w:tabs>
        <w:autoSpaceDE w:val="0"/>
        <w:autoSpaceDN w:val="0"/>
        <w:adjustRightInd w:val="0"/>
        <w:spacing w:after="0" w:line="288" w:lineRule="auto"/>
        <w:ind w:left="851" w:right="1"/>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do spraw wspomagania szkół i placówek oświatowych.</w:t>
      </w:r>
    </w:p>
    <w:p w:rsidR="002E4D1B" w:rsidRPr="00F95591" w:rsidRDefault="002E4D1B" w:rsidP="001C4D0C">
      <w:pPr>
        <w:widowControl w:val="0"/>
        <w:numPr>
          <w:ilvl w:val="3"/>
          <w:numId w:val="11"/>
        </w:numPr>
        <w:shd w:val="clear" w:color="auto" w:fill="FFFFFF"/>
        <w:tabs>
          <w:tab w:val="num" w:pos="426"/>
        </w:tabs>
        <w:autoSpaceDE w:val="0"/>
        <w:autoSpaceDN w:val="0"/>
        <w:adjustRightInd w:val="0"/>
        <w:spacing w:after="0" w:line="288" w:lineRule="auto"/>
        <w:ind w:left="426" w:right="1" w:hanging="425"/>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Izabela Kamasz brała </w:t>
      </w:r>
      <w:r w:rsidRPr="00F95591">
        <w:rPr>
          <w:rFonts w:ascii="Times New Roman" w:eastAsia="Times New Roman" w:hAnsi="Times New Roman" w:cs="Times New Roman"/>
          <w:b/>
          <w:i/>
          <w:sz w:val="24"/>
          <w:szCs w:val="24"/>
          <w:lang w:eastAsia="pl-PL"/>
        </w:rPr>
        <w:t>udział w pracach jury</w:t>
      </w:r>
      <w:r w:rsidRPr="00F95591">
        <w:rPr>
          <w:rFonts w:ascii="Times New Roman" w:eastAsia="Times New Roman" w:hAnsi="Times New Roman" w:cs="Times New Roman"/>
          <w:sz w:val="24"/>
          <w:szCs w:val="24"/>
          <w:lang w:eastAsia="pl-PL"/>
        </w:rPr>
        <w:t xml:space="preserve"> konkursów:</w:t>
      </w:r>
    </w:p>
    <w:p w:rsidR="002E4D1B" w:rsidRPr="00F95591" w:rsidRDefault="002E4D1B" w:rsidP="001C4D0C">
      <w:pPr>
        <w:widowControl w:val="0"/>
        <w:numPr>
          <w:ilvl w:val="0"/>
          <w:numId w:val="17"/>
        </w:numPr>
        <w:shd w:val="clear" w:color="auto" w:fill="FFFFFF"/>
        <w:tabs>
          <w:tab w:val="clear" w:pos="1219"/>
          <w:tab w:val="num" w:pos="851"/>
          <w:tab w:val="num" w:pos="1134"/>
        </w:tabs>
        <w:autoSpaceDE w:val="0"/>
        <w:autoSpaceDN w:val="0"/>
        <w:adjustRightInd w:val="0"/>
        <w:spacing w:after="0" w:line="288" w:lineRule="auto"/>
        <w:ind w:left="851" w:right="1"/>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 „V Bydgoski Festiwal Pięknego, Głośnego Czytania Młodzieży Gimnazjalnej im. Kazimierza Hoffmana” zorganizowany przez</w:t>
      </w:r>
      <w:r w:rsidR="00707E3C">
        <w:rPr>
          <w:rFonts w:ascii="Times New Roman" w:eastAsia="Times New Roman" w:hAnsi="Times New Roman" w:cs="Times New Roman"/>
          <w:sz w:val="24"/>
          <w:szCs w:val="24"/>
          <w:shd w:val="clear" w:color="auto" w:fill="FFFFFF"/>
          <w:lang w:eastAsia="pl-PL"/>
        </w:rPr>
        <w:t xml:space="preserve"> Fundację Bookcrossing.pl i </w:t>
      </w:r>
      <w:r w:rsidRPr="00F95591">
        <w:rPr>
          <w:rFonts w:ascii="Times New Roman" w:eastAsia="Times New Roman" w:hAnsi="Times New Roman" w:cs="Times New Roman"/>
          <w:sz w:val="24"/>
          <w:szCs w:val="24"/>
          <w:shd w:val="clear" w:color="auto" w:fill="FFFFFF"/>
          <w:lang w:eastAsia="pl-PL"/>
        </w:rPr>
        <w:t>Towarzystwo Nauczycieli Bibliotekarzy Szkół Polskich/ O Bydgoszcz</w:t>
      </w:r>
      <w:r w:rsidRPr="00F95591">
        <w:rPr>
          <w:rFonts w:ascii="Times New Roman" w:eastAsia="Times New Roman" w:hAnsi="Times New Roman" w:cs="Times New Roman"/>
          <w:sz w:val="24"/>
          <w:szCs w:val="24"/>
          <w:lang w:eastAsia="pl-PL"/>
        </w:rPr>
        <w:t xml:space="preserve"> </w:t>
      </w:r>
      <w:r w:rsidRPr="00F95591">
        <w:rPr>
          <w:rFonts w:ascii="Times New Roman" w:eastAsia="Times New Roman" w:hAnsi="Times New Roman" w:cs="Times New Roman"/>
          <w:sz w:val="24"/>
          <w:szCs w:val="24"/>
          <w:shd w:val="clear" w:color="auto" w:fill="FFFFFF"/>
          <w:lang w:eastAsia="pl-PL"/>
        </w:rPr>
        <w:t>dla uczniów szkół gimnazjalnych</w:t>
      </w:r>
      <w:r w:rsidRPr="00F95591">
        <w:rPr>
          <w:rFonts w:ascii="Times New Roman" w:eastAsia="Times New Roman" w:hAnsi="Times New Roman" w:cs="Times New Roman"/>
          <w:sz w:val="24"/>
          <w:szCs w:val="24"/>
          <w:lang w:eastAsia="pl-PL"/>
        </w:rPr>
        <w:t>,</w:t>
      </w:r>
    </w:p>
    <w:p w:rsidR="002E4D1B" w:rsidRPr="00F95591" w:rsidRDefault="002E4D1B" w:rsidP="001C4D0C">
      <w:pPr>
        <w:widowControl w:val="0"/>
        <w:numPr>
          <w:ilvl w:val="0"/>
          <w:numId w:val="17"/>
        </w:numPr>
        <w:shd w:val="clear" w:color="auto" w:fill="FFFFFF"/>
        <w:tabs>
          <w:tab w:val="clear" w:pos="1219"/>
          <w:tab w:val="num" w:pos="851"/>
          <w:tab w:val="num" w:pos="1134"/>
        </w:tabs>
        <w:autoSpaceDE w:val="0"/>
        <w:autoSpaceDN w:val="0"/>
        <w:adjustRightInd w:val="0"/>
        <w:spacing w:after="0" w:line="288" w:lineRule="auto"/>
        <w:ind w:left="851" w:right="1"/>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V Wojewódzki Konkurs o Laur Mistrza Pięknego Czytania  i  Puchar Prezydenta</w:t>
      </w:r>
    </w:p>
    <w:p w:rsidR="002E4D1B" w:rsidRPr="00F95591" w:rsidRDefault="002E4D1B" w:rsidP="00B5278F">
      <w:pPr>
        <w:widowControl w:val="0"/>
        <w:shd w:val="clear" w:color="auto" w:fill="FFFFFF"/>
        <w:tabs>
          <w:tab w:val="num" w:pos="851"/>
          <w:tab w:val="num" w:pos="1134"/>
        </w:tabs>
        <w:autoSpaceDE w:val="0"/>
        <w:autoSpaceDN w:val="0"/>
        <w:adjustRightInd w:val="0"/>
        <w:spacing w:after="0" w:line="288" w:lineRule="auto"/>
        <w:ind w:left="851" w:right="1"/>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Wyższej Szkoły Gospodarki  w Bydgoszczy – zorganizowany przez WSG w Bydgoszczy dla uczniów szkół gimnazjalnych i ponadgimnazjalnych,</w:t>
      </w:r>
    </w:p>
    <w:p w:rsidR="002E4D1B" w:rsidRPr="00F95591" w:rsidRDefault="002E4D1B" w:rsidP="001C4D0C">
      <w:pPr>
        <w:widowControl w:val="0"/>
        <w:numPr>
          <w:ilvl w:val="0"/>
          <w:numId w:val="17"/>
        </w:numPr>
        <w:shd w:val="clear" w:color="auto" w:fill="FFFFFF"/>
        <w:tabs>
          <w:tab w:val="clear" w:pos="1219"/>
          <w:tab w:val="num" w:pos="851"/>
          <w:tab w:val="num" w:pos="1134"/>
        </w:tabs>
        <w:autoSpaceDE w:val="0"/>
        <w:autoSpaceDN w:val="0"/>
        <w:adjustRightInd w:val="0"/>
        <w:spacing w:after="0" w:line="288" w:lineRule="auto"/>
        <w:ind w:left="851" w:right="1"/>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bCs/>
          <w:sz w:val="24"/>
          <w:szCs w:val="24"/>
          <w:lang w:eastAsia="pl-PL"/>
        </w:rPr>
        <w:t xml:space="preserve">Powiatowy Konkurs Pięknego Czytania „Twórczość literacka Karola Wojtyły - Jana Pawła II” </w:t>
      </w:r>
      <w:r w:rsidRPr="00F95591">
        <w:rPr>
          <w:rFonts w:ascii="Times New Roman" w:eastAsia="Times New Roman" w:hAnsi="Times New Roman" w:cs="Times New Roman"/>
          <w:sz w:val="24"/>
          <w:szCs w:val="24"/>
          <w:lang w:eastAsia="pl-PL"/>
        </w:rPr>
        <w:t>- zorganizowany przez Filię w Nakle dla uczniów szkół gimnazjalnych,</w:t>
      </w:r>
    </w:p>
    <w:p w:rsidR="002E4D1B" w:rsidRPr="00F95591" w:rsidRDefault="002E4D1B" w:rsidP="001C4D0C">
      <w:pPr>
        <w:widowControl w:val="0"/>
        <w:numPr>
          <w:ilvl w:val="3"/>
          <w:numId w:val="11"/>
        </w:numPr>
        <w:shd w:val="clear" w:color="auto" w:fill="FFFFFF"/>
        <w:tabs>
          <w:tab w:val="num" w:pos="426"/>
        </w:tabs>
        <w:autoSpaceDE w:val="0"/>
        <w:autoSpaceDN w:val="0"/>
        <w:adjustRightInd w:val="0"/>
        <w:spacing w:after="0" w:line="288" w:lineRule="auto"/>
        <w:ind w:left="426" w:right="1" w:hanging="425"/>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Małgorzata Zapędowska </w:t>
      </w:r>
      <w:r w:rsidRPr="00F95591">
        <w:rPr>
          <w:rFonts w:ascii="Times New Roman" w:eastAsia="Times New Roman" w:hAnsi="Times New Roman" w:cs="Times New Roman"/>
          <w:b/>
          <w:sz w:val="24"/>
          <w:szCs w:val="24"/>
          <w:lang w:eastAsia="pl-PL"/>
        </w:rPr>
        <w:t>pełniła funkcję opiekuna stażu</w:t>
      </w:r>
      <w:r w:rsidRPr="00F95591">
        <w:rPr>
          <w:rFonts w:ascii="Times New Roman" w:eastAsia="Times New Roman" w:hAnsi="Times New Roman" w:cs="Times New Roman"/>
          <w:sz w:val="24"/>
          <w:szCs w:val="24"/>
          <w:lang w:eastAsia="pl-PL"/>
        </w:rPr>
        <w:t xml:space="preserve"> dla trzech nauczycieli bibliotekarzy. </w:t>
      </w:r>
    </w:p>
    <w:p w:rsidR="002E4D1B" w:rsidRPr="00F95591" w:rsidRDefault="002E4D1B" w:rsidP="001C4D0C">
      <w:pPr>
        <w:widowControl w:val="0"/>
        <w:numPr>
          <w:ilvl w:val="3"/>
          <w:numId w:val="11"/>
        </w:numPr>
        <w:shd w:val="clear" w:color="auto" w:fill="FFFFFF"/>
        <w:tabs>
          <w:tab w:val="num" w:pos="567"/>
        </w:tabs>
        <w:autoSpaceDE w:val="0"/>
        <w:autoSpaceDN w:val="0"/>
        <w:adjustRightInd w:val="0"/>
        <w:spacing w:after="0" w:line="288" w:lineRule="auto"/>
        <w:ind w:left="426" w:right="1" w:hanging="425"/>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Jadwiga Grabarska i Małgorzata Zapędowska zorganizowały </w:t>
      </w:r>
      <w:r w:rsidRPr="00F95591">
        <w:rPr>
          <w:rFonts w:ascii="Times New Roman" w:eastAsia="Times New Roman" w:hAnsi="Times New Roman" w:cs="Times New Roman"/>
          <w:b/>
          <w:sz w:val="24"/>
          <w:szCs w:val="24"/>
          <w:lang w:eastAsia="pl-PL"/>
        </w:rPr>
        <w:t>wojewódzki konkurs plastyczny „Wielkanoc na ludowo”</w:t>
      </w:r>
      <w:r w:rsidRPr="00F95591">
        <w:rPr>
          <w:rFonts w:ascii="Times New Roman" w:eastAsia="Times New Roman" w:hAnsi="Times New Roman" w:cs="Times New Roman"/>
          <w:sz w:val="24"/>
          <w:szCs w:val="24"/>
          <w:lang w:eastAsia="pl-PL"/>
        </w:rPr>
        <w:t xml:space="preserve"> w ramach obchodów Roku Oskara Kolberga. </w:t>
      </w:r>
    </w:p>
    <w:p w:rsidR="002E4D1B" w:rsidRPr="00F95591" w:rsidRDefault="002E4D1B" w:rsidP="001C4D0C">
      <w:pPr>
        <w:widowControl w:val="0"/>
        <w:numPr>
          <w:ilvl w:val="3"/>
          <w:numId w:val="11"/>
        </w:numPr>
        <w:shd w:val="clear" w:color="auto" w:fill="FFFFFF"/>
        <w:tabs>
          <w:tab w:val="num" w:pos="567"/>
        </w:tabs>
        <w:autoSpaceDE w:val="0"/>
        <w:autoSpaceDN w:val="0"/>
        <w:adjustRightInd w:val="0"/>
        <w:spacing w:after="0" w:line="288" w:lineRule="auto"/>
        <w:ind w:left="426" w:right="1" w:hanging="425"/>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Jadwiga Grabarska zorganizowała w ramach Dni Książki Historycznej </w:t>
      </w:r>
      <w:r w:rsidRPr="00F95591">
        <w:rPr>
          <w:rFonts w:ascii="Times New Roman" w:eastAsia="Times New Roman" w:hAnsi="Times New Roman" w:cs="Times New Roman"/>
          <w:b/>
          <w:sz w:val="24"/>
          <w:szCs w:val="24"/>
          <w:lang w:eastAsia="pl-PL"/>
        </w:rPr>
        <w:t>wykład „Kanał Bydgoski”</w:t>
      </w:r>
      <w:r w:rsidRPr="00F95591">
        <w:rPr>
          <w:rFonts w:ascii="Times New Roman" w:eastAsia="Times New Roman" w:hAnsi="Times New Roman" w:cs="Times New Roman"/>
          <w:sz w:val="24"/>
          <w:szCs w:val="24"/>
          <w:lang w:eastAsia="pl-PL"/>
        </w:rPr>
        <w:t xml:space="preserve"> dla uczniów Gimnazjum Klasycznego i osób zainteresowanych. Wykład poprowadził kustosz Muzeum Kanału Bydgoskiego pan Tomasz Izajasz.</w:t>
      </w:r>
    </w:p>
    <w:p w:rsidR="002E4D1B" w:rsidRPr="00F95591" w:rsidRDefault="002E4D1B" w:rsidP="001C4D0C">
      <w:pPr>
        <w:widowControl w:val="0"/>
        <w:numPr>
          <w:ilvl w:val="3"/>
          <w:numId w:val="11"/>
        </w:numPr>
        <w:shd w:val="clear" w:color="auto" w:fill="FFFFFF"/>
        <w:tabs>
          <w:tab w:val="num" w:pos="567"/>
        </w:tabs>
        <w:autoSpaceDE w:val="0"/>
        <w:autoSpaceDN w:val="0"/>
        <w:adjustRightInd w:val="0"/>
        <w:spacing w:after="0" w:line="288" w:lineRule="auto"/>
        <w:ind w:left="426" w:right="1" w:hanging="425"/>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Jadwiga Grabarska brała </w:t>
      </w:r>
      <w:r w:rsidRPr="00F95591">
        <w:rPr>
          <w:rFonts w:ascii="Times New Roman" w:eastAsia="Times New Roman" w:hAnsi="Times New Roman" w:cs="Times New Roman"/>
          <w:b/>
          <w:i/>
          <w:sz w:val="24"/>
          <w:szCs w:val="24"/>
          <w:lang w:eastAsia="pl-PL"/>
        </w:rPr>
        <w:t>udział w pracach jury</w:t>
      </w:r>
      <w:r w:rsidRPr="00F95591">
        <w:rPr>
          <w:rFonts w:ascii="Times New Roman" w:eastAsia="Times New Roman" w:hAnsi="Times New Roman" w:cs="Times New Roman"/>
          <w:sz w:val="24"/>
          <w:szCs w:val="24"/>
          <w:lang w:eastAsia="pl-PL"/>
        </w:rPr>
        <w:t xml:space="preserve"> konkursu plastycznego na plakat „Moja, Twoja, Nasza Wolność” zorganizowanego przez PBW Bydgoszcz w ramach obchodów Roku Ludzi Wolności.</w:t>
      </w:r>
    </w:p>
    <w:p w:rsidR="002E4D1B" w:rsidRPr="00F95591" w:rsidRDefault="002E4D1B" w:rsidP="001C4D0C">
      <w:pPr>
        <w:widowControl w:val="0"/>
        <w:numPr>
          <w:ilvl w:val="3"/>
          <w:numId w:val="11"/>
        </w:numPr>
        <w:shd w:val="clear" w:color="auto" w:fill="FFFFFF"/>
        <w:tabs>
          <w:tab w:val="num" w:pos="567"/>
        </w:tabs>
        <w:autoSpaceDE w:val="0"/>
        <w:autoSpaceDN w:val="0"/>
        <w:adjustRightInd w:val="0"/>
        <w:spacing w:after="0" w:line="288" w:lineRule="auto"/>
        <w:ind w:left="426" w:right="1" w:hanging="425"/>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Jadwiga Grabarska i Katarzyna Twaróg brały </w:t>
      </w:r>
      <w:r w:rsidRPr="00F95591">
        <w:rPr>
          <w:rFonts w:ascii="Times New Roman" w:eastAsia="Times New Roman" w:hAnsi="Times New Roman" w:cs="Times New Roman"/>
          <w:b/>
          <w:sz w:val="24"/>
          <w:szCs w:val="24"/>
          <w:lang w:eastAsia="pl-PL"/>
        </w:rPr>
        <w:t xml:space="preserve">czynny udział w narodowym czytaniu Trylogii </w:t>
      </w:r>
      <w:r w:rsidRPr="00F95591">
        <w:rPr>
          <w:rFonts w:ascii="Times New Roman" w:eastAsia="Times New Roman" w:hAnsi="Times New Roman" w:cs="Times New Roman"/>
          <w:sz w:val="24"/>
          <w:szCs w:val="24"/>
          <w:lang w:eastAsia="pl-PL"/>
        </w:rPr>
        <w:t>zorganizowanym w PBW.</w:t>
      </w:r>
    </w:p>
    <w:p w:rsidR="002E4D1B" w:rsidRPr="00F95591" w:rsidRDefault="002E4D1B" w:rsidP="001C4D0C">
      <w:pPr>
        <w:widowControl w:val="0"/>
        <w:numPr>
          <w:ilvl w:val="3"/>
          <w:numId w:val="11"/>
        </w:numPr>
        <w:shd w:val="clear" w:color="auto" w:fill="FFFFFF"/>
        <w:tabs>
          <w:tab w:val="num" w:pos="567"/>
        </w:tabs>
        <w:autoSpaceDE w:val="0"/>
        <w:autoSpaceDN w:val="0"/>
        <w:adjustRightInd w:val="0"/>
        <w:spacing w:after="0" w:line="288" w:lineRule="auto"/>
        <w:ind w:left="426" w:right="1" w:hanging="425"/>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Jadwiga Grabarska przygotowywała </w:t>
      </w:r>
      <w:r w:rsidRPr="00F95591">
        <w:rPr>
          <w:rFonts w:ascii="Times New Roman" w:eastAsia="Times New Roman" w:hAnsi="Times New Roman" w:cs="Times New Roman"/>
          <w:b/>
          <w:i/>
          <w:sz w:val="24"/>
          <w:szCs w:val="24"/>
          <w:lang w:eastAsia="pl-PL"/>
        </w:rPr>
        <w:t>cykliczne wystawki tematyczne</w:t>
      </w:r>
      <w:r w:rsidRPr="00F95591">
        <w:rPr>
          <w:rFonts w:ascii="Times New Roman" w:eastAsia="Times New Roman" w:hAnsi="Times New Roman" w:cs="Times New Roman"/>
          <w:sz w:val="24"/>
          <w:szCs w:val="24"/>
          <w:lang w:eastAsia="pl-PL"/>
        </w:rPr>
        <w:t xml:space="preserve"> promujące zbiory Biblioteki:</w:t>
      </w:r>
    </w:p>
    <w:p w:rsidR="002E4D1B" w:rsidRPr="005850CF" w:rsidRDefault="002E4D1B" w:rsidP="001C4D0C">
      <w:pPr>
        <w:pStyle w:val="Akapitzlist"/>
        <w:widowControl w:val="0"/>
        <w:numPr>
          <w:ilvl w:val="0"/>
          <w:numId w:val="55"/>
        </w:numPr>
        <w:shd w:val="clear" w:color="auto" w:fill="FFFFFF"/>
        <w:tabs>
          <w:tab w:val="left" w:pos="567"/>
          <w:tab w:val="num" w:pos="993"/>
        </w:tabs>
        <w:autoSpaceDE w:val="0"/>
        <w:autoSpaceDN w:val="0"/>
        <w:adjustRightInd w:val="0"/>
        <w:spacing w:after="0" w:line="288" w:lineRule="auto"/>
        <w:ind w:left="851" w:right="1"/>
        <w:jc w:val="both"/>
        <w:rPr>
          <w:rFonts w:ascii="Times New Roman" w:eastAsia="Times New Roman" w:hAnsi="Times New Roman" w:cs="Times New Roman"/>
          <w:sz w:val="24"/>
          <w:szCs w:val="24"/>
          <w:lang w:eastAsia="pl-PL"/>
        </w:rPr>
      </w:pPr>
      <w:r w:rsidRPr="005850CF">
        <w:rPr>
          <w:rFonts w:ascii="Times New Roman" w:eastAsia="Times New Roman" w:hAnsi="Times New Roman" w:cs="Times New Roman"/>
          <w:sz w:val="24"/>
          <w:szCs w:val="24"/>
          <w:lang w:eastAsia="pl-PL"/>
        </w:rPr>
        <w:t>styczeń – Rok wielkich Polaków – informacja o ludziach, których Sejm i Senat RP wyróżnił, ogłaszając rok 2014  Rokiem Oskara</w:t>
      </w:r>
      <w:r w:rsidR="00707E3C">
        <w:rPr>
          <w:rFonts w:ascii="Times New Roman" w:eastAsia="Times New Roman" w:hAnsi="Times New Roman" w:cs="Times New Roman"/>
          <w:sz w:val="24"/>
          <w:szCs w:val="24"/>
          <w:lang w:eastAsia="pl-PL"/>
        </w:rPr>
        <w:t xml:space="preserve"> Kolberga, Jana Karskiego, Jana </w:t>
      </w:r>
      <w:r w:rsidRPr="005850CF">
        <w:rPr>
          <w:rFonts w:ascii="Times New Roman" w:eastAsia="Times New Roman" w:hAnsi="Times New Roman" w:cs="Times New Roman"/>
          <w:sz w:val="24"/>
          <w:szCs w:val="24"/>
          <w:lang w:eastAsia="pl-PL"/>
        </w:rPr>
        <w:t>Nowaka Jeziorańskiego i Św. Jana z Dukli,</w:t>
      </w:r>
    </w:p>
    <w:p w:rsidR="002E4D1B" w:rsidRPr="005850CF" w:rsidRDefault="002E4D1B" w:rsidP="001C4D0C">
      <w:pPr>
        <w:pStyle w:val="Akapitzlist"/>
        <w:widowControl w:val="0"/>
        <w:numPr>
          <w:ilvl w:val="0"/>
          <w:numId w:val="55"/>
        </w:numPr>
        <w:shd w:val="clear" w:color="auto" w:fill="FFFFFF"/>
        <w:tabs>
          <w:tab w:val="left" w:pos="567"/>
          <w:tab w:val="num" w:pos="993"/>
        </w:tabs>
        <w:autoSpaceDE w:val="0"/>
        <w:autoSpaceDN w:val="0"/>
        <w:adjustRightInd w:val="0"/>
        <w:spacing w:after="0" w:line="288" w:lineRule="auto"/>
        <w:ind w:left="851" w:right="1"/>
        <w:jc w:val="both"/>
        <w:rPr>
          <w:rFonts w:ascii="Times New Roman" w:eastAsia="Times New Roman" w:hAnsi="Times New Roman" w:cs="Times New Roman"/>
          <w:sz w:val="24"/>
          <w:szCs w:val="24"/>
          <w:lang w:eastAsia="pl-PL"/>
        </w:rPr>
      </w:pPr>
      <w:r w:rsidRPr="005850CF">
        <w:rPr>
          <w:rFonts w:ascii="Times New Roman" w:eastAsia="Times New Roman" w:hAnsi="Times New Roman" w:cs="Times New Roman"/>
          <w:sz w:val="24"/>
          <w:szCs w:val="24"/>
          <w:lang w:eastAsia="pl-PL"/>
        </w:rPr>
        <w:t>kwiecień – 220. rocznica wybuchu Powstania Kościuszkowskiego,</w:t>
      </w:r>
    </w:p>
    <w:p w:rsidR="002E4D1B" w:rsidRPr="005850CF" w:rsidRDefault="002E4D1B" w:rsidP="001C4D0C">
      <w:pPr>
        <w:pStyle w:val="Akapitzlist"/>
        <w:widowControl w:val="0"/>
        <w:numPr>
          <w:ilvl w:val="0"/>
          <w:numId w:val="55"/>
        </w:numPr>
        <w:shd w:val="clear" w:color="auto" w:fill="FFFFFF"/>
        <w:tabs>
          <w:tab w:val="left" w:pos="567"/>
          <w:tab w:val="num" w:pos="993"/>
        </w:tabs>
        <w:autoSpaceDE w:val="0"/>
        <w:autoSpaceDN w:val="0"/>
        <w:adjustRightInd w:val="0"/>
        <w:spacing w:after="0" w:line="288" w:lineRule="auto"/>
        <w:ind w:left="851" w:right="1"/>
        <w:jc w:val="both"/>
        <w:rPr>
          <w:rFonts w:ascii="Times New Roman" w:eastAsia="Times New Roman" w:hAnsi="Times New Roman" w:cs="Times New Roman"/>
          <w:sz w:val="24"/>
          <w:szCs w:val="24"/>
          <w:lang w:eastAsia="pl-PL"/>
        </w:rPr>
      </w:pPr>
      <w:r w:rsidRPr="005850CF">
        <w:rPr>
          <w:rFonts w:ascii="Times New Roman" w:eastAsia="Times New Roman" w:hAnsi="Times New Roman" w:cs="Times New Roman"/>
          <w:sz w:val="24"/>
          <w:szCs w:val="24"/>
          <w:lang w:eastAsia="pl-PL"/>
        </w:rPr>
        <w:t>czerwiec – 25 lat Wolności – rocznica pierws</w:t>
      </w:r>
      <w:r w:rsidR="00707E3C">
        <w:rPr>
          <w:rFonts w:ascii="Times New Roman" w:eastAsia="Times New Roman" w:hAnsi="Times New Roman" w:cs="Times New Roman"/>
          <w:sz w:val="24"/>
          <w:szCs w:val="24"/>
          <w:lang w:eastAsia="pl-PL"/>
        </w:rPr>
        <w:t>zych demokratycznych ,wyborów w </w:t>
      </w:r>
      <w:r w:rsidRPr="005850CF">
        <w:rPr>
          <w:rFonts w:ascii="Times New Roman" w:eastAsia="Times New Roman" w:hAnsi="Times New Roman" w:cs="Times New Roman"/>
          <w:sz w:val="24"/>
          <w:szCs w:val="24"/>
          <w:lang w:eastAsia="pl-PL"/>
        </w:rPr>
        <w:t>powojennej Polsce,</w:t>
      </w:r>
    </w:p>
    <w:p w:rsidR="002E4D1B" w:rsidRPr="005850CF" w:rsidRDefault="002E4D1B" w:rsidP="001C4D0C">
      <w:pPr>
        <w:pStyle w:val="Akapitzlist"/>
        <w:widowControl w:val="0"/>
        <w:numPr>
          <w:ilvl w:val="0"/>
          <w:numId w:val="55"/>
        </w:numPr>
        <w:shd w:val="clear" w:color="auto" w:fill="FFFFFF"/>
        <w:tabs>
          <w:tab w:val="left" w:pos="567"/>
          <w:tab w:val="num" w:pos="993"/>
        </w:tabs>
        <w:autoSpaceDE w:val="0"/>
        <w:autoSpaceDN w:val="0"/>
        <w:adjustRightInd w:val="0"/>
        <w:spacing w:after="0" w:line="288" w:lineRule="auto"/>
        <w:ind w:left="851" w:right="1"/>
        <w:jc w:val="both"/>
        <w:rPr>
          <w:rFonts w:ascii="Times New Roman" w:eastAsia="Times New Roman" w:hAnsi="Times New Roman" w:cs="Times New Roman"/>
          <w:sz w:val="24"/>
          <w:szCs w:val="24"/>
          <w:lang w:eastAsia="pl-PL"/>
        </w:rPr>
      </w:pPr>
      <w:r w:rsidRPr="005850CF">
        <w:rPr>
          <w:rFonts w:ascii="Times New Roman" w:eastAsia="Times New Roman" w:hAnsi="Times New Roman" w:cs="Times New Roman"/>
          <w:sz w:val="24"/>
          <w:szCs w:val="24"/>
          <w:lang w:eastAsia="pl-PL"/>
        </w:rPr>
        <w:t>sierpień – 70. Rocznica wybuchu Powstania Warszawskiego,</w:t>
      </w:r>
    </w:p>
    <w:p w:rsidR="002E4D1B" w:rsidRPr="005850CF" w:rsidRDefault="002E4D1B" w:rsidP="001C4D0C">
      <w:pPr>
        <w:pStyle w:val="Akapitzlist"/>
        <w:widowControl w:val="0"/>
        <w:numPr>
          <w:ilvl w:val="0"/>
          <w:numId w:val="55"/>
        </w:numPr>
        <w:shd w:val="clear" w:color="auto" w:fill="FFFFFF"/>
        <w:tabs>
          <w:tab w:val="left" w:pos="567"/>
          <w:tab w:val="num" w:pos="993"/>
        </w:tabs>
        <w:autoSpaceDE w:val="0"/>
        <w:autoSpaceDN w:val="0"/>
        <w:adjustRightInd w:val="0"/>
        <w:spacing w:after="0" w:line="288" w:lineRule="auto"/>
        <w:ind w:left="851" w:right="1"/>
        <w:jc w:val="both"/>
        <w:rPr>
          <w:rFonts w:ascii="Times New Roman" w:eastAsia="Times New Roman" w:hAnsi="Times New Roman" w:cs="Times New Roman"/>
          <w:sz w:val="24"/>
          <w:szCs w:val="24"/>
          <w:lang w:eastAsia="pl-PL"/>
        </w:rPr>
      </w:pPr>
      <w:r w:rsidRPr="005850CF">
        <w:rPr>
          <w:rFonts w:ascii="Times New Roman" w:eastAsia="Times New Roman" w:hAnsi="Times New Roman" w:cs="Times New Roman"/>
          <w:sz w:val="24"/>
          <w:szCs w:val="24"/>
          <w:lang w:eastAsia="pl-PL"/>
        </w:rPr>
        <w:t>listopad – „Kanał Bydgoski” wystawa z okazji Roku Kanału Bydgoskiego,</w:t>
      </w:r>
    </w:p>
    <w:p w:rsidR="002E4D1B" w:rsidRPr="005850CF" w:rsidRDefault="002E4D1B" w:rsidP="001C4D0C">
      <w:pPr>
        <w:pStyle w:val="Akapitzlist"/>
        <w:widowControl w:val="0"/>
        <w:numPr>
          <w:ilvl w:val="0"/>
          <w:numId w:val="55"/>
        </w:numPr>
        <w:shd w:val="clear" w:color="auto" w:fill="FFFFFF"/>
        <w:tabs>
          <w:tab w:val="left" w:pos="567"/>
          <w:tab w:val="num" w:pos="993"/>
        </w:tabs>
        <w:autoSpaceDE w:val="0"/>
        <w:autoSpaceDN w:val="0"/>
        <w:adjustRightInd w:val="0"/>
        <w:spacing w:after="0" w:line="288" w:lineRule="auto"/>
        <w:ind w:left="851" w:right="1"/>
        <w:jc w:val="both"/>
        <w:rPr>
          <w:rFonts w:ascii="Times New Roman" w:eastAsia="Times New Roman" w:hAnsi="Times New Roman" w:cs="Times New Roman"/>
          <w:sz w:val="24"/>
          <w:szCs w:val="24"/>
          <w:lang w:eastAsia="pl-PL"/>
        </w:rPr>
      </w:pPr>
      <w:r w:rsidRPr="005850CF">
        <w:rPr>
          <w:rFonts w:ascii="Times New Roman" w:eastAsia="Times New Roman" w:hAnsi="Times New Roman" w:cs="Times New Roman"/>
          <w:sz w:val="24"/>
          <w:szCs w:val="24"/>
          <w:lang w:eastAsia="pl-PL"/>
        </w:rPr>
        <w:t>grudzień – „Hej, kolęda, kolęda” wystawa świąteczna.</w:t>
      </w:r>
    </w:p>
    <w:p w:rsidR="002E4D1B" w:rsidRPr="00F95591" w:rsidRDefault="002E4D1B" w:rsidP="001C4D0C">
      <w:pPr>
        <w:widowControl w:val="0"/>
        <w:numPr>
          <w:ilvl w:val="3"/>
          <w:numId w:val="11"/>
        </w:numPr>
        <w:shd w:val="clear" w:color="auto" w:fill="FFFFFF"/>
        <w:tabs>
          <w:tab w:val="num" w:pos="709"/>
        </w:tabs>
        <w:autoSpaceDE w:val="0"/>
        <w:autoSpaceDN w:val="0"/>
        <w:adjustRightInd w:val="0"/>
        <w:spacing w:after="0" w:line="288" w:lineRule="auto"/>
        <w:ind w:left="426" w:right="1" w:hanging="425"/>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 xml:space="preserve">Katarzyna Twaróg przygotowała </w:t>
      </w:r>
      <w:r w:rsidRPr="00F95591">
        <w:rPr>
          <w:rFonts w:ascii="Times New Roman" w:eastAsia="Times New Roman" w:hAnsi="Times New Roman" w:cs="Times New Roman"/>
          <w:b/>
          <w:i/>
          <w:sz w:val="24"/>
          <w:szCs w:val="24"/>
          <w:lang w:eastAsia="pl-PL"/>
        </w:rPr>
        <w:t>wystawki tematyczne</w:t>
      </w:r>
      <w:r w:rsidRPr="00F95591">
        <w:rPr>
          <w:rFonts w:ascii="Times New Roman" w:eastAsia="Times New Roman" w:hAnsi="Times New Roman" w:cs="Times New Roman"/>
          <w:sz w:val="24"/>
          <w:szCs w:val="24"/>
          <w:lang w:eastAsia="pl-PL"/>
        </w:rPr>
        <w:t xml:space="preserve"> promujące zbiory Biblioteki:</w:t>
      </w:r>
    </w:p>
    <w:p w:rsidR="002E4D1B" w:rsidRPr="00897464" w:rsidRDefault="002E4D1B" w:rsidP="001C4D0C">
      <w:pPr>
        <w:pStyle w:val="Akapitzlist"/>
        <w:widowControl w:val="0"/>
        <w:numPr>
          <w:ilvl w:val="0"/>
          <w:numId w:val="56"/>
        </w:numPr>
        <w:shd w:val="clear" w:color="auto" w:fill="FFFFFF"/>
        <w:tabs>
          <w:tab w:val="num" w:pos="851"/>
        </w:tabs>
        <w:autoSpaceDE w:val="0"/>
        <w:autoSpaceDN w:val="0"/>
        <w:adjustRightInd w:val="0"/>
        <w:spacing w:after="0" w:line="288" w:lineRule="auto"/>
        <w:ind w:left="851" w:right="1"/>
        <w:jc w:val="both"/>
        <w:rPr>
          <w:rFonts w:ascii="Times New Roman" w:eastAsia="Times New Roman" w:hAnsi="Times New Roman" w:cs="Times New Roman"/>
          <w:sz w:val="24"/>
          <w:szCs w:val="24"/>
          <w:lang w:eastAsia="pl-PL"/>
        </w:rPr>
      </w:pPr>
      <w:r w:rsidRPr="00897464">
        <w:rPr>
          <w:rFonts w:ascii="Times New Roman" w:eastAsia="Times New Roman" w:hAnsi="Times New Roman" w:cs="Times New Roman"/>
          <w:sz w:val="24"/>
          <w:szCs w:val="24"/>
          <w:lang w:eastAsia="pl-PL"/>
        </w:rPr>
        <w:t xml:space="preserve">listopad – „Człowiek w poszukiwaniu sensu”, </w:t>
      </w:r>
    </w:p>
    <w:p w:rsidR="002E4D1B" w:rsidRPr="00897464" w:rsidRDefault="002E4D1B" w:rsidP="001C4D0C">
      <w:pPr>
        <w:pStyle w:val="Akapitzlist"/>
        <w:widowControl w:val="0"/>
        <w:numPr>
          <w:ilvl w:val="0"/>
          <w:numId w:val="56"/>
        </w:numPr>
        <w:shd w:val="clear" w:color="auto" w:fill="FFFFFF"/>
        <w:tabs>
          <w:tab w:val="num" w:pos="851"/>
        </w:tabs>
        <w:autoSpaceDE w:val="0"/>
        <w:autoSpaceDN w:val="0"/>
        <w:adjustRightInd w:val="0"/>
        <w:spacing w:after="0" w:line="288" w:lineRule="auto"/>
        <w:ind w:left="851" w:right="1"/>
        <w:jc w:val="both"/>
        <w:rPr>
          <w:rFonts w:ascii="Times New Roman" w:eastAsia="Times New Roman" w:hAnsi="Times New Roman" w:cs="Times New Roman"/>
          <w:sz w:val="24"/>
          <w:szCs w:val="24"/>
          <w:lang w:eastAsia="pl-PL"/>
        </w:rPr>
      </w:pPr>
      <w:r w:rsidRPr="00897464">
        <w:rPr>
          <w:rFonts w:ascii="Times New Roman" w:eastAsia="Times New Roman" w:hAnsi="Times New Roman" w:cs="Times New Roman"/>
          <w:sz w:val="24"/>
          <w:szCs w:val="24"/>
          <w:lang w:eastAsia="pl-PL"/>
        </w:rPr>
        <w:t xml:space="preserve">grudzień – „.Legendy nauki polskiej – ksiądz profesor Michał Heller” pierwsza wystawa z cyklu. </w:t>
      </w:r>
    </w:p>
    <w:p w:rsidR="002E4D1B" w:rsidRPr="00897464" w:rsidRDefault="002E4D1B" w:rsidP="00B5278F">
      <w:pPr>
        <w:widowControl w:val="0"/>
        <w:shd w:val="clear" w:color="auto" w:fill="FFFFFF"/>
        <w:autoSpaceDE w:val="0"/>
        <w:autoSpaceDN w:val="0"/>
        <w:adjustRightInd w:val="0"/>
        <w:spacing w:before="120" w:after="0" w:line="288" w:lineRule="auto"/>
        <w:jc w:val="both"/>
        <w:rPr>
          <w:rFonts w:ascii="Times New Roman" w:eastAsia="Times New Roman" w:hAnsi="Times New Roman" w:cs="Times New Roman"/>
          <w:sz w:val="24"/>
          <w:szCs w:val="24"/>
          <w:u w:val="single"/>
          <w:lang w:eastAsia="pl-PL"/>
        </w:rPr>
      </w:pPr>
      <w:r w:rsidRPr="00897464">
        <w:rPr>
          <w:rFonts w:ascii="Times New Roman" w:eastAsia="Times New Roman" w:hAnsi="Times New Roman" w:cs="Times New Roman"/>
          <w:sz w:val="24"/>
          <w:szCs w:val="24"/>
          <w:u w:val="single"/>
          <w:lang w:eastAsia="pl-PL"/>
        </w:rPr>
        <w:lastRenderedPageBreak/>
        <w:t>Współpraca z innymi Wydziała</w:t>
      </w:r>
      <w:r w:rsidR="00897464" w:rsidRPr="00897464">
        <w:rPr>
          <w:rFonts w:ascii="Times New Roman" w:eastAsia="Times New Roman" w:hAnsi="Times New Roman" w:cs="Times New Roman"/>
          <w:sz w:val="24"/>
          <w:szCs w:val="24"/>
          <w:u w:val="single"/>
          <w:lang w:eastAsia="pl-PL"/>
        </w:rPr>
        <w:t>mi PBW i placówkami oświatowymi</w:t>
      </w:r>
    </w:p>
    <w:p w:rsidR="002E4D1B" w:rsidRPr="00F95591" w:rsidRDefault="002E4D1B" w:rsidP="001C4D0C">
      <w:pPr>
        <w:widowControl w:val="0"/>
        <w:numPr>
          <w:ilvl w:val="0"/>
          <w:numId w:val="14"/>
        </w:numPr>
        <w:shd w:val="clear" w:color="auto" w:fill="FFFFFF"/>
        <w:tabs>
          <w:tab w:val="num" w:pos="426"/>
        </w:tabs>
        <w:autoSpaceDE w:val="0"/>
        <w:autoSpaceDN w:val="0"/>
        <w:adjustRightInd w:val="0"/>
        <w:spacing w:after="0" w:line="288" w:lineRule="auto"/>
        <w:ind w:left="426" w:hanging="426"/>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Wybór nowości zakupionych przez Wydział Gromadzenia.</w:t>
      </w:r>
    </w:p>
    <w:p w:rsidR="002E4D1B" w:rsidRPr="00F95591" w:rsidRDefault="002E4D1B" w:rsidP="001C4D0C">
      <w:pPr>
        <w:widowControl w:val="0"/>
        <w:numPr>
          <w:ilvl w:val="0"/>
          <w:numId w:val="14"/>
        </w:numPr>
        <w:shd w:val="clear" w:color="auto" w:fill="FFFFFF"/>
        <w:tabs>
          <w:tab w:val="num" w:pos="426"/>
        </w:tabs>
        <w:autoSpaceDE w:val="0"/>
        <w:autoSpaceDN w:val="0"/>
        <w:adjustRightInd w:val="0"/>
        <w:spacing w:after="0" w:line="288" w:lineRule="auto"/>
        <w:ind w:left="426" w:hanging="426"/>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Współpraca z innymi bibliotekami (Wojewódzka i Miejska Biblioteka Publiczna w Bydgoszczy, Książnica Kopernikańska w Toruniu, Biblioteka Uniwersytetu Kazimierza Wielkiego, filie PBW).</w:t>
      </w:r>
    </w:p>
    <w:p w:rsidR="002E4D1B" w:rsidRPr="00F95591" w:rsidRDefault="002E4D1B" w:rsidP="001C4D0C">
      <w:pPr>
        <w:widowControl w:val="0"/>
        <w:numPr>
          <w:ilvl w:val="0"/>
          <w:numId w:val="14"/>
        </w:numPr>
        <w:shd w:val="clear" w:color="auto" w:fill="FFFFFF"/>
        <w:tabs>
          <w:tab w:val="num" w:pos="426"/>
        </w:tabs>
        <w:autoSpaceDE w:val="0"/>
        <w:autoSpaceDN w:val="0"/>
        <w:adjustRightInd w:val="0"/>
        <w:spacing w:after="0" w:line="288" w:lineRule="auto"/>
        <w:ind w:left="426" w:hanging="426"/>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Prenumerata czasopism dla innych Wydziałów PBW i wszystkich Filii.</w:t>
      </w:r>
    </w:p>
    <w:p w:rsidR="002E4D1B" w:rsidRPr="00F95591" w:rsidRDefault="002E4D1B" w:rsidP="001C4D0C">
      <w:pPr>
        <w:widowControl w:val="0"/>
        <w:numPr>
          <w:ilvl w:val="0"/>
          <w:numId w:val="14"/>
        </w:numPr>
        <w:shd w:val="clear" w:color="auto" w:fill="FFFFFF"/>
        <w:tabs>
          <w:tab w:val="num" w:pos="426"/>
        </w:tabs>
        <w:autoSpaceDE w:val="0"/>
        <w:autoSpaceDN w:val="0"/>
        <w:adjustRightInd w:val="0"/>
        <w:spacing w:after="0" w:line="288" w:lineRule="auto"/>
        <w:ind w:left="426" w:hanging="426"/>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Przekazano filiom PBW dublety najnowszych czasopism.</w:t>
      </w:r>
    </w:p>
    <w:p w:rsidR="002E4D1B" w:rsidRPr="00F95591" w:rsidRDefault="002E4D1B" w:rsidP="001C4D0C">
      <w:pPr>
        <w:widowControl w:val="0"/>
        <w:numPr>
          <w:ilvl w:val="0"/>
          <w:numId w:val="14"/>
        </w:numPr>
        <w:shd w:val="clear" w:color="auto" w:fill="FFFFFF"/>
        <w:tabs>
          <w:tab w:val="num" w:pos="426"/>
        </w:tabs>
        <w:autoSpaceDE w:val="0"/>
        <w:autoSpaceDN w:val="0"/>
        <w:adjustRightInd w:val="0"/>
        <w:spacing w:after="0" w:line="288" w:lineRule="auto"/>
        <w:ind w:left="426" w:hanging="426"/>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Skanowanie artykułów czasopism dla filii PBW oraz dokumentów dla innych wydziałów.</w:t>
      </w:r>
    </w:p>
    <w:p w:rsidR="002E4D1B" w:rsidRPr="00897464" w:rsidRDefault="00897464" w:rsidP="00B5278F">
      <w:pPr>
        <w:widowControl w:val="0"/>
        <w:shd w:val="clear" w:color="auto" w:fill="FFFFFF"/>
        <w:autoSpaceDE w:val="0"/>
        <w:autoSpaceDN w:val="0"/>
        <w:adjustRightInd w:val="0"/>
        <w:spacing w:before="120" w:after="0" w:line="288" w:lineRule="auto"/>
        <w:jc w:val="both"/>
        <w:rPr>
          <w:rFonts w:ascii="Times New Roman" w:eastAsia="Times New Roman" w:hAnsi="Times New Roman" w:cs="Times New Roman"/>
          <w:sz w:val="24"/>
          <w:szCs w:val="24"/>
          <w:u w:val="single"/>
          <w:lang w:eastAsia="pl-PL"/>
        </w:rPr>
      </w:pPr>
      <w:r w:rsidRPr="00897464">
        <w:rPr>
          <w:rFonts w:ascii="Times New Roman" w:eastAsia="Times New Roman" w:hAnsi="Times New Roman" w:cs="Times New Roman"/>
          <w:sz w:val="24"/>
          <w:szCs w:val="24"/>
          <w:u w:val="single"/>
          <w:lang w:eastAsia="pl-PL"/>
        </w:rPr>
        <w:t>Konserwacja zbiorów, estetyka</w:t>
      </w:r>
    </w:p>
    <w:p w:rsidR="002E4D1B" w:rsidRPr="00F95591" w:rsidRDefault="002E4D1B" w:rsidP="001C4D0C">
      <w:pPr>
        <w:widowControl w:val="0"/>
        <w:numPr>
          <w:ilvl w:val="0"/>
          <w:numId w:val="13"/>
        </w:numPr>
        <w:shd w:val="clear" w:color="auto" w:fill="FFFFFF"/>
        <w:tabs>
          <w:tab w:val="num" w:pos="426"/>
          <w:tab w:val="num" w:pos="3448"/>
        </w:tabs>
        <w:autoSpaceDE w:val="0"/>
        <w:autoSpaceDN w:val="0"/>
        <w:adjustRightInd w:val="0"/>
        <w:spacing w:after="0" w:line="288" w:lineRule="auto"/>
        <w:ind w:left="426" w:hanging="426"/>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Odkurzanie czasopism, księgozbioru podręcznego oraz porządkowanie na półkach prowadzone na bieżąco.</w:t>
      </w:r>
    </w:p>
    <w:p w:rsidR="002E4D1B" w:rsidRPr="00F95591" w:rsidRDefault="002E4D1B" w:rsidP="001C4D0C">
      <w:pPr>
        <w:widowControl w:val="0"/>
        <w:numPr>
          <w:ilvl w:val="0"/>
          <w:numId w:val="13"/>
        </w:numPr>
        <w:shd w:val="clear" w:color="auto" w:fill="FFFFFF"/>
        <w:tabs>
          <w:tab w:val="num" w:pos="426"/>
          <w:tab w:val="num" w:pos="3448"/>
        </w:tabs>
        <w:autoSpaceDE w:val="0"/>
        <w:autoSpaceDN w:val="0"/>
        <w:adjustRightInd w:val="0"/>
        <w:spacing w:after="0" w:line="288" w:lineRule="auto"/>
        <w:ind w:left="426" w:hanging="426"/>
        <w:jc w:val="both"/>
        <w:rPr>
          <w:rFonts w:ascii="Times New Roman" w:eastAsia="Times New Roman" w:hAnsi="Times New Roman" w:cs="Times New Roman"/>
          <w:spacing w:val="-4"/>
          <w:sz w:val="24"/>
          <w:szCs w:val="24"/>
          <w:lang w:eastAsia="pl-PL"/>
        </w:rPr>
      </w:pPr>
      <w:r w:rsidRPr="00F95591">
        <w:rPr>
          <w:rFonts w:ascii="Times New Roman" w:eastAsia="Times New Roman" w:hAnsi="Times New Roman" w:cs="Times New Roman"/>
          <w:spacing w:val="-4"/>
          <w:sz w:val="24"/>
          <w:szCs w:val="24"/>
          <w:lang w:eastAsia="pl-PL"/>
        </w:rPr>
        <w:t>Naprawa drobnych uszkodzeń książek i czasopism prowadzona na bieżąco.</w:t>
      </w:r>
    </w:p>
    <w:p w:rsidR="002E4D1B" w:rsidRPr="00F95591" w:rsidRDefault="002E4D1B" w:rsidP="001C4D0C">
      <w:pPr>
        <w:widowControl w:val="0"/>
        <w:numPr>
          <w:ilvl w:val="0"/>
          <w:numId w:val="13"/>
        </w:numPr>
        <w:shd w:val="clear" w:color="auto" w:fill="FFFFFF"/>
        <w:tabs>
          <w:tab w:val="num" w:pos="426"/>
        </w:tabs>
        <w:autoSpaceDE w:val="0"/>
        <w:autoSpaceDN w:val="0"/>
        <w:adjustRightInd w:val="0"/>
        <w:spacing w:after="0" w:line="288" w:lineRule="auto"/>
        <w:ind w:left="426" w:hanging="426"/>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Opieka nad zielenią.</w:t>
      </w:r>
    </w:p>
    <w:p w:rsidR="002E4D1B" w:rsidRPr="00897464" w:rsidRDefault="00897464" w:rsidP="00B5278F">
      <w:pPr>
        <w:widowControl w:val="0"/>
        <w:shd w:val="clear" w:color="auto" w:fill="FFFFFF"/>
        <w:autoSpaceDE w:val="0"/>
        <w:autoSpaceDN w:val="0"/>
        <w:adjustRightInd w:val="0"/>
        <w:spacing w:before="120" w:after="0" w:line="288" w:lineRule="auto"/>
        <w:jc w:val="both"/>
        <w:rPr>
          <w:rFonts w:ascii="Times New Roman" w:eastAsia="Times New Roman" w:hAnsi="Times New Roman" w:cs="Times New Roman"/>
          <w:sz w:val="24"/>
          <w:szCs w:val="24"/>
          <w:u w:val="single"/>
          <w:lang w:eastAsia="pl-PL"/>
        </w:rPr>
      </w:pPr>
      <w:r w:rsidRPr="00897464">
        <w:rPr>
          <w:rFonts w:ascii="Times New Roman" w:eastAsia="Times New Roman" w:hAnsi="Times New Roman" w:cs="Times New Roman"/>
          <w:sz w:val="24"/>
          <w:szCs w:val="24"/>
          <w:u w:val="single"/>
          <w:lang w:eastAsia="pl-PL"/>
        </w:rPr>
        <w:t>Planowanie i sprawozdawczość</w:t>
      </w:r>
    </w:p>
    <w:p w:rsidR="002E4D1B" w:rsidRPr="00F95591" w:rsidRDefault="002E4D1B" w:rsidP="00B5278F">
      <w:pPr>
        <w:widowControl w:val="0"/>
        <w:shd w:val="clear" w:color="auto" w:fill="FFFFFF"/>
        <w:autoSpaceDE w:val="0"/>
        <w:autoSpaceDN w:val="0"/>
        <w:adjustRightInd w:val="0"/>
        <w:spacing w:after="0" w:line="288" w:lineRule="auto"/>
        <w:jc w:val="both"/>
        <w:rPr>
          <w:rFonts w:ascii="Times New Roman" w:eastAsia="Times New Roman" w:hAnsi="Times New Roman" w:cs="Times New Roman"/>
          <w:sz w:val="24"/>
          <w:szCs w:val="24"/>
          <w:lang w:eastAsia="pl-PL"/>
        </w:rPr>
      </w:pPr>
      <w:r w:rsidRPr="00F95591">
        <w:rPr>
          <w:rFonts w:ascii="Times New Roman" w:eastAsia="Times New Roman" w:hAnsi="Times New Roman" w:cs="Times New Roman"/>
          <w:sz w:val="24"/>
          <w:szCs w:val="24"/>
          <w:lang w:eastAsia="pl-PL"/>
        </w:rPr>
        <w:t>Dokumentacja prowadzona jest na bieżąco i zgodnie z przydziałem obowiązków.</w:t>
      </w:r>
    </w:p>
    <w:p w:rsidR="002E4D1B" w:rsidRDefault="002E4D1B" w:rsidP="009B6234">
      <w:pPr>
        <w:spacing w:after="100" w:afterAutospacing="1" w:line="288" w:lineRule="auto"/>
        <w:jc w:val="both"/>
        <w:rPr>
          <w:rFonts w:ascii="Times New Roman" w:hAnsi="Times New Roman" w:cs="Times New Roman"/>
          <w:b/>
          <w:bCs/>
          <w:sz w:val="24"/>
          <w:szCs w:val="24"/>
        </w:rPr>
      </w:pPr>
    </w:p>
    <w:p w:rsidR="00AF2059" w:rsidRPr="008421CC" w:rsidRDefault="008421CC" w:rsidP="00C70DD8">
      <w:pPr>
        <w:spacing w:after="0" w:line="288" w:lineRule="auto"/>
        <w:rPr>
          <w:rFonts w:ascii="Times New Roman" w:hAnsi="Times New Roman" w:cs="Times New Roman"/>
          <w:b/>
          <w:bCs/>
          <w:sz w:val="28"/>
          <w:szCs w:val="24"/>
          <w:u w:val="single"/>
        </w:rPr>
      </w:pPr>
      <w:r w:rsidRPr="008421CC">
        <w:rPr>
          <w:rFonts w:ascii="Times New Roman" w:hAnsi="Times New Roman" w:cs="Times New Roman"/>
          <w:b/>
          <w:bCs/>
          <w:sz w:val="28"/>
          <w:szCs w:val="24"/>
          <w:u w:val="single"/>
        </w:rPr>
        <w:t>WYDZIAŁ ZBIORÓW AUDIOWIZUALNYCH</w:t>
      </w:r>
    </w:p>
    <w:p w:rsidR="002E4D1B" w:rsidRPr="009B6234" w:rsidRDefault="002E4D1B" w:rsidP="00C70DD8">
      <w:pPr>
        <w:spacing w:after="0" w:line="288" w:lineRule="auto"/>
        <w:rPr>
          <w:rFonts w:ascii="Times New Roman" w:hAnsi="Times New Roman" w:cs="Times New Roman"/>
          <w:b/>
          <w:bCs/>
          <w:sz w:val="24"/>
          <w:szCs w:val="24"/>
        </w:rPr>
      </w:pPr>
    </w:p>
    <w:p w:rsidR="002E4D1B" w:rsidRPr="001C3423" w:rsidRDefault="000A3730" w:rsidP="00B5278F">
      <w:pPr>
        <w:spacing w:after="0" w:line="288" w:lineRule="auto"/>
        <w:jc w:val="both"/>
        <w:rPr>
          <w:rFonts w:ascii="Times New Roman" w:hAnsi="Times New Roman" w:cs="Times New Roman"/>
          <w:bCs/>
          <w:sz w:val="24"/>
          <w:szCs w:val="24"/>
          <w:u w:val="single"/>
        </w:rPr>
      </w:pPr>
      <w:r w:rsidRPr="001C3423">
        <w:rPr>
          <w:rFonts w:ascii="Times New Roman" w:hAnsi="Times New Roman" w:cs="Times New Roman"/>
          <w:bCs/>
          <w:sz w:val="24"/>
          <w:szCs w:val="24"/>
          <w:u w:val="single"/>
        </w:rPr>
        <w:t xml:space="preserve">Gromadzenie zbiorów </w:t>
      </w:r>
    </w:p>
    <w:p w:rsidR="008421CC" w:rsidRPr="001C3423" w:rsidRDefault="008421CC" w:rsidP="001C4D0C">
      <w:pPr>
        <w:pStyle w:val="Akapitzlist"/>
        <w:numPr>
          <w:ilvl w:val="0"/>
          <w:numId w:val="57"/>
        </w:numPr>
        <w:spacing w:after="0" w:line="288" w:lineRule="auto"/>
        <w:ind w:left="426"/>
        <w:jc w:val="both"/>
        <w:rPr>
          <w:rFonts w:ascii="Times New Roman" w:hAnsi="Times New Roman" w:cs="Times New Roman"/>
          <w:sz w:val="24"/>
          <w:szCs w:val="24"/>
        </w:rPr>
      </w:pPr>
      <w:proofErr w:type="spellStart"/>
      <w:r w:rsidRPr="001C3423">
        <w:rPr>
          <w:rFonts w:ascii="Times New Roman" w:hAnsi="Times New Roman" w:cs="Times New Roman"/>
          <w:sz w:val="24"/>
          <w:szCs w:val="24"/>
        </w:rPr>
        <w:t>Mediateka</w:t>
      </w:r>
      <w:proofErr w:type="spellEnd"/>
      <w:r w:rsidRPr="001C3423">
        <w:rPr>
          <w:rFonts w:ascii="Times New Roman" w:hAnsi="Times New Roman" w:cs="Times New Roman"/>
          <w:sz w:val="24"/>
          <w:szCs w:val="24"/>
        </w:rPr>
        <w:t xml:space="preserve"> Wydziału powiększyła swój stan posiadania w zbiorach: DVD, płyt muzycznych, elektronicznych programów edukac</w:t>
      </w:r>
      <w:r w:rsidR="00217E36">
        <w:rPr>
          <w:rFonts w:ascii="Times New Roman" w:hAnsi="Times New Roman" w:cs="Times New Roman"/>
          <w:sz w:val="24"/>
          <w:szCs w:val="24"/>
        </w:rPr>
        <w:t xml:space="preserve">yjnych oraz książek mówionych. </w:t>
      </w:r>
      <w:r w:rsidRPr="001C3423">
        <w:rPr>
          <w:rFonts w:ascii="Times New Roman" w:hAnsi="Times New Roman" w:cs="Times New Roman"/>
          <w:sz w:val="24"/>
          <w:szCs w:val="24"/>
        </w:rPr>
        <w:t>Przy zakupach multimediów głównym kryterium doboru jest zapotrzebowanie czytelników bądź podstawy programowe obowiązkowych przedmiotów, lecz również nowości rynku wydawniczego.</w:t>
      </w:r>
    </w:p>
    <w:p w:rsidR="008421CC" w:rsidRPr="001C3423" w:rsidRDefault="008421CC" w:rsidP="001C4D0C">
      <w:pPr>
        <w:pStyle w:val="Akapitzlist"/>
        <w:numPr>
          <w:ilvl w:val="0"/>
          <w:numId w:val="57"/>
        </w:numPr>
        <w:spacing w:after="0" w:line="288" w:lineRule="auto"/>
        <w:ind w:left="426"/>
        <w:jc w:val="both"/>
        <w:rPr>
          <w:rFonts w:ascii="Times New Roman" w:hAnsi="Times New Roman" w:cs="Times New Roman"/>
          <w:sz w:val="24"/>
          <w:szCs w:val="24"/>
        </w:rPr>
      </w:pPr>
      <w:r w:rsidRPr="001C3423">
        <w:rPr>
          <w:rFonts w:ascii="Times New Roman" w:hAnsi="Times New Roman" w:cs="Times New Roman"/>
          <w:sz w:val="24"/>
          <w:szCs w:val="24"/>
        </w:rPr>
        <w:t xml:space="preserve">Coraz ciekawszy wybór filmów edukacyjnych dotyczących problemów dzieci </w:t>
      </w:r>
      <w:r w:rsidR="00217E36">
        <w:rPr>
          <w:rFonts w:ascii="Times New Roman" w:hAnsi="Times New Roman" w:cs="Times New Roman"/>
          <w:sz w:val="24"/>
          <w:szCs w:val="24"/>
        </w:rPr>
        <w:t>i </w:t>
      </w:r>
      <w:r w:rsidRPr="001C3423">
        <w:rPr>
          <w:rFonts w:ascii="Times New Roman" w:hAnsi="Times New Roman" w:cs="Times New Roman"/>
          <w:sz w:val="24"/>
          <w:szCs w:val="24"/>
        </w:rPr>
        <w:t xml:space="preserve">młodzieży wzbogacony został o nowatorski pakiet trzech filmów edukacyjnych </w:t>
      </w:r>
      <w:r w:rsidR="001C3423" w:rsidRPr="001C3423">
        <w:rPr>
          <w:rFonts w:ascii="Times New Roman" w:hAnsi="Times New Roman" w:cs="Times New Roman"/>
          <w:sz w:val="24"/>
          <w:szCs w:val="24"/>
        </w:rPr>
        <w:t>pt. </w:t>
      </w:r>
      <w:r w:rsidRPr="001C3423">
        <w:rPr>
          <w:rFonts w:ascii="Times New Roman" w:hAnsi="Times New Roman" w:cs="Times New Roman"/>
          <w:sz w:val="24"/>
          <w:szCs w:val="24"/>
        </w:rPr>
        <w:t xml:space="preserve">„Zagrożenie cyfrowego świata...”, mówiący o zasadach bezpiecznego posługiwania się portalami </w:t>
      </w:r>
      <w:proofErr w:type="spellStart"/>
      <w:r w:rsidRPr="001C3423">
        <w:rPr>
          <w:rFonts w:ascii="Times New Roman" w:hAnsi="Times New Roman" w:cs="Times New Roman"/>
          <w:sz w:val="24"/>
          <w:szCs w:val="24"/>
        </w:rPr>
        <w:t>społecznościowymi</w:t>
      </w:r>
      <w:proofErr w:type="spellEnd"/>
      <w:r w:rsidRPr="001C3423">
        <w:rPr>
          <w:rFonts w:ascii="Times New Roman" w:hAnsi="Times New Roman" w:cs="Times New Roman"/>
          <w:sz w:val="24"/>
          <w:szCs w:val="24"/>
        </w:rPr>
        <w:t xml:space="preserve">, siecią Internet oraz telefonami komórkowymi. </w:t>
      </w:r>
    </w:p>
    <w:p w:rsidR="008421CC" w:rsidRPr="001C3423" w:rsidRDefault="008421CC" w:rsidP="001C4D0C">
      <w:pPr>
        <w:pStyle w:val="Akapitzlist"/>
        <w:numPr>
          <w:ilvl w:val="0"/>
          <w:numId w:val="57"/>
        </w:numPr>
        <w:spacing w:after="0" w:line="288" w:lineRule="auto"/>
        <w:ind w:left="426"/>
        <w:jc w:val="both"/>
        <w:rPr>
          <w:rFonts w:ascii="Times New Roman" w:hAnsi="Times New Roman" w:cs="Times New Roman"/>
          <w:sz w:val="24"/>
          <w:szCs w:val="24"/>
        </w:rPr>
      </w:pPr>
      <w:r w:rsidRPr="001C3423">
        <w:rPr>
          <w:rFonts w:ascii="Times New Roman" w:hAnsi="Times New Roman" w:cs="Times New Roman"/>
          <w:sz w:val="24"/>
          <w:szCs w:val="24"/>
        </w:rPr>
        <w:t xml:space="preserve">Zbiory </w:t>
      </w:r>
      <w:proofErr w:type="spellStart"/>
      <w:r w:rsidRPr="001C3423">
        <w:rPr>
          <w:rFonts w:ascii="Times New Roman" w:hAnsi="Times New Roman" w:cs="Times New Roman"/>
          <w:sz w:val="24"/>
          <w:szCs w:val="24"/>
        </w:rPr>
        <w:t>audiobooków</w:t>
      </w:r>
      <w:proofErr w:type="spellEnd"/>
      <w:r w:rsidRPr="001C3423">
        <w:rPr>
          <w:rFonts w:ascii="Times New Roman" w:hAnsi="Times New Roman" w:cs="Times New Roman"/>
          <w:sz w:val="24"/>
          <w:szCs w:val="24"/>
        </w:rPr>
        <w:t xml:space="preserve">  zostały wzbogacone o kolejną kolekcję „Mistrzowie Słowa 3”. Wielcy aktorzy czytają wielką literaturę, 15 wybitnych interpretacji dzieł literackich nagranych w formacie MP3. W Roku Kolberga w zbiorach znalazła się publikacja „Oskar Kolberg 1814-1890” zrealizowana przez Instytut im. Oskara Kolberga. </w:t>
      </w:r>
    </w:p>
    <w:p w:rsidR="008421CC" w:rsidRPr="001C3423" w:rsidRDefault="008421CC" w:rsidP="001C4D0C">
      <w:pPr>
        <w:pStyle w:val="Akapitzlist"/>
        <w:numPr>
          <w:ilvl w:val="0"/>
          <w:numId w:val="57"/>
        </w:numPr>
        <w:spacing w:after="0" w:line="288" w:lineRule="auto"/>
        <w:ind w:left="426"/>
        <w:jc w:val="both"/>
        <w:rPr>
          <w:rFonts w:ascii="Times New Roman" w:hAnsi="Times New Roman" w:cs="Times New Roman"/>
          <w:sz w:val="24"/>
          <w:szCs w:val="24"/>
        </w:rPr>
      </w:pPr>
      <w:r w:rsidRPr="001C3423">
        <w:rPr>
          <w:rFonts w:ascii="Times New Roman" w:hAnsi="Times New Roman" w:cs="Times New Roman"/>
          <w:sz w:val="24"/>
          <w:szCs w:val="24"/>
        </w:rPr>
        <w:t xml:space="preserve">Instytut Sztuki Filmowej opublikował listę najchętniej oglądanych polskich filmów </w:t>
      </w:r>
      <w:r w:rsidR="00217E36">
        <w:rPr>
          <w:rFonts w:ascii="Times New Roman" w:hAnsi="Times New Roman" w:cs="Times New Roman"/>
          <w:sz w:val="24"/>
          <w:szCs w:val="24"/>
        </w:rPr>
        <w:t>w </w:t>
      </w:r>
      <w:r w:rsidRPr="001C3423">
        <w:rPr>
          <w:rFonts w:ascii="Times New Roman" w:hAnsi="Times New Roman" w:cs="Times New Roman"/>
          <w:sz w:val="24"/>
          <w:szCs w:val="24"/>
        </w:rPr>
        <w:t xml:space="preserve">roku 2014. Pośród wymienionych tytułów są także filmy DVD zakupione do zbiorów PBW. Są to m.in. „Jack </w:t>
      </w:r>
      <w:proofErr w:type="spellStart"/>
      <w:r w:rsidRPr="001C3423">
        <w:rPr>
          <w:rFonts w:ascii="Times New Roman" w:hAnsi="Times New Roman" w:cs="Times New Roman"/>
          <w:sz w:val="24"/>
          <w:szCs w:val="24"/>
        </w:rPr>
        <w:t>Strong</w:t>
      </w:r>
      <w:proofErr w:type="spellEnd"/>
      <w:r w:rsidRPr="001C3423">
        <w:rPr>
          <w:rFonts w:ascii="Times New Roman" w:hAnsi="Times New Roman" w:cs="Times New Roman"/>
          <w:sz w:val="24"/>
          <w:szCs w:val="24"/>
        </w:rPr>
        <w:t xml:space="preserve">”, „Pod mocnym aniołem”, „Kamienie </w:t>
      </w:r>
      <w:r w:rsidR="00217E36">
        <w:rPr>
          <w:rFonts w:ascii="Times New Roman" w:hAnsi="Times New Roman" w:cs="Times New Roman"/>
          <w:sz w:val="24"/>
          <w:szCs w:val="24"/>
        </w:rPr>
        <w:t>na szaniec” i </w:t>
      </w:r>
      <w:r w:rsidRPr="001C3423">
        <w:rPr>
          <w:rFonts w:ascii="Times New Roman" w:hAnsi="Times New Roman" w:cs="Times New Roman"/>
          <w:sz w:val="24"/>
          <w:szCs w:val="24"/>
        </w:rPr>
        <w:t>Powstanie Warszawskie”.</w:t>
      </w:r>
    </w:p>
    <w:p w:rsidR="008421CC" w:rsidRPr="001C3423" w:rsidRDefault="008421CC" w:rsidP="001C4D0C">
      <w:pPr>
        <w:pStyle w:val="Akapitzlist"/>
        <w:numPr>
          <w:ilvl w:val="0"/>
          <w:numId w:val="57"/>
        </w:numPr>
        <w:spacing w:after="0" w:line="288" w:lineRule="auto"/>
        <w:ind w:left="426"/>
        <w:jc w:val="both"/>
        <w:rPr>
          <w:rFonts w:ascii="Times New Roman" w:hAnsi="Times New Roman" w:cs="Times New Roman"/>
          <w:sz w:val="24"/>
          <w:szCs w:val="24"/>
        </w:rPr>
      </w:pPr>
      <w:r w:rsidRPr="001C3423">
        <w:rPr>
          <w:rFonts w:ascii="Times New Roman" w:hAnsi="Times New Roman" w:cs="Times New Roman"/>
          <w:sz w:val="24"/>
          <w:szCs w:val="24"/>
        </w:rPr>
        <w:t>Na potrzeby realizacji zajęć programowych Dziecięcej Akademii Czytania Bajek zakupiono znakomity film pt. „Sekret Eleonory”. Jest to animowana opowieść o świecie, w którym czytanie, zwłaszcza przez dzieci jest umiejętnością na wagę złota.</w:t>
      </w:r>
    </w:p>
    <w:p w:rsidR="008421CC" w:rsidRPr="00E00C7F" w:rsidRDefault="00E00C7F" w:rsidP="00B5278F">
      <w:pPr>
        <w:spacing w:before="120" w:after="0" w:line="288" w:lineRule="auto"/>
        <w:jc w:val="both"/>
        <w:rPr>
          <w:rFonts w:ascii="Times New Roman" w:hAnsi="Times New Roman" w:cs="Times New Roman"/>
          <w:sz w:val="24"/>
          <w:szCs w:val="24"/>
          <w:u w:val="single"/>
        </w:rPr>
      </w:pPr>
      <w:r w:rsidRPr="00E00C7F">
        <w:rPr>
          <w:rFonts w:ascii="Times New Roman" w:hAnsi="Times New Roman" w:cs="Times New Roman"/>
          <w:sz w:val="24"/>
          <w:szCs w:val="24"/>
          <w:u w:val="single"/>
        </w:rPr>
        <w:lastRenderedPageBreak/>
        <w:t>Opracowanie zbiorów</w:t>
      </w:r>
    </w:p>
    <w:p w:rsidR="008421CC" w:rsidRDefault="008421CC" w:rsidP="00B5278F">
      <w:pPr>
        <w:spacing w:after="0" w:line="288" w:lineRule="auto"/>
        <w:jc w:val="both"/>
        <w:rPr>
          <w:rFonts w:ascii="Times New Roman" w:hAnsi="Times New Roman" w:cs="Times New Roman"/>
          <w:sz w:val="24"/>
          <w:szCs w:val="24"/>
        </w:rPr>
      </w:pPr>
      <w:r w:rsidRPr="001C3423">
        <w:rPr>
          <w:rFonts w:ascii="Times New Roman" w:hAnsi="Times New Roman" w:cs="Times New Roman"/>
          <w:sz w:val="24"/>
          <w:szCs w:val="24"/>
        </w:rPr>
        <w:t xml:space="preserve">Kontynuowano opracowanie zbiorów audiowizualnych DVD/VCD, MP3 i CD-ROM </w:t>
      </w:r>
      <w:r w:rsidR="00217E36">
        <w:rPr>
          <w:rFonts w:ascii="Times New Roman" w:hAnsi="Times New Roman" w:cs="Times New Roman"/>
          <w:sz w:val="24"/>
          <w:szCs w:val="24"/>
        </w:rPr>
        <w:t>w </w:t>
      </w:r>
      <w:r w:rsidRPr="001C3423">
        <w:rPr>
          <w:rFonts w:ascii="Times New Roman" w:hAnsi="Times New Roman" w:cs="Times New Roman"/>
          <w:sz w:val="24"/>
          <w:szCs w:val="24"/>
        </w:rPr>
        <w:t>systemie PROLIB, zgodnie z zasadami współpracy przy tworzeniu Zintegrowanego Katalogu Bibliotek Samorządowych Województwa Kujawsko-Pomorskiego. Dokumenty zostały opracowane formalnie z wykorzystaniem KARTOTEK HASEŁ WZORCOWYCH. Drukowano nalepki z kodami kreskowymi wprowadzony</w:t>
      </w:r>
      <w:r w:rsidR="00217E36">
        <w:rPr>
          <w:rFonts w:ascii="Times New Roman" w:hAnsi="Times New Roman" w:cs="Times New Roman"/>
          <w:sz w:val="24"/>
          <w:szCs w:val="24"/>
        </w:rPr>
        <w:t>ch do bazy zbiorów DVD, MP3 i </w:t>
      </w:r>
      <w:r w:rsidRPr="001C3423">
        <w:rPr>
          <w:rFonts w:ascii="Times New Roman" w:hAnsi="Times New Roman" w:cs="Times New Roman"/>
          <w:sz w:val="24"/>
          <w:szCs w:val="24"/>
        </w:rPr>
        <w:t>CD-ROM. Informacje o zbiorach audiowizualnych udostępnione są w katalogu OPAC WWW na stronie internetowej Biblioteki, w związku z czym czytelnik ma możliwość komputerowej rezerwacji, zamawiania i wypożyczania zbiorów.</w:t>
      </w:r>
    </w:p>
    <w:p w:rsidR="00E00C7F" w:rsidRPr="001C3423" w:rsidRDefault="00E00C7F" w:rsidP="00E00C7F">
      <w:pPr>
        <w:spacing w:after="0" w:line="288" w:lineRule="auto"/>
        <w:jc w:val="both"/>
        <w:rPr>
          <w:rFonts w:ascii="Times New Roman" w:hAnsi="Times New Roman" w:cs="Times New Roman"/>
          <w:sz w:val="24"/>
          <w:szCs w:val="24"/>
        </w:rPr>
      </w:pPr>
    </w:p>
    <w:p w:rsidR="008421CC" w:rsidRPr="00E00C7F" w:rsidRDefault="008421CC" w:rsidP="00E00C7F">
      <w:pPr>
        <w:tabs>
          <w:tab w:val="left" w:pos="3552"/>
        </w:tabs>
        <w:spacing w:before="120" w:after="120" w:line="288" w:lineRule="auto"/>
        <w:ind w:left="142"/>
        <w:jc w:val="center"/>
        <w:rPr>
          <w:rFonts w:ascii="Times New Roman" w:hAnsi="Times New Roman" w:cs="Times New Roman"/>
          <w:sz w:val="24"/>
          <w:szCs w:val="24"/>
        </w:rPr>
      </w:pPr>
      <w:r w:rsidRPr="00E00C7F">
        <w:rPr>
          <w:rFonts w:ascii="Times New Roman" w:hAnsi="Times New Roman" w:cs="Times New Roman"/>
          <w:sz w:val="24"/>
          <w:szCs w:val="24"/>
        </w:rPr>
        <w:t xml:space="preserve">Operator PBW – </w:t>
      </w:r>
      <w:r w:rsidRPr="00E00C7F">
        <w:rPr>
          <w:rFonts w:ascii="Times New Roman" w:hAnsi="Times New Roman" w:cs="Times New Roman"/>
          <w:b/>
          <w:sz w:val="24"/>
          <w:szCs w:val="24"/>
        </w:rPr>
        <w:t>tworzenie opisów</w:t>
      </w:r>
    </w:p>
    <w:tbl>
      <w:tblPr>
        <w:tblStyle w:val="Tabela-Siatka"/>
        <w:tblW w:w="0" w:type="auto"/>
        <w:jc w:val="center"/>
        <w:tblLook w:val="04A0" w:firstRow="1" w:lastRow="0" w:firstColumn="1" w:lastColumn="0" w:noHBand="0" w:noVBand="1"/>
      </w:tblPr>
      <w:tblGrid>
        <w:gridCol w:w="2303"/>
        <w:gridCol w:w="2303"/>
        <w:gridCol w:w="1750"/>
        <w:gridCol w:w="1698"/>
      </w:tblGrid>
      <w:tr w:rsidR="008421CC" w:rsidRPr="00217E36" w:rsidTr="00E00C7F">
        <w:trPr>
          <w:jc w:val="center"/>
        </w:trPr>
        <w:tc>
          <w:tcPr>
            <w:tcW w:w="2303" w:type="dxa"/>
            <w:shd w:val="clear" w:color="auto" w:fill="D9D9D9" w:themeFill="background1" w:themeFillShade="D9"/>
          </w:tcPr>
          <w:p w:rsidR="008421CC" w:rsidRPr="00217E36" w:rsidRDefault="008421CC" w:rsidP="001C3423">
            <w:pPr>
              <w:spacing w:line="288" w:lineRule="auto"/>
              <w:jc w:val="center"/>
              <w:rPr>
                <w:rFonts w:ascii="Times New Roman" w:hAnsi="Times New Roman" w:cs="Times New Roman"/>
                <w:b/>
                <w:sz w:val="24"/>
                <w:szCs w:val="24"/>
              </w:rPr>
            </w:pPr>
            <w:r w:rsidRPr="00217E36">
              <w:rPr>
                <w:rFonts w:ascii="Times New Roman" w:hAnsi="Times New Roman" w:cs="Times New Roman"/>
                <w:b/>
                <w:sz w:val="24"/>
                <w:szCs w:val="24"/>
              </w:rPr>
              <w:t>Operator</w:t>
            </w:r>
          </w:p>
        </w:tc>
        <w:tc>
          <w:tcPr>
            <w:tcW w:w="2303" w:type="dxa"/>
            <w:shd w:val="clear" w:color="auto" w:fill="D9D9D9" w:themeFill="background1" w:themeFillShade="D9"/>
          </w:tcPr>
          <w:p w:rsidR="008421CC" w:rsidRPr="00217E36" w:rsidRDefault="008421CC" w:rsidP="001C3423">
            <w:pPr>
              <w:spacing w:line="288" w:lineRule="auto"/>
              <w:jc w:val="center"/>
              <w:rPr>
                <w:rFonts w:ascii="Times New Roman" w:hAnsi="Times New Roman" w:cs="Times New Roman"/>
                <w:b/>
                <w:sz w:val="24"/>
                <w:szCs w:val="24"/>
              </w:rPr>
            </w:pPr>
            <w:r w:rsidRPr="00217E36">
              <w:rPr>
                <w:rFonts w:ascii="Times New Roman" w:hAnsi="Times New Roman" w:cs="Times New Roman"/>
                <w:b/>
                <w:sz w:val="24"/>
                <w:szCs w:val="24"/>
              </w:rPr>
              <w:t>Typ dokumentu</w:t>
            </w:r>
          </w:p>
        </w:tc>
        <w:tc>
          <w:tcPr>
            <w:tcW w:w="1750" w:type="dxa"/>
            <w:shd w:val="clear" w:color="auto" w:fill="D9D9D9" w:themeFill="background1" w:themeFillShade="D9"/>
          </w:tcPr>
          <w:p w:rsidR="008421CC" w:rsidRPr="00217E36" w:rsidRDefault="008421CC" w:rsidP="001C3423">
            <w:pPr>
              <w:spacing w:line="288" w:lineRule="auto"/>
              <w:jc w:val="center"/>
              <w:rPr>
                <w:rFonts w:ascii="Times New Roman" w:hAnsi="Times New Roman" w:cs="Times New Roman"/>
                <w:b/>
                <w:sz w:val="24"/>
                <w:szCs w:val="24"/>
              </w:rPr>
            </w:pPr>
            <w:r w:rsidRPr="00217E36">
              <w:rPr>
                <w:rFonts w:ascii="Times New Roman" w:hAnsi="Times New Roman" w:cs="Times New Roman"/>
                <w:b/>
                <w:sz w:val="24"/>
                <w:szCs w:val="24"/>
              </w:rPr>
              <w:t>Katalogowanie</w:t>
            </w:r>
          </w:p>
        </w:tc>
        <w:tc>
          <w:tcPr>
            <w:tcW w:w="1698" w:type="dxa"/>
            <w:shd w:val="clear" w:color="auto" w:fill="D9D9D9" w:themeFill="background1" w:themeFillShade="D9"/>
          </w:tcPr>
          <w:p w:rsidR="008421CC" w:rsidRPr="00217E36" w:rsidRDefault="008421CC" w:rsidP="001C3423">
            <w:pPr>
              <w:spacing w:line="288" w:lineRule="auto"/>
              <w:jc w:val="center"/>
              <w:rPr>
                <w:rFonts w:ascii="Times New Roman" w:hAnsi="Times New Roman" w:cs="Times New Roman"/>
                <w:b/>
                <w:sz w:val="24"/>
                <w:szCs w:val="24"/>
              </w:rPr>
            </w:pPr>
            <w:r w:rsidRPr="00217E36">
              <w:rPr>
                <w:rFonts w:ascii="Times New Roman" w:hAnsi="Times New Roman" w:cs="Times New Roman"/>
                <w:b/>
                <w:sz w:val="24"/>
                <w:szCs w:val="24"/>
              </w:rPr>
              <w:t>Klasyfikacja</w:t>
            </w:r>
          </w:p>
        </w:tc>
      </w:tr>
      <w:tr w:rsidR="008421CC" w:rsidRPr="001C3423" w:rsidTr="00E00C7F">
        <w:trPr>
          <w:jc w:val="center"/>
        </w:trPr>
        <w:tc>
          <w:tcPr>
            <w:tcW w:w="2303" w:type="dxa"/>
          </w:tcPr>
          <w:p w:rsidR="008421CC" w:rsidRPr="001C3423" w:rsidRDefault="008421CC" w:rsidP="001C3423">
            <w:pPr>
              <w:spacing w:line="288" w:lineRule="auto"/>
              <w:rPr>
                <w:rFonts w:ascii="Times New Roman" w:hAnsi="Times New Roman" w:cs="Times New Roman"/>
                <w:sz w:val="24"/>
                <w:szCs w:val="24"/>
              </w:rPr>
            </w:pPr>
            <w:r w:rsidRPr="001C3423">
              <w:rPr>
                <w:rFonts w:ascii="Times New Roman" w:hAnsi="Times New Roman" w:cs="Times New Roman"/>
                <w:sz w:val="24"/>
                <w:szCs w:val="24"/>
              </w:rPr>
              <w:t>JPG</w:t>
            </w:r>
          </w:p>
        </w:tc>
        <w:tc>
          <w:tcPr>
            <w:tcW w:w="2303" w:type="dxa"/>
          </w:tcPr>
          <w:p w:rsidR="008421CC" w:rsidRPr="001C3423" w:rsidRDefault="008421CC" w:rsidP="001C3423">
            <w:pPr>
              <w:spacing w:line="288" w:lineRule="auto"/>
              <w:rPr>
                <w:rFonts w:ascii="Times New Roman" w:hAnsi="Times New Roman" w:cs="Times New Roman"/>
                <w:sz w:val="24"/>
                <w:szCs w:val="24"/>
              </w:rPr>
            </w:pPr>
            <w:r w:rsidRPr="001C3423">
              <w:rPr>
                <w:rFonts w:ascii="Times New Roman" w:hAnsi="Times New Roman" w:cs="Times New Roman"/>
                <w:sz w:val="24"/>
                <w:szCs w:val="24"/>
              </w:rPr>
              <w:t>film</w:t>
            </w:r>
          </w:p>
        </w:tc>
        <w:tc>
          <w:tcPr>
            <w:tcW w:w="1750" w:type="dxa"/>
          </w:tcPr>
          <w:p w:rsidR="008421CC" w:rsidRPr="001C3423" w:rsidRDefault="008421CC" w:rsidP="001C3423">
            <w:pPr>
              <w:spacing w:line="288" w:lineRule="auto"/>
              <w:jc w:val="right"/>
              <w:rPr>
                <w:rFonts w:ascii="Times New Roman" w:hAnsi="Times New Roman" w:cs="Times New Roman"/>
                <w:sz w:val="24"/>
                <w:szCs w:val="24"/>
              </w:rPr>
            </w:pPr>
            <w:r w:rsidRPr="001C3423">
              <w:rPr>
                <w:rFonts w:ascii="Times New Roman" w:hAnsi="Times New Roman" w:cs="Times New Roman"/>
                <w:sz w:val="24"/>
                <w:szCs w:val="24"/>
              </w:rPr>
              <w:t>34</w:t>
            </w:r>
          </w:p>
        </w:tc>
        <w:tc>
          <w:tcPr>
            <w:tcW w:w="1698" w:type="dxa"/>
          </w:tcPr>
          <w:p w:rsidR="008421CC" w:rsidRPr="001C3423" w:rsidRDefault="008421CC" w:rsidP="001C3423">
            <w:pPr>
              <w:spacing w:line="288" w:lineRule="auto"/>
              <w:jc w:val="right"/>
              <w:rPr>
                <w:rFonts w:ascii="Times New Roman" w:hAnsi="Times New Roman" w:cs="Times New Roman"/>
                <w:sz w:val="24"/>
                <w:szCs w:val="24"/>
              </w:rPr>
            </w:pPr>
            <w:r w:rsidRPr="001C3423">
              <w:rPr>
                <w:rFonts w:ascii="Times New Roman" w:hAnsi="Times New Roman" w:cs="Times New Roman"/>
                <w:sz w:val="24"/>
                <w:szCs w:val="24"/>
              </w:rPr>
              <w:t>32</w:t>
            </w:r>
          </w:p>
        </w:tc>
      </w:tr>
      <w:tr w:rsidR="008421CC" w:rsidRPr="001C3423" w:rsidTr="00E00C7F">
        <w:trPr>
          <w:jc w:val="center"/>
        </w:trPr>
        <w:tc>
          <w:tcPr>
            <w:tcW w:w="2303" w:type="dxa"/>
          </w:tcPr>
          <w:p w:rsidR="008421CC" w:rsidRPr="001C3423" w:rsidRDefault="008421CC" w:rsidP="001C3423">
            <w:pPr>
              <w:spacing w:line="288" w:lineRule="auto"/>
              <w:rPr>
                <w:rFonts w:ascii="Times New Roman" w:hAnsi="Times New Roman" w:cs="Times New Roman"/>
                <w:sz w:val="24"/>
                <w:szCs w:val="24"/>
              </w:rPr>
            </w:pPr>
          </w:p>
        </w:tc>
        <w:tc>
          <w:tcPr>
            <w:tcW w:w="2303" w:type="dxa"/>
          </w:tcPr>
          <w:p w:rsidR="008421CC" w:rsidRPr="001C3423" w:rsidRDefault="008421CC" w:rsidP="001C3423">
            <w:pPr>
              <w:spacing w:line="288" w:lineRule="auto"/>
              <w:rPr>
                <w:rFonts w:ascii="Times New Roman" w:hAnsi="Times New Roman" w:cs="Times New Roman"/>
                <w:sz w:val="24"/>
                <w:szCs w:val="24"/>
              </w:rPr>
            </w:pPr>
            <w:r w:rsidRPr="001C3423">
              <w:rPr>
                <w:rFonts w:ascii="Times New Roman" w:hAnsi="Times New Roman" w:cs="Times New Roman"/>
                <w:sz w:val="24"/>
                <w:szCs w:val="24"/>
              </w:rPr>
              <w:t>dokument elektroniczny</w:t>
            </w:r>
          </w:p>
        </w:tc>
        <w:tc>
          <w:tcPr>
            <w:tcW w:w="1750" w:type="dxa"/>
          </w:tcPr>
          <w:p w:rsidR="008421CC" w:rsidRPr="001C3423" w:rsidRDefault="008421CC" w:rsidP="001C3423">
            <w:pPr>
              <w:spacing w:line="288" w:lineRule="auto"/>
              <w:jc w:val="right"/>
              <w:rPr>
                <w:rFonts w:ascii="Times New Roman" w:hAnsi="Times New Roman" w:cs="Times New Roman"/>
                <w:sz w:val="24"/>
                <w:szCs w:val="24"/>
              </w:rPr>
            </w:pPr>
            <w:r w:rsidRPr="001C3423">
              <w:rPr>
                <w:rFonts w:ascii="Times New Roman" w:hAnsi="Times New Roman" w:cs="Times New Roman"/>
                <w:sz w:val="24"/>
                <w:szCs w:val="24"/>
              </w:rPr>
              <w:t>6</w:t>
            </w:r>
          </w:p>
        </w:tc>
        <w:tc>
          <w:tcPr>
            <w:tcW w:w="1698" w:type="dxa"/>
          </w:tcPr>
          <w:p w:rsidR="008421CC" w:rsidRPr="001C3423" w:rsidRDefault="008421CC" w:rsidP="001C3423">
            <w:pPr>
              <w:spacing w:line="288" w:lineRule="auto"/>
              <w:jc w:val="right"/>
              <w:rPr>
                <w:rFonts w:ascii="Times New Roman" w:hAnsi="Times New Roman" w:cs="Times New Roman"/>
                <w:sz w:val="24"/>
                <w:szCs w:val="24"/>
              </w:rPr>
            </w:pPr>
            <w:r w:rsidRPr="001C3423">
              <w:rPr>
                <w:rFonts w:ascii="Times New Roman" w:hAnsi="Times New Roman" w:cs="Times New Roman"/>
                <w:sz w:val="24"/>
                <w:szCs w:val="24"/>
              </w:rPr>
              <w:t>6</w:t>
            </w:r>
          </w:p>
        </w:tc>
      </w:tr>
      <w:tr w:rsidR="008421CC" w:rsidRPr="001C3423" w:rsidTr="00E00C7F">
        <w:trPr>
          <w:jc w:val="center"/>
        </w:trPr>
        <w:tc>
          <w:tcPr>
            <w:tcW w:w="2303" w:type="dxa"/>
          </w:tcPr>
          <w:p w:rsidR="008421CC" w:rsidRPr="001C3423" w:rsidRDefault="008421CC" w:rsidP="001C3423">
            <w:pPr>
              <w:spacing w:line="288" w:lineRule="auto"/>
              <w:rPr>
                <w:rFonts w:ascii="Times New Roman" w:hAnsi="Times New Roman" w:cs="Times New Roman"/>
                <w:sz w:val="24"/>
                <w:szCs w:val="24"/>
              </w:rPr>
            </w:pPr>
          </w:p>
        </w:tc>
        <w:tc>
          <w:tcPr>
            <w:tcW w:w="2303" w:type="dxa"/>
          </w:tcPr>
          <w:p w:rsidR="008421CC" w:rsidRPr="001C3423" w:rsidRDefault="008421CC" w:rsidP="001C3423">
            <w:pPr>
              <w:spacing w:line="288" w:lineRule="auto"/>
              <w:rPr>
                <w:rFonts w:ascii="Times New Roman" w:hAnsi="Times New Roman" w:cs="Times New Roman"/>
                <w:sz w:val="24"/>
                <w:szCs w:val="24"/>
              </w:rPr>
            </w:pPr>
            <w:r w:rsidRPr="001C3423">
              <w:rPr>
                <w:rFonts w:ascii="Times New Roman" w:hAnsi="Times New Roman" w:cs="Times New Roman"/>
                <w:sz w:val="24"/>
                <w:szCs w:val="24"/>
              </w:rPr>
              <w:t>książka mówiona</w:t>
            </w:r>
          </w:p>
        </w:tc>
        <w:tc>
          <w:tcPr>
            <w:tcW w:w="1750" w:type="dxa"/>
          </w:tcPr>
          <w:p w:rsidR="008421CC" w:rsidRPr="001C3423" w:rsidRDefault="008421CC" w:rsidP="001C3423">
            <w:pPr>
              <w:spacing w:line="288" w:lineRule="auto"/>
              <w:jc w:val="right"/>
              <w:rPr>
                <w:rFonts w:ascii="Times New Roman" w:hAnsi="Times New Roman" w:cs="Times New Roman"/>
                <w:sz w:val="24"/>
                <w:szCs w:val="24"/>
              </w:rPr>
            </w:pPr>
            <w:r w:rsidRPr="001C3423">
              <w:rPr>
                <w:rFonts w:ascii="Times New Roman" w:hAnsi="Times New Roman" w:cs="Times New Roman"/>
                <w:sz w:val="24"/>
                <w:szCs w:val="24"/>
              </w:rPr>
              <w:t>25</w:t>
            </w:r>
          </w:p>
        </w:tc>
        <w:tc>
          <w:tcPr>
            <w:tcW w:w="1698" w:type="dxa"/>
          </w:tcPr>
          <w:p w:rsidR="008421CC" w:rsidRPr="001C3423" w:rsidRDefault="008421CC" w:rsidP="001C3423">
            <w:pPr>
              <w:spacing w:line="288" w:lineRule="auto"/>
              <w:jc w:val="right"/>
              <w:rPr>
                <w:rFonts w:ascii="Times New Roman" w:hAnsi="Times New Roman" w:cs="Times New Roman"/>
                <w:sz w:val="24"/>
                <w:szCs w:val="24"/>
              </w:rPr>
            </w:pPr>
            <w:r w:rsidRPr="001C3423">
              <w:rPr>
                <w:rFonts w:ascii="Times New Roman" w:hAnsi="Times New Roman" w:cs="Times New Roman"/>
                <w:sz w:val="24"/>
                <w:szCs w:val="24"/>
              </w:rPr>
              <w:t>20</w:t>
            </w:r>
          </w:p>
        </w:tc>
      </w:tr>
      <w:tr w:rsidR="008421CC" w:rsidRPr="001C3423" w:rsidTr="00E00C7F">
        <w:trPr>
          <w:trHeight w:val="332"/>
          <w:jc w:val="center"/>
        </w:trPr>
        <w:tc>
          <w:tcPr>
            <w:tcW w:w="4606" w:type="dxa"/>
            <w:gridSpan w:val="2"/>
            <w:shd w:val="clear" w:color="auto" w:fill="8DB3E2" w:themeFill="text2" w:themeFillTint="66"/>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Razem:</w:t>
            </w:r>
          </w:p>
        </w:tc>
        <w:tc>
          <w:tcPr>
            <w:tcW w:w="1750" w:type="dxa"/>
            <w:shd w:val="clear" w:color="auto" w:fill="8DB3E2" w:themeFill="text2" w:themeFillTint="66"/>
          </w:tcPr>
          <w:p w:rsidR="008421CC" w:rsidRPr="001C3423" w:rsidRDefault="008421CC" w:rsidP="001C3423">
            <w:pPr>
              <w:spacing w:line="288" w:lineRule="auto"/>
              <w:jc w:val="right"/>
              <w:rPr>
                <w:rFonts w:ascii="Times New Roman" w:hAnsi="Times New Roman" w:cs="Times New Roman"/>
                <w:sz w:val="24"/>
                <w:szCs w:val="24"/>
              </w:rPr>
            </w:pPr>
            <w:r w:rsidRPr="001C3423">
              <w:rPr>
                <w:rFonts w:ascii="Times New Roman" w:hAnsi="Times New Roman" w:cs="Times New Roman"/>
                <w:sz w:val="24"/>
                <w:szCs w:val="24"/>
              </w:rPr>
              <w:t>65</w:t>
            </w:r>
          </w:p>
        </w:tc>
        <w:tc>
          <w:tcPr>
            <w:tcW w:w="1698" w:type="dxa"/>
            <w:shd w:val="clear" w:color="auto" w:fill="8DB3E2" w:themeFill="text2" w:themeFillTint="66"/>
          </w:tcPr>
          <w:p w:rsidR="008421CC" w:rsidRPr="001C3423" w:rsidRDefault="008421CC" w:rsidP="001C3423">
            <w:pPr>
              <w:spacing w:line="288" w:lineRule="auto"/>
              <w:jc w:val="right"/>
              <w:rPr>
                <w:rFonts w:ascii="Times New Roman" w:hAnsi="Times New Roman" w:cs="Times New Roman"/>
                <w:sz w:val="24"/>
                <w:szCs w:val="24"/>
              </w:rPr>
            </w:pPr>
            <w:r w:rsidRPr="001C3423">
              <w:rPr>
                <w:rFonts w:ascii="Times New Roman" w:hAnsi="Times New Roman" w:cs="Times New Roman"/>
                <w:sz w:val="24"/>
                <w:szCs w:val="24"/>
              </w:rPr>
              <w:t>58</w:t>
            </w:r>
          </w:p>
        </w:tc>
      </w:tr>
    </w:tbl>
    <w:p w:rsidR="008421CC" w:rsidRPr="001C3423" w:rsidRDefault="008421CC" w:rsidP="001C3423">
      <w:pPr>
        <w:spacing w:after="0" w:line="288" w:lineRule="auto"/>
        <w:ind w:left="284"/>
        <w:rPr>
          <w:rFonts w:ascii="Times New Roman" w:hAnsi="Times New Roman" w:cs="Times New Roman"/>
          <w:sz w:val="24"/>
          <w:szCs w:val="24"/>
        </w:rPr>
      </w:pPr>
    </w:p>
    <w:p w:rsidR="008421CC" w:rsidRPr="001C3423" w:rsidRDefault="008421CC" w:rsidP="00E00C7F">
      <w:pPr>
        <w:spacing w:before="120" w:after="120" w:line="288" w:lineRule="auto"/>
        <w:ind w:left="357"/>
        <w:jc w:val="center"/>
        <w:rPr>
          <w:rFonts w:ascii="Times New Roman" w:hAnsi="Times New Roman" w:cs="Times New Roman"/>
          <w:b/>
          <w:sz w:val="24"/>
          <w:szCs w:val="24"/>
        </w:rPr>
      </w:pPr>
      <w:r w:rsidRPr="001C3423">
        <w:rPr>
          <w:rFonts w:ascii="Times New Roman" w:hAnsi="Times New Roman" w:cs="Times New Roman"/>
          <w:b/>
          <w:sz w:val="24"/>
          <w:szCs w:val="24"/>
        </w:rPr>
        <w:t>Stan zbiorów na dzień 31 grudnia 2014 roku</w:t>
      </w:r>
    </w:p>
    <w:tbl>
      <w:tblPr>
        <w:tblStyle w:val="Tabela-Siatka"/>
        <w:tblW w:w="0" w:type="auto"/>
        <w:tblInd w:w="360" w:type="dxa"/>
        <w:tblLook w:val="04A0" w:firstRow="1" w:lastRow="0" w:firstColumn="1" w:lastColumn="0" w:noHBand="0" w:noVBand="1"/>
      </w:tblPr>
      <w:tblGrid>
        <w:gridCol w:w="692"/>
        <w:gridCol w:w="2054"/>
        <w:gridCol w:w="1152"/>
        <w:gridCol w:w="1257"/>
        <w:gridCol w:w="1136"/>
        <w:gridCol w:w="970"/>
        <w:gridCol w:w="1667"/>
      </w:tblGrid>
      <w:tr w:rsidR="008421CC" w:rsidRPr="001C3423" w:rsidTr="00F81E8C">
        <w:tc>
          <w:tcPr>
            <w:tcW w:w="692" w:type="dxa"/>
            <w:shd w:val="clear" w:color="auto" w:fill="D9D9D9" w:themeFill="background1" w:themeFillShade="D9"/>
          </w:tcPr>
          <w:p w:rsidR="008421CC" w:rsidRPr="001C3423" w:rsidRDefault="008421CC" w:rsidP="001C3423">
            <w:pPr>
              <w:spacing w:line="288" w:lineRule="auto"/>
              <w:jc w:val="center"/>
              <w:rPr>
                <w:rFonts w:ascii="Times New Roman" w:hAnsi="Times New Roman" w:cs="Times New Roman"/>
                <w:b/>
                <w:sz w:val="24"/>
                <w:szCs w:val="24"/>
              </w:rPr>
            </w:pPr>
            <w:r w:rsidRPr="001C3423">
              <w:rPr>
                <w:rFonts w:ascii="Times New Roman" w:hAnsi="Times New Roman" w:cs="Times New Roman"/>
                <w:b/>
                <w:sz w:val="24"/>
                <w:szCs w:val="24"/>
              </w:rPr>
              <w:t>Lp.</w:t>
            </w:r>
          </w:p>
        </w:tc>
        <w:tc>
          <w:tcPr>
            <w:tcW w:w="2054" w:type="dxa"/>
            <w:shd w:val="clear" w:color="auto" w:fill="D9D9D9" w:themeFill="background1" w:themeFillShade="D9"/>
          </w:tcPr>
          <w:p w:rsidR="008421CC" w:rsidRPr="001C3423" w:rsidRDefault="008421CC" w:rsidP="001C3423">
            <w:pPr>
              <w:spacing w:line="288" w:lineRule="auto"/>
              <w:jc w:val="center"/>
              <w:rPr>
                <w:rFonts w:ascii="Times New Roman" w:hAnsi="Times New Roman" w:cs="Times New Roman"/>
                <w:b/>
                <w:sz w:val="24"/>
                <w:szCs w:val="24"/>
              </w:rPr>
            </w:pPr>
            <w:r w:rsidRPr="001C3423">
              <w:rPr>
                <w:rFonts w:ascii="Times New Roman" w:hAnsi="Times New Roman" w:cs="Times New Roman"/>
                <w:b/>
                <w:sz w:val="24"/>
                <w:szCs w:val="24"/>
              </w:rPr>
              <w:t>Rodzaj zbiorów</w:t>
            </w:r>
          </w:p>
        </w:tc>
        <w:tc>
          <w:tcPr>
            <w:tcW w:w="1152" w:type="dxa"/>
            <w:shd w:val="clear" w:color="auto" w:fill="D9D9D9" w:themeFill="background1" w:themeFillShade="D9"/>
          </w:tcPr>
          <w:p w:rsidR="008421CC" w:rsidRPr="001C3423" w:rsidRDefault="008421CC" w:rsidP="001C3423">
            <w:pPr>
              <w:spacing w:line="288" w:lineRule="auto"/>
              <w:jc w:val="center"/>
              <w:rPr>
                <w:rFonts w:ascii="Times New Roman" w:hAnsi="Times New Roman" w:cs="Times New Roman"/>
                <w:b/>
                <w:sz w:val="24"/>
                <w:szCs w:val="24"/>
              </w:rPr>
            </w:pPr>
            <w:r w:rsidRPr="001C3423">
              <w:rPr>
                <w:rFonts w:ascii="Times New Roman" w:hAnsi="Times New Roman" w:cs="Times New Roman"/>
                <w:b/>
                <w:sz w:val="24"/>
                <w:szCs w:val="24"/>
              </w:rPr>
              <w:t>Stan 2013</w:t>
            </w:r>
          </w:p>
        </w:tc>
        <w:tc>
          <w:tcPr>
            <w:tcW w:w="1257" w:type="dxa"/>
            <w:shd w:val="clear" w:color="auto" w:fill="D9D9D9" w:themeFill="background1" w:themeFillShade="D9"/>
          </w:tcPr>
          <w:p w:rsidR="008421CC" w:rsidRPr="001C3423" w:rsidRDefault="008421CC" w:rsidP="001C3423">
            <w:pPr>
              <w:spacing w:line="288" w:lineRule="auto"/>
              <w:jc w:val="center"/>
              <w:rPr>
                <w:rFonts w:ascii="Times New Roman" w:hAnsi="Times New Roman" w:cs="Times New Roman"/>
                <w:b/>
                <w:sz w:val="24"/>
                <w:szCs w:val="24"/>
              </w:rPr>
            </w:pPr>
            <w:r w:rsidRPr="001C3423">
              <w:rPr>
                <w:rFonts w:ascii="Times New Roman" w:hAnsi="Times New Roman" w:cs="Times New Roman"/>
                <w:b/>
                <w:sz w:val="24"/>
                <w:szCs w:val="24"/>
              </w:rPr>
              <w:t>Przybyło</w:t>
            </w:r>
          </w:p>
        </w:tc>
        <w:tc>
          <w:tcPr>
            <w:tcW w:w="1136" w:type="dxa"/>
            <w:shd w:val="clear" w:color="auto" w:fill="D9D9D9" w:themeFill="background1" w:themeFillShade="D9"/>
          </w:tcPr>
          <w:p w:rsidR="008421CC" w:rsidRPr="001C3423" w:rsidRDefault="008421CC" w:rsidP="001C3423">
            <w:pPr>
              <w:spacing w:line="288" w:lineRule="auto"/>
              <w:jc w:val="center"/>
              <w:rPr>
                <w:rFonts w:ascii="Times New Roman" w:hAnsi="Times New Roman" w:cs="Times New Roman"/>
                <w:b/>
                <w:sz w:val="24"/>
                <w:szCs w:val="24"/>
              </w:rPr>
            </w:pPr>
            <w:r w:rsidRPr="001C3423">
              <w:rPr>
                <w:rFonts w:ascii="Times New Roman" w:hAnsi="Times New Roman" w:cs="Times New Roman"/>
                <w:b/>
                <w:sz w:val="24"/>
                <w:szCs w:val="24"/>
              </w:rPr>
              <w:t>W tym dary</w:t>
            </w:r>
          </w:p>
        </w:tc>
        <w:tc>
          <w:tcPr>
            <w:tcW w:w="970" w:type="dxa"/>
            <w:shd w:val="clear" w:color="auto" w:fill="D9D9D9" w:themeFill="background1" w:themeFillShade="D9"/>
          </w:tcPr>
          <w:p w:rsidR="008421CC" w:rsidRPr="001C3423" w:rsidRDefault="008421CC" w:rsidP="001C3423">
            <w:pPr>
              <w:spacing w:line="288" w:lineRule="auto"/>
              <w:jc w:val="center"/>
              <w:rPr>
                <w:rFonts w:ascii="Times New Roman" w:hAnsi="Times New Roman" w:cs="Times New Roman"/>
                <w:b/>
                <w:sz w:val="24"/>
                <w:szCs w:val="24"/>
              </w:rPr>
            </w:pPr>
            <w:r w:rsidRPr="001C3423">
              <w:rPr>
                <w:rFonts w:ascii="Times New Roman" w:hAnsi="Times New Roman" w:cs="Times New Roman"/>
                <w:b/>
                <w:sz w:val="24"/>
                <w:szCs w:val="24"/>
              </w:rPr>
              <w:t>Ubyło</w:t>
            </w:r>
          </w:p>
        </w:tc>
        <w:tc>
          <w:tcPr>
            <w:tcW w:w="1667" w:type="dxa"/>
            <w:shd w:val="clear" w:color="auto" w:fill="D9D9D9" w:themeFill="background1" w:themeFillShade="D9"/>
          </w:tcPr>
          <w:p w:rsidR="008421CC" w:rsidRPr="001C3423" w:rsidRDefault="008421CC" w:rsidP="001C3423">
            <w:pPr>
              <w:spacing w:line="288" w:lineRule="auto"/>
              <w:jc w:val="center"/>
              <w:rPr>
                <w:rFonts w:ascii="Times New Roman" w:hAnsi="Times New Roman" w:cs="Times New Roman"/>
                <w:b/>
                <w:sz w:val="24"/>
                <w:szCs w:val="24"/>
              </w:rPr>
            </w:pPr>
            <w:r w:rsidRPr="001C3423">
              <w:rPr>
                <w:rFonts w:ascii="Times New Roman" w:hAnsi="Times New Roman" w:cs="Times New Roman"/>
                <w:b/>
                <w:sz w:val="24"/>
                <w:szCs w:val="24"/>
              </w:rPr>
              <w:t>Stan na 31.12.2014</w:t>
            </w:r>
          </w:p>
        </w:tc>
      </w:tr>
      <w:tr w:rsidR="008421CC" w:rsidRPr="001C3423" w:rsidTr="00F81E8C">
        <w:tc>
          <w:tcPr>
            <w:tcW w:w="692"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1.</w:t>
            </w:r>
          </w:p>
        </w:tc>
        <w:tc>
          <w:tcPr>
            <w:tcW w:w="2054"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DVD/VCD</w:t>
            </w:r>
          </w:p>
        </w:tc>
        <w:tc>
          <w:tcPr>
            <w:tcW w:w="1152"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276</w:t>
            </w:r>
          </w:p>
        </w:tc>
        <w:tc>
          <w:tcPr>
            <w:tcW w:w="1257"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34</w:t>
            </w:r>
          </w:p>
        </w:tc>
        <w:tc>
          <w:tcPr>
            <w:tcW w:w="1136"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6</w:t>
            </w:r>
          </w:p>
        </w:tc>
        <w:tc>
          <w:tcPr>
            <w:tcW w:w="970"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w:t>
            </w:r>
          </w:p>
        </w:tc>
        <w:tc>
          <w:tcPr>
            <w:tcW w:w="1667"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310</w:t>
            </w:r>
          </w:p>
        </w:tc>
      </w:tr>
      <w:tr w:rsidR="008421CC" w:rsidRPr="001C3423" w:rsidTr="00F81E8C">
        <w:tc>
          <w:tcPr>
            <w:tcW w:w="692"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2.</w:t>
            </w:r>
          </w:p>
        </w:tc>
        <w:tc>
          <w:tcPr>
            <w:tcW w:w="2054"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MP3</w:t>
            </w:r>
          </w:p>
        </w:tc>
        <w:tc>
          <w:tcPr>
            <w:tcW w:w="1152"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120</w:t>
            </w:r>
          </w:p>
        </w:tc>
        <w:tc>
          <w:tcPr>
            <w:tcW w:w="1257"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25</w:t>
            </w:r>
          </w:p>
        </w:tc>
        <w:tc>
          <w:tcPr>
            <w:tcW w:w="1136"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2</w:t>
            </w:r>
          </w:p>
        </w:tc>
        <w:tc>
          <w:tcPr>
            <w:tcW w:w="970"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w:t>
            </w:r>
          </w:p>
        </w:tc>
        <w:tc>
          <w:tcPr>
            <w:tcW w:w="1667"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145</w:t>
            </w:r>
          </w:p>
        </w:tc>
      </w:tr>
      <w:tr w:rsidR="008421CC" w:rsidRPr="001C3423" w:rsidTr="00F81E8C">
        <w:tc>
          <w:tcPr>
            <w:tcW w:w="692"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3.</w:t>
            </w:r>
          </w:p>
        </w:tc>
        <w:tc>
          <w:tcPr>
            <w:tcW w:w="2054"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CD-ROM</w:t>
            </w:r>
          </w:p>
        </w:tc>
        <w:tc>
          <w:tcPr>
            <w:tcW w:w="1152"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161</w:t>
            </w:r>
          </w:p>
        </w:tc>
        <w:tc>
          <w:tcPr>
            <w:tcW w:w="1257"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6</w:t>
            </w:r>
          </w:p>
        </w:tc>
        <w:tc>
          <w:tcPr>
            <w:tcW w:w="1136"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6</w:t>
            </w:r>
          </w:p>
        </w:tc>
        <w:tc>
          <w:tcPr>
            <w:tcW w:w="970"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w:t>
            </w:r>
          </w:p>
        </w:tc>
        <w:tc>
          <w:tcPr>
            <w:tcW w:w="1667"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167</w:t>
            </w:r>
          </w:p>
        </w:tc>
      </w:tr>
      <w:tr w:rsidR="008421CC" w:rsidRPr="001C3423" w:rsidTr="00F81E8C">
        <w:tc>
          <w:tcPr>
            <w:tcW w:w="692"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4.</w:t>
            </w:r>
          </w:p>
        </w:tc>
        <w:tc>
          <w:tcPr>
            <w:tcW w:w="2054"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Wideokasety</w:t>
            </w:r>
          </w:p>
        </w:tc>
        <w:tc>
          <w:tcPr>
            <w:tcW w:w="1152"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927</w:t>
            </w:r>
          </w:p>
        </w:tc>
        <w:tc>
          <w:tcPr>
            <w:tcW w:w="1257"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w:t>
            </w:r>
          </w:p>
        </w:tc>
        <w:tc>
          <w:tcPr>
            <w:tcW w:w="1136"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w:t>
            </w:r>
          </w:p>
        </w:tc>
        <w:tc>
          <w:tcPr>
            <w:tcW w:w="970"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w:t>
            </w:r>
          </w:p>
        </w:tc>
        <w:tc>
          <w:tcPr>
            <w:tcW w:w="1667"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927</w:t>
            </w:r>
          </w:p>
        </w:tc>
      </w:tr>
      <w:tr w:rsidR="008421CC" w:rsidRPr="001C3423" w:rsidTr="00F81E8C">
        <w:tc>
          <w:tcPr>
            <w:tcW w:w="692"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5.</w:t>
            </w:r>
          </w:p>
        </w:tc>
        <w:tc>
          <w:tcPr>
            <w:tcW w:w="2054"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Kasety magnetofonowe</w:t>
            </w:r>
          </w:p>
        </w:tc>
        <w:tc>
          <w:tcPr>
            <w:tcW w:w="1152"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2224</w:t>
            </w:r>
          </w:p>
        </w:tc>
        <w:tc>
          <w:tcPr>
            <w:tcW w:w="1257"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w:t>
            </w:r>
          </w:p>
        </w:tc>
        <w:tc>
          <w:tcPr>
            <w:tcW w:w="1136"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w:t>
            </w:r>
          </w:p>
        </w:tc>
        <w:tc>
          <w:tcPr>
            <w:tcW w:w="970"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w:t>
            </w:r>
          </w:p>
        </w:tc>
        <w:tc>
          <w:tcPr>
            <w:tcW w:w="1667"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2224</w:t>
            </w:r>
          </w:p>
        </w:tc>
      </w:tr>
      <w:tr w:rsidR="008421CC" w:rsidRPr="001C3423" w:rsidTr="00F81E8C">
        <w:tc>
          <w:tcPr>
            <w:tcW w:w="692"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6.</w:t>
            </w:r>
          </w:p>
        </w:tc>
        <w:tc>
          <w:tcPr>
            <w:tcW w:w="2054"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Płyty gramofonowe/CD</w:t>
            </w:r>
          </w:p>
        </w:tc>
        <w:tc>
          <w:tcPr>
            <w:tcW w:w="1152"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776</w:t>
            </w:r>
          </w:p>
        </w:tc>
        <w:tc>
          <w:tcPr>
            <w:tcW w:w="1257"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7</w:t>
            </w:r>
          </w:p>
        </w:tc>
        <w:tc>
          <w:tcPr>
            <w:tcW w:w="1136"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4</w:t>
            </w:r>
          </w:p>
        </w:tc>
        <w:tc>
          <w:tcPr>
            <w:tcW w:w="970"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w:t>
            </w:r>
          </w:p>
        </w:tc>
        <w:tc>
          <w:tcPr>
            <w:tcW w:w="1667"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783</w:t>
            </w:r>
          </w:p>
        </w:tc>
      </w:tr>
      <w:tr w:rsidR="008421CC" w:rsidRPr="001C3423" w:rsidTr="00F81E8C">
        <w:tc>
          <w:tcPr>
            <w:tcW w:w="692"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7.</w:t>
            </w:r>
          </w:p>
        </w:tc>
        <w:tc>
          <w:tcPr>
            <w:tcW w:w="2054"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Przeźrocza</w:t>
            </w:r>
          </w:p>
        </w:tc>
        <w:tc>
          <w:tcPr>
            <w:tcW w:w="1152"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119</w:t>
            </w:r>
          </w:p>
        </w:tc>
        <w:tc>
          <w:tcPr>
            <w:tcW w:w="1257"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w:t>
            </w:r>
          </w:p>
        </w:tc>
        <w:tc>
          <w:tcPr>
            <w:tcW w:w="1136"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w:t>
            </w:r>
          </w:p>
        </w:tc>
        <w:tc>
          <w:tcPr>
            <w:tcW w:w="970"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w:t>
            </w:r>
          </w:p>
        </w:tc>
        <w:tc>
          <w:tcPr>
            <w:tcW w:w="1667"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119</w:t>
            </w:r>
          </w:p>
        </w:tc>
      </w:tr>
      <w:tr w:rsidR="008421CC" w:rsidRPr="001C3423" w:rsidTr="00F81E8C">
        <w:tc>
          <w:tcPr>
            <w:tcW w:w="692"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8.</w:t>
            </w:r>
          </w:p>
        </w:tc>
        <w:tc>
          <w:tcPr>
            <w:tcW w:w="2054" w:type="dxa"/>
          </w:tcPr>
          <w:p w:rsidR="008421CC" w:rsidRPr="001C3423" w:rsidRDefault="008421CC" w:rsidP="001C3423">
            <w:pPr>
              <w:spacing w:line="288" w:lineRule="auto"/>
              <w:jc w:val="center"/>
              <w:rPr>
                <w:rFonts w:ascii="Times New Roman" w:hAnsi="Times New Roman" w:cs="Times New Roman"/>
                <w:sz w:val="24"/>
                <w:szCs w:val="24"/>
              </w:rPr>
            </w:pPr>
            <w:proofErr w:type="spellStart"/>
            <w:r w:rsidRPr="001C3423">
              <w:rPr>
                <w:rFonts w:ascii="Times New Roman" w:hAnsi="Times New Roman" w:cs="Times New Roman"/>
                <w:sz w:val="24"/>
                <w:szCs w:val="24"/>
              </w:rPr>
              <w:t>Ilustr</w:t>
            </w:r>
            <w:proofErr w:type="spellEnd"/>
            <w:r w:rsidRPr="001C3423">
              <w:rPr>
                <w:rFonts w:ascii="Times New Roman" w:hAnsi="Times New Roman" w:cs="Times New Roman"/>
                <w:sz w:val="24"/>
                <w:szCs w:val="24"/>
              </w:rPr>
              <w:t>.-graficzne</w:t>
            </w:r>
          </w:p>
        </w:tc>
        <w:tc>
          <w:tcPr>
            <w:tcW w:w="1152"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470</w:t>
            </w:r>
          </w:p>
        </w:tc>
        <w:tc>
          <w:tcPr>
            <w:tcW w:w="1257"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1</w:t>
            </w:r>
          </w:p>
        </w:tc>
        <w:tc>
          <w:tcPr>
            <w:tcW w:w="1136"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w:t>
            </w:r>
          </w:p>
        </w:tc>
        <w:tc>
          <w:tcPr>
            <w:tcW w:w="970"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w:t>
            </w:r>
          </w:p>
        </w:tc>
        <w:tc>
          <w:tcPr>
            <w:tcW w:w="1667"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471</w:t>
            </w:r>
          </w:p>
        </w:tc>
      </w:tr>
      <w:tr w:rsidR="008421CC" w:rsidRPr="001C3423" w:rsidTr="00F81E8C">
        <w:tc>
          <w:tcPr>
            <w:tcW w:w="692"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9.</w:t>
            </w:r>
          </w:p>
        </w:tc>
        <w:tc>
          <w:tcPr>
            <w:tcW w:w="2054" w:type="dxa"/>
          </w:tcPr>
          <w:p w:rsidR="008421CC" w:rsidRPr="001C3423" w:rsidRDefault="008421CC" w:rsidP="001C3423">
            <w:pPr>
              <w:spacing w:line="288" w:lineRule="auto"/>
              <w:jc w:val="center"/>
              <w:rPr>
                <w:rFonts w:ascii="Times New Roman" w:hAnsi="Times New Roman" w:cs="Times New Roman"/>
                <w:sz w:val="24"/>
                <w:szCs w:val="24"/>
              </w:rPr>
            </w:pPr>
            <w:r w:rsidRPr="001C3423">
              <w:rPr>
                <w:rFonts w:ascii="Times New Roman" w:hAnsi="Times New Roman" w:cs="Times New Roman"/>
                <w:sz w:val="24"/>
                <w:szCs w:val="24"/>
              </w:rPr>
              <w:t>Foliogramy</w:t>
            </w:r>
          </w:p>
        </w:tc>
        <w:tc>
          <w:tcPr>
            <w:tcW w:w="1152" w:type="dxa"/>
          </w:tcPr>
          <w:p w:rsidR="008421CC" w:rsidRPr="001C3423" w:rsidRDefault="008421CC" w:rsidP="001C3423">
            <w:pPr>
              <w:spacing w:line="288" w:lineRule="auto"/>
              <w:jc w:val="center"/>
              <w:rPr>
                <w:rFonts w:ascii="Times New Roman" w:hAnsi="Times New Roman" w:cs="Times New Roman"/>
                <w:b/>
                <w:sz w:val="24"/>
                <w:szCs w:val="24"/>
              </w:rPr>
            </w:pPr>
            <w:r w:rsidRPr="001C3423">
              <w:rPr>
                <w:rFonts w:ascii="Times New Roman" w:hAnsi="Times New Roman" w:cs="Times New Roman"/>
                <w:b/>
                <w:sz w:val="24"/>
                <w:szCs w:val="24"/>
              </w:rPr>
              <w:t>7</w:t>
            </w:r>
          </w:p>
        </w:tc>
        <w:tc>
          <w:tcPr>
            <w:tcW w:w="1257" w:type="dxa"/>
          </w:tcPr>
          <w:p w:rsidR="008421CC" w:rsidRPr="001C3423" w:rsidRDefault="008421CC" w:rsidP="001C3423">
            <w:pPr>
              <w:spacing w:line="288" w:lineRule="auto"/>
              <w:jc w:val="center"/>
              <w:rPr>
                <w:rFonts w:ascii="Times New Roman" w:hAnsi="Times New Roman" w:cs="Times New Roman"/>
                <w:b/>
                <w:sz w:val="24"/>
                <w:szCs w:val="24"/>
              </w:rPr>
            </w:pPr>
            <w:r w:rsidRPr="001C3423">
              <w:rPr>
                <w:rFonts w:ascii="Times New Roman" w:hAnsi="Times New Roman" w:cs="Times New Roman"/>
                <w:b/>
                <w:sz w:val="24"/>
                <w:szCs w:val="24"/>
              </w:rPr>
              <w:t>-</w:t>
            </w:r>
          </w:p>
        </w:tc>
        <w:tc>
          <w:tcPr>
            <w:tcW w:w="1136" w:type="dxa"/>
          </w:tcPr>
          <w:p w:rsidR="008421CC" w:rsidRPr="001C3423" w:rsidRDefault="008421CC" w:rsidP="001C3423">
            <w:pPr>
              <w:spacing w:line="288" w:lineRule="auto"/>
              <w:jc w:val="center"/>
              <w:rPr>
                <w:rFonts w:ascii="Times New Roman" w:hAnsi="Times New Roman" w:cs="Times New Roman"/>
                <w:b/>
                <w:sz w:val="24"/>
                <w:szCs w:val="24"/>
              </w:rPr>
            </w:pPr>
            <w:r w:rsidRPr="001C3423">
              <w:rPr>
                <w:rFonts w:ascii="Times New Roman" w:hAnsi="Times New Roman" w:cs="Times New Roman"/>
                <w:b/>
                <w:sz w:val="24"/>
                <w:szCs w:val="24"/>
              </w:rPr>
              <w:t>-</w:t>
            </w:r>
          </w:p>
        </w:tc>
        <w:tc>
          <w:tcPr>
            <w:tcW w:w="970" w:type="dxa"/>
          </w:tcPr>
          <w:p w:rsidR="008421CC" w:rsidRPr="001C3423" w:rsidRDefault="008421CC" w:rsidP="001C3423">
            <w:pPr>
              <w:spacing w:line="288" w:lineRule="auto"/>
              <w:jc w:val="center"/>
              <w:rPr>
                <w:rFonts w:ascii="Times New Roman" w:hAnsi="Times New Roman" w:cs="Times New Roman"/>
                <w:b/>
                <w:sz w:val="24"/>
                <w:szCs w:val="24"/>
              </w:rPr>
            </w:pPr>
            <w:r w:rsidRPr="001C3423">
              <w:rPr>
                <w:rFonts w:ascii="Times New Roman" w:hAnsi="Times New Roman" w:cs="Times New Roman"/>
                <w:b/>
                <w:sz w:val="24"/>
                <w:szCs w:val="24"/>
              </w:rPr>
              <w:t>-</w:t>
            </w:r>
          </w:p>
        </w:tc>
        <w:tc>
          <w:tcPr>
            <w:tcW w:w="1667" w:type="dxa"/>
          </w:tcPr>
          <w:p w:rsidR="008421CC" w:rsidRPr="001C3423" w:rsidRDefault="008421CC" w:rsidP="001C3423">
            <w:pPr>
              <w:spacing w:line="288" w:lineRule="auto"/>
              <w:jc w:val="center"/>
              <w:rPr>
                <w:rFonts w:ascii="Times New Roman" w:hAnsi="Times New Roman" w:cs="Times New Roman"/>
                <w:b/>
                <w:sz w:val="24"/>
                <w:szCs w:val="24"/>
              </w:rPr>
            </w:pPr>
            <w:r w:rsidRPr="001C3423">
              <w:rPr>
                <w:rFonts w:ascii="Times New Roman" w:hAnsi="Times New Roman" w:cs="Times New Roman"/>
                <w:b/>
                <w:sz w:val="24"/>
                <w:szCs w:val="24"/>
              </w:rPr>
              <w:t>7</w:t>
            </w:r>
          </w:p>
        </w:tc>
      </w:tr>
      <w:tr w:rsidR="008421CC" w:rsidRPr="001C3423" w:rsidTr="00F81E8C">
        <w:trPr>
          <w:trHeight w:val="321"/>
        </w:trPr>
        <w:tc>
          <w:tcPr>
            <w:tcW w:w="2746" w:type="dxa"/>
            <w:gridSpan w:val="2"/>
            <w:shd w:val="clear" w:color="auto" w:fill="8DB3E2" w:themeFill="text2" w:themeFillTint="66"/>
          </w:tcPr>
          <w:p w:rsidR="008421CC" w:rsidRPr="001C3423" w:rsidRDefault="008421CC" w:rsidP="001C3423">
            <w:pPr>
              <w:spacing w:line="288" w:lineRule="auto"/>
              <w:jc w:val="center"/>
              <w:rPr>
                <w:rFonts w:ascii="Times New Roman" w:hAnsi="Times New Roman" w:cs="Times New Roman"/>
                <w:b/>
                <w:sz w:val="24"/>
                <w:szCs w:val="24"/>
              </w:rPr>
            </w:pPr>
            <w:r w:rsidRPr="001C3423">
              <w:rPr>
                <w:rFonts w:ascii="Times New Roman" w:hAnsi="Times New Roman" w:cs="Times New Roman"/>
                <w:b/>
                <w:sz w:val="24"/>
                <w:szCs w:val="24"/>
              </w:rPr>
              <w:t>Razem:</w:t>
            </w:r>
          </w:p>
        </w:tc>
        <w:tc>
          <w:tcPr>
            <w:tcW w:w="1152" w:type="dxa"/>
            <w:shd w:val="clear" w:color="auto" w:fill="8DB3E2" w:themeFill="text2" w:themeFillTint="66"/>
          </w:tcPr>
          <w:p w:rsidR="008421CC" w:rsidRPr="001C3423" w:rsidRDefault="008421CC" w:rsidP="001C3423">
            <w:pPr>
              <w:spacing w:line="288" w:lineRule="auto"/>
              <w:jc w:val="center"/>
              <w:rPr>
                <w:rFonts w:ascii="Times New Roman" w:hAnsi="Times New Roman" w:cs="Times New Roman"/>
                <w:b/>
                <w:sz w:val="24"/>
                <w:szCs w:val="24"/>
              </w:rPr>
            </w:pPr>
            <w:r w:rsidRPr="001C3423">
              <w:rPr>
                <w:rFonts w:ascii="Times New Roman" w:hAnsi="Times New Roman" w:cs="Times New Roman"/>
                <w:b/>
                <w:sz w:val="24"/>
                <w:szCs w:val="24"/>
              </w:rPr>
              <w:t>5080</w:t>
            </w:r>
          </w:p>
        </w:tc>
        <w:tc>
          <w:tcPr>
            <w:tcW w:w="1257" w:type="dxa"/>
            <w:shd w:val="clear" w:color="auto" w:fill="8DB3E2" w:themeFill="text2" w:themeFillTint="66"/>
          </w:tcPr>
          <w:p w:rsidR="008421CC" w:rsidRPr="001C3423" w:rsidRDefault="008421CC" w:rsidP="001C3423">
            <w:pPr>
              <w:spacing w:line="288" w:lineRule="auto"/>
              <w:jc w:val="center"/>
              <w:rPr>
                <w:rFonts w:ascii="Times New Roman" w:hAnsi="Times New Roman" w:cs="Times New Roman"/>
                <w:b/>
                <w:sz w:val="24"/>
                <w:szCs w:val="24"/>
              </w:rPr>
            </w:pPr>
            <w:r w:rsidRPr="001C3423">
              <w:rPr>
                <w:rFonts w:ascii="Times New Roman" w:hAnsi="Times New Roman" w:cs="Times New Roman"/>
                <w:b/>
                <w:sz w:val="24"/>
                <w:szCs w:val="24"/>
              </w:rPr>
              <w:t>73</w:t>
            </w:r>
          </w:p>
        </w:tc>
        <w:tc>
          <w:tcPr>
            <w:tcW w:w="1136" w:type="dxa"/>
            <w:shd w:val="clear" w:color="auto" w:fill="8DB3E2" w:themeFill="text2" w:themeFillTint="66"/>
          </w:tcPr>
          <w:p w:rsidR="008421CC" w:rsidRPr="001C3423" w:rsidRDefault="008421CC" w:rsidP="001C3423">
            <w:pPr>
              <w:spacing w:line="288" w:lineRule="auto"/>
              <w:jc w:val="center"/>
              <w:rPr>
                <w:rFonts w:ascii="Times New Roman" w:hAnsi="Times New Roman" w:cs="Times New Roman"/>
                <w:b/>
                <w:sz w:val="24"/>
                <w:szCs w:val="24"/>
              </w:rPr>
            </w:pPr>
            <w:r w:rsidRPr="001C3423">
              <w:rPr>
                <w:rFonts w:ascii="Times New Roman" w:hAnsi="Times New Roman" w:cs="Times New Roman"/>
                <w:b/>
                <w:sz w:val="24"/>
                <w:szCs w:val="24"/>
              </w:rPr>
              <w:t>18</w:t>
            </w:r>
          </w:p>
        </w:tc>
        <w:tc>
          <w:tcPr>
            <w:tcW w:w="970" w:type="dxa"/>
            <w:shd w:val="clear" w:color="auto" w:fill="8DB3E2" w:themeFill="text2" w:themeFillTint="66"/>
          </w:tcPr>
          <w:p w:rsidR="008421CC" w:rsidRPr="001C3423" w:rsidRDefault="008421CC" w:rsidP="001C3423">
            <w:pPr>
              <w:spacing w:line="288" w:lineRule="auto"/>
              <w:jc w:val="center"/>
              <w:rPr>
                <w:rFonts w:ascii="Times New Roman" w:hAnsi="Times New Roman" w:cs="Times New Roman"/>
                <w:b/>
                <w:sz w:val="24"/>
                <w:szCs w:val="24"/>
              </w:rPr>
            </w:pPr>
            <w:r w:rsidRPr="001C3423">
              <w:rPr>
                <w:rFonts w:ascii="Times New Roman" w:hAnsi="Times New Roman" w:cs="Times New Roman"/>
                <w:b/>
                <w:sz w:val="24"/>
                <w:szCs w:val="24"/>
              </w:rPr>
              <w:t>-</w:t>
            </w:r>
          </w:p>
        </w:tc>
        <w:tc>
          <w:tcPr>
            <w:tcW w:w="1667" w:type="dxa"/>
            <w:shd w:val="clear" w:color="auto" w:fill="8DB3E2" w:themeFill="text2" w:themeFillTint="66"/>
          </w:tcPr>
          <w:p w:rsidR="008421CC" w:rsidRPr="001C3423" w:rsidRDefault="008421CC" w:rsidP="001C3423">
            <w:pPr>
              <w:spacing w:line="288" w:lineRule="auto"/>
              <w:jc w:val="center"/>
              <w:rPr>
                <w:rFonts w:ascii="Times New Roman" w:hAnsi="Times New Roman" w:cs="Times New Roman"/>
                <w:b/>
                <w:sz w:val="24"/>
                <w:szCs w:val="24"/>
              </w:rPr>
            </w:pPr>
            <w:r w:rsidRPr="001C3423">
              <w:rPr>
                <w:rFonts w:ascii="Times New Roman" w:hAnsi="Times New Roman" w:cs="Times New Roman"/>
                <w:b/>
                <w:sz w:val="24"/>
                <w:szCs w:val="24"/>
              </w:rPr>
              <w:t>5153</w:t>
            </w:r>
          </w:p>
        </w:tc>
      </w:tr>
    </w:tbl>
    <w:p w:rsidR="008421CC" w:rsidRPr="001C3423" w:rsidRDefault="008421CC" w:rsidP="001C3423">
      <w:pPr>
        <w:spacing w:after="0" w:line="288" w:lineRule="auto"/>
        <w:ind w:left="360"/>
        <w:jc w:val="center"/>
        <w:rPr>
          <w:rFonts w:ascii="Times New Roman" w:hAnsi="Times New Roman" w:cs="Times New Roman"/>
          <w:b/>
          <w:sz w:val="24"/>
          <w:szCs w:val="24"/>
        </w:rPr>
      </w:pPr>
    </w:p>
    <w:p w:rsidR="008421CC" w:rsidRPr="001C3423" w:rsidRDefault="008421CC" w:rsidP="001C3423">
      <w:pPr>
        <w:spacing w:after="0" w:line="288" w:lineRule="auto"/>
        <w:ind w:left="360" w:firstLine="3042"/>
        <w:rPr>
          <w:rFonts w:ascii="Times New Roman" w:hAnsi="Times New Roman" w:cs="Times New Roman"/>
          <w:b/>
          <w:sz w:val="24"/>
          <w:szCs w:val="24"/>
        </w:rPr>
      </w:pPr>
    </w:p>
    <w:p w:rsidR="008421CC" w:rsidRPr="00B376BF" w:rsidRDefault="008421CC" w:rsidP="00E00C7F">
      <w:pPr>
        <w:spacing w:after="0" w:line="288" w:lineRule="auto"/>
        <w:ind w:left="1276"/>
        <w:jc w:val="both"/>
        <w:rPr>
          <w:rFonts w:ascii="Times New Roman" w:hAnsi="Times New Roman" w:cs="Times New Roman"/>
          <w:sz w:val="24"/>
          <w:szCs w:val="24"/>
        </w:rPr>
      </w:pPr>
      <w:r w:rsidRPr="00B376BF">
        <w:rPr>
          <w:rFonts w:ascii="Times New Roman" w:hAnsi="Times New Roman" w:cs="Times New Roman"/>
          <w:sz w:val="24"/>
          <w:szCs w:val="24"/>
        </w:rPr>
        <w:t>Wartość (w złotych):</w:t>
      </w:r>
    </w:p>
    <w:p w:rsidR="008421CC" w:rsidRPr="001C3423" w:rsidRDefault="008421CC" w:rsidP="00E00C7F">
      <w:pPr>
        <w:tabs>
          <w:tab w:val="right" w:leader="dot" w:pos="7371"/>
        </w:tabs>
        <w:spacing w:after="0" w:line="288" w:lineRule="auto"/>
        <w:ind w:left="567"/>
        <w:rPr>
          <w:rFonts w:ascii="Times New Roman" w:hAnsi="Times New Roman" w:cs="Times New Roman"/>
          <w:sz w:val="24"/>
          <w:szCs w:val="24"/>
        </w:rPr>
      </w:pPr>
      <w:r w:rsidRPr="001C3423">
        <w:rPr>
          <w:rFonts w:ascii="Times New Roman" w:hAnsi="Times New Roman" w:cs="Times New Roman"/>
          <w:sz w:val="24"/>
          <w:szCs w:val="24"/>
        </w:rPr>
        <w:t>Zapisano w księgach inwentarzowych</w:t>
      </w:r>
      <w:r w:rsidRPr="001C3423">
        <w:rPr>
          <w:rFonts w:ascii="Times New Roman" w:hAnsi="Times New Roman" w:cs="Times New Roman"/>
          <w:sz w:val="24"/>
          <w:szCs w:val="24"/>
        </w:rPr>
        <w:tab/>
        <w:t>57.689,71</w:t>
      </w:r>
      <w:r w:rsidRPr="001C3423">
        <w:rPr>
          <w:rFonts w:ascii="Times New Roman" w:hAnsi="Times New Roman" w:cs="Times New Roman"/>
          <w:sz w:val="24"/>
          <w:szCs w:val="24"/>
        </w:rPr>
        <w:br/>
        <w:t>Rejestr ubytków</w:t>
      </w:r>
      <w:r w:rsidRPr="001C3423">
        <w:rPr>
          <w:rFonts w:ascii="Times New Roman" w:hAnsi="Times New Roman" w:cs="Times New Roman"/>
          <w:sz w:val="24"/>
          <w:szCs w:val="24"/>
        </w:rPr>
        <w:tab/>
        <w:t>841,51</w:t>
      </w:r>
      <w:r w:rsidRPr="001C3423">
        <w:rPr>
          <w:rFonts w:ascii="Times New Roman" w:hAnsi="Times New Roman" w:cs="Times New Roman"/>
          <w:sz w:val="24"/>
          <w:szCs w:val="24"/>
        </w:rPr>
        <w:br/>
        <w:t>Aktualny stan zbiorów</w:t>
      </w:r>
      <w:r w:rsidRPr="001C3423">
        <w:rPr>
          <w:rFonts w:ascii="Times New Roman" w:hAnsi="Times New Roman" w:cs="Times New Roman"/>
          <w:sz w:val="24"/>
          <w:szCs w:val="24"/>
        </w:rPr>
        <w:tab/>
        <w:t>56.848,20</w:t>
      </w:r>
    </w:p>
    <w:p w:rsidR="008421CC" w:rsidRPr="001C3423" w:rsidRDefault="008421CC" w:rsidP="001C3423">
      <w:pPr>
        <w:tabs>
          <w:tab w:val="right" w:leader="dot" w:pos="7371"/>
        </w:tabs>
        <w:spacing w:after="0" w:line="288" w:lineRule="auto"/>
        <w:ind w:left="1701"/>
        <w:rPr>
          <w:rFonts w:ascii="Times New Roman" w:hAnsi="Times New Roman" w:cs="Times New Roman"/>
          <w:sz w:val="24"/>
          <w:szCs w:val="24"/>
        </w:rPr>
      </w:pPr>
    </w:p>
    <w:p w:rsidR="008421CC" w:rsidRPr="00B376BF" w:rsidRDefault="008421CC" w:rsidP="00E00C7F">
      <w:pPr>
        <w:tabs>
          <w:tab w:val="right" w:leader="dot" w:pos="7371"/>
        </w:tabs>
        <w:spacing w:after="0" w:line="288" w:lineRule="auto"/>
        <w:ind w:left="1276"/>
        <w:rPr>
          <w:rFonts w:ascii="Times New Roman" w:hAnsi="Times New Roman" w:cs="Times New Roman"/>
          <w:sz w:val="24"/>
          <w:szCs w:val="24"/>
        </w:rPr>
      </w:pPr>
      <w:r w:rsidRPr="00B376BF">
        <w:rPr>
          <w:rFonts w:ascii="Times New Roman" w:hAnsi="Times New Roman" w:cs="Times New Roman"/>
          <w:sz w:val="24"/>
          <w:szCs w:val="24"/>
        </w:rPr>
        <w:lastRenderedPageBreak/>
        <w:t>Wpływy w 2014 roku (w złotych):</w:t>
      </w:r>
    </w:p>
    <w:p w:rsidR="008421CC" w:rsidRPr="001C3423" w:rsidRDefault="008421CC" w:rsidP="00E00C7F">
      <w:pPr>
        <w:tabs>
          <w:tab w:val="right" w:leader="dot" w:pos="7371"/>
          <w:tab w:val="right" w:leader="dot" w:pos="7938"/>
        </w:tabs>
        <w:spacing w:after="0" w:line="288" w:lineRule="auto"/>
        <w:ind w:left="567"/>
        <w:rPr>
          <w:rFonts w:ascii="Times New Roman" w:hAnsi="Times New Roman" w:cs="Times New Roman"/>
          <w:sz w:val="24"/>
          <w:szCs w:val="24"/>
        </w:rPr>
      </w:pPr>
      <w:r w:rsidRPr="001C3423">
        <w:rPr>
          <w:rFonts w:ascii="Times New Roman" w:hAnsi="Times New Roman" w:cs="Times New Roman"/>
          <w:sz w:val="24"/>
          <w:szCs w:val="24"/>
        </w:rPr>
        <w:t>DVD/VCD</w:t>
      </w:r>
      <w:r w:rsidRPr="001C3423">
        <w:rPr>
          <w:rFonts w:ascii="Times New Roman" w:hAnsi="Times New Roman" w:cs="Times New Roman"/>
          <w:sz w:val="24"/>
          <w:szCs w:val="24"/>
        </w:rPr>
        <w:tab/>
        <w:t>1300,86 (dary: 60,00)</w:t>
      </w:r>
    </w:p>
    <w:p w:rsidR="008421CC" w:rsidRPr="001C3423" w:rsidRDefault="008421CC" w:rsidP="00E00C7F">
      <w:pPr>
        <w:tabs>
          <w:tab w:val="right" w:leader="dot" w:pos="7371"/>
          <w:tab w:val="right" w:leader="dot" w:pos="7938"/>
        </w:tabs>
        <w:spacing w:after="0" w:line="288" w:lineRule="auto"/>
        <w:ind w:left="567"/>
        <w:rPr>
          <w:rFonts w:ascii="Times New Roman" w:hAnsi="Times New Roman" w:cs="Times New Roman"/>
          <w:sz w:val="24"/>
          <w:szCs w:val="24"/>
        </w:rPr>
      </w:pPr>
      <w:r w:rsidRPr="001C3423">
        <w:rPr>
          <w:rFonts w:ascii="Times New Roman" w:hAnsi="Times New Roman" w:cs="Times New Roman"/>
          <w:sz w:val="24"/>
          <w:szCs w:val="24"/>
        </w:rPr>
        <w:t>MP3</w:t>
      </w:r>
      <w:r w:rsidRPr="001C3423">
        <w:rPr>
          <w:rFonts w:ascii="Times New Roman" w:hAnsi="Times New Roman" w:cs="Times New Roman"/>
          <w:sz w:val="24"/>
          <w:szCs w:val="24"/>
        </w:rPr>
        <w:tab/>
        <w:t>457,62 (dary: 20,00)</w:t>
      </w:r>
    </w:p>
    <w:p w:rsidR="008421CC" w:rsidRPr="001C3423" w:rsidRDefault="008421CC" w:rsidP="00E00C7F">
      <w:pPr>
        <w:tabs>
          <w:tab w:val="right" w:leader="dot" w:pos="7371"/>
          <w:tab w:val="right" w:leader="dot" w:pos="7938"/>
        </w:tabs>
        <w:spacing w:after="0" w:line="288" w:lineRule="auto"/>
        <w:ind w:left="567"/>
        <w:rPr>
          <w:rFonts w:ascii="Times New Roman" w:hAnsi="Times New Roman" w:cs="Times New Roman"/>
          <w:sz w:val="24"/>
          <w:szCs w:val="24"/>
        </w:rPr>
      </w:pPr>
      <w:r w:rsidRPr="001C3423">
        <w:rPr>
          <w:rFonts w:ascii="Times New Roman" w:hAnsi="Times New Roman" w:cs="Times New Roman"/>
          <w:sz w:val="24"/>
          <w:szCs w:val="24"/>
        </w:rPr>
        <w:t>CD-ROM-y</w:t>
      </w:r>
      <w:r w:rsidRPr="001C3423">
        <w:rPr>
          <w:rFonts w:ascii="Times New Roman" w:hAnsi="Times New Roman" w:cs="Times New Roman"/>
          <w:sz w:val="24"/>
          <w:szCs w:val="24"/>
        </w:rPr>
        <w:tab/>
        <w:t>30,00 (dary: 30,00)</w:t>
      </w:r>
    </w:p>
    <w:p w:rsidR="008421CC" w:rsidRPr="001C3423" w:rsidRDefault="008421CC" w:rsidP="00E00C7F">
      <w:pPr>
        <w:tabs>
          <w:tab w:val="right" w:leader="dot" w:pos="7371"/>
          <w:tab w:val="right" w:leader="dot" w:pos="7938"/>
        </w:tabs>
        <w:spacing w:after="0" w:line="288" w:lineRule="auto"/>
        <w:ind w:left="567"/>
        <w:rPr>
          <w:rFonts w:ascii="Times New Roman" w:hAnsi="Times New Roman" w:cs="Times New Roman"/>
          <w:sz w:val="24"/>
          <w:szCs w:val="24"/>
        </w:rPr>
      </w:pPr>
      <w:r w:rsidRPr="001C3423">
        <w:rPr>
          <w:rFonts w:ascii="Times New Roman" w:hAnsi="Times New Roman" w:cs="Times New Roman"/>
          <w:sz w:val="24"/>
          <w:szCs w:val="24"/>
        </w:rPr>
        <w:t xml:space="preserve">Płyty </w:t>
      </w:r>
      <w:proofErr w:type="spellStart"/>
      <w:r w:rsidRPr="001C3423">
        <w:rPr>
          <w:rFonts w:ascii="Times New Roman" w:hAnsi="Times New Roman" w:cs="Times New Roman"/>
          <w:sz w:val="24"/>
          <w:szCs w:val="24"/>
        </w:rPr>
        <w:t>gramof</w:t>
      </w:r>
      <w:proofErr w:type="spellEnd"/>
      <w:r w:rsidRPr="001C3423">
        <w:rPr>
          <w:rFonts w:ascii="Times New Roman" w:hAnsi="Times New Roman" w:cs="Times New Roman"/>
          <w:sz w:val="24"/>
          <w:szCs w:val="24"/>
        </w:rPr>
        <w:t>./CD</w:t>
      </w:r>
      <w:r w:rsidRPr="001C3423">
        <w:rPr>
          <w:rFonts w:ascii="Times New Roman" w:hAnsi="Times New Roman" w:cs="Times New Roman"/>
          <w:sz w:val="24"/>
          <w:szCs w:val="24"/>
        </w:rPr>
        <w:tab/>
        <w:t>101,98 (dary: 20,00)</w:t>
      </w:r>
    </w:p>
    <w:p w:rsidR="008421CC" w:rsidRPr="001C3423" w:rsidRDefault="008421CC" w:rsidP="00E00C7F">
      <w:pPr>
        <w:tabs>
          <w:tab w:val="right" w:leader="dot" w:pos="7371"/>
          <w:tab w:val="left" w:pos="7938"/>
        </w:tabs>
        <w:spacing w:after="0" w:line="288" w:lineRule="auto"/>
        <w:ind w:left="567"/>
        <w:rPr>
          <w:rFonts w:ascii="Times New Roman" w:hAnsi="Times New Roman" w:cs="Times New Roman"/>
          <w:sz w:val="24"/>
          <w:szCs w:val="24"/>
        </w:rPr>
      </w:pPr>
      <w:proofErr w:type="spellStart"/>
      <w:r w:rsidRPr="001C3423">
        <w:rPr>
          <w:rFonts w:ascii="Times New Roman" w:hAnsi="Times New Roman" w:cs="Times New Roman"/>
          <w:sz w:val="24"/>
          <w:szCs w:val="24"/>
        </w:rPr>
        <w:t>Ilustr</w:t>
      </w:r>
      <w:proofErr w:type="spellEnd"/>
      <w:r w:rsidRPr="001C3423">
        <w:rPr>
          <w:rFonts w:ascii="Times New Roman" w:hAnsi="Times New Roman" w:cs="Times New Roman"/>
          <w:sz w:val="24"/>
          <w:szCs w:val="24"/>
        </w:rPr>
        <w:t>.-graficzne</w:t>
      </w:r>
      <w:r w:rsidRPr="001C3423">
        <w:rPr>
          <w:rFonts w:ascii="Times New Roman" w:hAnsi="Times New Roman" w:cs="Times New Roman"/>
          <w:sz w:val="24"/>
          <w:szCs w:val="24"/>
        </w:rPr>
        <w:tab/>
        <w:t>199,00</w:t>
      </w:r>
    </w:p>
    <w:p w:rsidR="008421CC" w:rsidRPr="001C3423" w:rsidRDefault="008421CC" w:rsidP="00E00C7F">
      <w:pPr>
        <w:tabs>
          <w:tab w:val="right" w:leader="dot" w:pos="7371"/>
          <w:tab w:val="right" w:leader="dot" w:pos="7938"/>
        </w:tabs>
        <w:spacing w:after="0" w:line="288" w:lineRule="auto"/>
        <w:ind w:left="567"/>
        <w:rPr>
          <w:rFonts w:ascii="Times New Roman" w:hAnsi="Times New Roman" w:cs="Times New Roman"/>
          <w:b/>
          <w:sz w:val="24"/>
          <w:szCs w:val="24"/>
        </w:rPr>
      </w:pPr>
      <w:r w:rsidRPr="001C3423">
        <w:rPr>
          <w:rFonts w:ascii="Times New Roman" w:hAnsi="Times New Roman" w:cs="Times New Roman"/>
          <w:b/>
          <w:sz w:val="24"/>
          <w:szCs w:val="24"/>
        </w:rPr>
        <w:t>RAZEM:</w:t>
      </w:r>
      <w:r w:rsidRPr="001C3423">
        <w:rPr>
          <w:rFonts w:ascii="Times New Roman" w:hAnsi="Times New Roman" w:cs="Times New Roman"/>
          <w:b/>
          <w:sz w:val="24"/>
          <w:szCs w:val="24"/>
        </w:rPr>
        <w:tab/>
        <w:t>2.089,46 (dary: 130,00)</w:t>
      </w:r>
    </w:p>
    <w:p w:rsidR="008421CC" w:rsidRPr="00B376BF" w:rsidRDefault="008421CC" w:rsidP="00B376BF">
      <w:pPr>
        <w:tabs>
          <w:tab w:val="right" w:leader="dot" w:pos="7371"/>
          <w:tab w:val="right" w:leader="dot" w:pos="7938"/>
        </w:tabs>
        <w:spacing w:before="120" w:after="0" w:line="288" w:lineRule="auto"/>
        <w:ind w:left="567"/>
        <w:rPr>
          <w:rFonts w:ascii="Times New Roman" w:hAnsi="Times New Roman" w:cs="Times New Roman"/>
          <w:b/>
          <w:sz w:val="24"/>
          <w:szCs w:val="24"/>
        </w:rPr>
      </w:pPr>
      <w:r w:rsidRPr="00B376BF">
        <w:rPr>
          <w:rFonts w:ascii="Times New Roman" w:hAnsi="Times New Roman" w:cs="Times New Roman"/>
          <w:b/>
          <w:sz w:val="24"/>
          <w:szCs w:val="24"/>
        </w:rPr>
        <w:t>Zbiorów audiowizualnych zakupiono na kwotę: 1959,46 złotych</w:t>
      </w:r>
    </w:p>
    <w:p w:rsidR="008421CC" w:rsidRPr="001C3423" w:rsidRDefault="008421CC" w:rsidP="001C3423">
      <w:pPr>
        <w:tabs>
          <w:tab w:val="right" w:leader="dot" w:pos="7371"/>
          <w:tab w:val="right" w:leader="dot" w:pos="7938"/>
        </w:tabs>
        <w:spacing w:after="0" w:line="288" w:lineRule="auto"/>
        <w:ind w:left="284"/>
        <w:jc w:val="center"/>
        <w:rPr>
          <w:rFonts w:ascii="Times New Roman" w:hAnsi="Times New Roman" w:cs="Times New Roman"/>
          <w:sz w:val="24"/>
          <w:szCs w:val="24"/>
        </w:rPr>
      </w:pPr>
    </w:p>
    <w:p w:rsidR="008421CC" w:rsidRPr="00B376BF" w:rsidRDefault="008421CC" w:rsidP="00E00C7F">
      <w:pPr>
        <w:tabs>
          <w:tab w:val="right" w:leader="dot" w:pos="7371"/>
          <w:tab w:val="right" w:leader="dot" w:pos="7938"/>
        </w:tabs>
        <w:spacing w:after="0" w:line="288" w:lineRule="auto"/>
        <w:ind w:left="1276"/>
        <w:rPr>
          <w:rFonts w:ascii="Times New Roman" w:hAnsi="Times New Roman" w:cs="Times New Roman"/>
          <w:sz w:val="24"/>
          <w:szCs w:val="24"/>
        </w:rPr>
      </w:pPr>
      <w:r w:rsidRPr="00B376BF">
        <w:rPr>
          <w:rFonts w:ascii="Times New Roman" w:hAnsi="Times New Roman" w:cs="Times New Roman"/>
          <w:sz w:val="24"/>
          <w:szCs w:val="24"/>
        </w:rPr>
        <w:t>Przeciętne ceny zakupionych zbiorów (w złotych):</w:t>
      </w:r>
    </w:p>
    <w:p w:rsidR="008421CC" w:rsidRPr="001C3423" w:rsidRDefault="008421CC" w:rsidP="00E00C7F">
      <w:pPr>
        <w:tabs>
          <w:tab w:val="right" w:leader="dot" w:pos="4820"/>
        </w:tabs>
        <w:spacing w:after="0" w:line="288" w:lineRule="auto"/>
        <w:ind w:left="567"/>
        <w:rPr>
          <w:rFonts w:ascii="Times New Roman" w:hAnsi="Times New Roman" w:cs="Times New Roman"/>
          <w:sz w:val="24"/>
          <w:szCs w:val="24"/>
        </w:rPr>
      </w:pPr>
      <w:r w:rsidRPr="001C3423">
        <w:rPr>
          <w:rFonts w:ascii="Times New Roman" w:hAnsi="Times New Roman" w:cs="Times New Roman"/>
          <w:sz w:val="24"/>
          <w:szCs w:val="24"/>
        </w:rPr>
        <w:t>DVD</w:t>
      </w:r>
      <w:r w:rsidRPr="001C3423">
        <w:rPr>
          <w:rFonts w:ascii="Times New Roman" w:hAnsi="Times New Roman" w:cs="Times New Roman"/>
          <w:sz w:val="24"/>
          <w:szCs w:val="24"/>
        </w:rPr>
        <w:tab/>
        <w:t>44,31</w:t>
      </w:r>
    </w:p>
    <w:p w:rsidR="008421CC" w:rsidRPr="001C3423" w:rsidRDefault="008421CC" w:rsidP="00E00C7F">
      <w:pPr>
        <w:tabs>
          <w:tab w:val="right" w:leader="dot" w:pos="4820"/>
        </w:tabs>
        <w:spacing w:after="0" w:line="288" w:lineRule="auto"/>
        <w:ind w:left="567"/>
        <w:rPr>
          <w:rFonts w:ascii="Times New Roman" w:hAnsi="Times New Roman" w:cs="Times New Roman"/>
          <w:sz w:val="24"/>
          <w:szCs w:val="24"/>
        </w:rPr>
      </w:pPr>
      <w:r w:rsidRPr="001C3423">
        <w:rPr>
          <w:rFonts w:ascii="Times New Roman" w:hAnsi="Times New Roman" w:cs="Times New Roman"/>
          <w:sz w:val="24"/>
          <w:szCs w:val="24"/>
        </w:rPr>
        <w:t>MP3</w:t>
      </w:r>
      <w:r w:rsidRPr="001C3423">
        <w:rPr>
          <w:rFonts w:ascii="Times New Roman" w:hAnsi="Times New Roman" w:cs="Times New Roman"/>
          <w:sz w:val="24"/>
          <w:szCs w:val="24"/>
        </w:rPr>
        <w:tab/>
        <w:t>19,02</w:t>
      </w:r>
    </w:p>
    <w:p w:rsidR="008421CC" w:rsidRPr="001C3423" w:rsidRDefault="008421CC" w:rsidP="00E00C7F">
      <w:pPr>
        <w:tabs>
          <w:tab w:val="right" w:leader="dot" w:pos="4820"/>
        </w:tabs>
        <w:spacing w:after="0" w:line="288" w:lineRule="auto"/>
        <w:ind w:left="567"/>
        <w:rPr>
          <w:rFonts w:ascii="Times New Roman" w:hAnsi="Times New Roman" w:cs="Times New Roman"/>
          <w:sz w:val="24"/>
          <w:szCs w:val="24"/>
        </w:rPr>
      </w:pPr>
      <w:r w:rsidRPr="001C3423">
        <w:rPr>
          <w:rFonts w:ascii="Times New Roman" w:hAnsi="Times New Roman" w:cs="Times New Roman"/>
          <w:sz w:val="24"/>
          <w:szCs w:val="24"/>
        </w:rPr>
        <w:t>Płyty CD</w:t>
      </w:r>
      <w:r w:rsidRPr="001C3423">
        <w:rPr>
          <w:rFonts w:ascii="Times New Roman" w:hAnsi="Times New Roman" w:cs="Times New Roman"/>
          <w:sz w:val="24"/>
          <w:szCs w:val="24"/>
        </w:rPr>
        <w:tab/>
        <w:t>20,49</w:t>
      </w:r>
    </w:p>
    <w:p w:rsidR="008421CC" w:rsidRPr="001C3423" w:rsidRDefault="008421CC" w:rsidP="00E00C7F">
      <w:pPr>
        <w:tabs>
          <w:tab w:val="right" w:leader="dot" w:pos="3969"/>
        </w:tabs>
        <w:spacing w:after="0" w:line="288" w:lineRule="auto"/>
        <w:ind w:left="284"/>
        <w:rPr>
          <w:rFonts w:ascii="Times New Roman" w:hAnsi="Times New Roman" w:cs="Times New Roman"/>
          <w:sz w:val="24"/>
          <w:szCs w:val="24"/>
        </w:rPr>
      </w:pPr>
    </w:p>
    <w:p w:rsidR="008421CC" w:rsidRPr="00E00C7F" w:rsidRDefault="00E00C7F" w:rsidP="00E00C7F">
      <w:pPr>
        <w:tabs>
          <w:tab w:val="right" w:leader="dot" w:pos="3969"/>
        </w:tabs>
        <w:spacing w:after="0" w:line="288" w:lineRule="auto"/>
        <w:ind w:left="284"/>
        <w:rPr>
          <w:rFonts w:ascii="Times New Roman" w:hAnsi="Times New Roman" w:cs="Times New Roman"/>
          <w:sz w:val="24"/>
          <w:szCs w:val="24"/>
          <w:u w:val="single"/>
        </w:rPr>
      </w:pPr>
      <w:r w:rsidRPr="00E00C7F">
        <w:rPr>
          <w:rFonts w:ascii="Times New Roman" w:hAnsi="Times New Roman" w:cs="Times New Roman"/>
          <w:sz w:val="24"/>
          <w:szCs w:val="24"/>
          <w:u w:val="single"/>
        </w:rPr>
        <w:t>Udostępnianie zbiorów</w:t>
      </w:r>
    </w:p>
    <w:p w:rsidR="008421CC" w:rsidRPr="001C3423" w:rsidRDefault="008421CC" w:rsidP="00E00C7F">
      <w:pPr>
        <w:tabs>
          <w:tab w:val="right" w:leader="dot" w:pos="3969"/>
        </w:tabs>
        <w:spacing w:after="0" w:line="288" w:lineRule="auto"/>
        <w:ind w:left="1276"/>
        <w:rPr>
          <w:rFonts w:ascii="Times New Roman" w:hAnsi="Times New Roman" w:cs="Times New Roman"/>
          <w:sz w:val="24"/>
          <w:szCs w:val="24"/>
        </w:rPr>
      </w:pPr>
      <w:r w:rsidRPr="001C3423">
        <w:rPr>
          <w:rFonts w:ascii="Times New Roman" w:hAnsi="Times New Roman" w:cs="Times New Roman"/>
          <w:b/>
          <w:sz w:val="24"/>
          <w:szCs w:val="24"/>
        </w:rPr>
        <w:t>Wypożyczenia ogółem: 450</w:t>
      </w:r>
    </w:p>
    <w:p w:rsidR="008421CC" w:rsidRPr="001C3423" w:rsidRDefault="00E00C7F" w:rsidP="00E00C7F">
      <w:pPr>
        <w:tabs>
          <w:tab w:val="right" w:leader="dot" w:pos="4820"/>
        </w:tabs>
        <w:spacing w:after="0" w:line="288" w:lineRule="auto"/>
        <w:ind w:left="567"/>
        <w:rPr>
          <w:rFonts w:ascii="Times New Roman" w:hAnsi="Times New Roman" w:cs="Times New Roman"/>
          <w:sz w:val="24"/>
          <w:szCs w:val="24"/>
        </w:rPr>
      </w:pPr>
      <w:r>
        <w:rPr>
          <w:rFonts w:ascii="Times New Roman" w:hAnsi="Times New Roman" w:cs="Times New Roman"/>
          <w:sz w:val="24"/>
          <w:szCs w:val="24"/>
        </w:rPr>
        <w:t>w</w:t>
      </w:r>
      <w:r w:rsidR="008421CC" w:rsidRPr="001C3423">
        <w:rPr>
          <w:rFonts w:ascii="Times New Roman" w:hAnsi="Times New Roman" w:cs="Times New Roman"/>
          <w:sz w:val="24"/>
          <w:szCs w:val="24"/>
        </w:rPr>
        <w:t xml:space="preserve"> tym:</w:t>
      </w:r>
    </w:p>
    <w:p w:rsidR="008421CC" w:rsidRPr="001C3423" w:rsidRDefault="008421CC" w:rsidP="00E00C7F">
      <w:pPr>
        <w:tabs>
          <w:tab w:val="right" w:leader="dot" w:pos="4820"/>
        </w:tabs>
        <w:spacing w:after="0" w:line="288" w:lineRule="auto"/>
        <w:ind w:left="567"/>
        <w:rPr>
          <w:rFonts w:ascii="Times New Roman" w:hAnsi="Times New Roman" w:cs="Times New Roman"/>
          <w:sz w:val="24"/>
          <w:szCs w:val="24"/>
        </w:rPr>
      </w:pPr>
      <w:r w:rsidRPr="001C3423">
        <w:rPr>
          <w:rFonts w:ascii="Times New Roman" w:hAnsi="Times New Roman" w:cs="Times New Roman"/>
          <w:sz w:val="24"/>
          <w:szCs w:val="24"/>
        </w:rPr>
        <w:t>DVD/VCD</w:t>
      </w:r>
      <w:r w:rsidRPr="001C3423">
        <w:rPr>
          <w:rFonts w:ascii="Times New Roman" w:hAnsi="Times New Roman" w:cs="Times New Roman"/>
          <w:sz w:val="24"/>
          <w:szCs w:val="24"/>
        </w:rPr>
        <w:tab/>
        <w:t>122</w:t>
      </w:r>
      <w:r w:rsidRPr="001C3423">
        <w:rPr>
          <w:rFonts w:ascii="Times New Roman" w:hAnsi="Times New Roman" w:cs="Times New Roman"/>
          <w:sz w:val="24"/>
          <w:szCs w:val="24"/>
        </w:rPr>
        <w:br/>
        <w:t>VHS</w:t>
      </w:r>
      <w:r w:rsidRPr="001C3423">
        <w:rPr>
          <w:rFonts w:ascii="Times New Roman" w:hAnsi="Times New Roman" w:cs="Times New Roman"/>
          <w:sz w:val="24"/>
          <w:szCs w:val="24"/>
        </w:rPr>
        <w:tab/>
        <w:t>86</w:t>
      </w:r>
      <w:r w:rsidRPr="001C3423">
        <w:rPr>
          <w:rFonts w:ascii="Times New Roman" w:hAnsi="Times New Roman" w:cs="Times New Roman"/>
          <w:sz w:val="24"/>
          <w:szCs w:val="24"/>
        </w:rPr>
        <w:br/>
        <w:t>CD-ROM-y</w:t>
      </w:r>
      <w:r w:rsidRPr="001C3423">
        <w:rPr>
          <w:rFonts w:ascii="Times New Roman" w:hAnsi="Times New Roman" w:cs="Times New Roman"/>
          <w:sz w:val="24"/>
          <w:szCs w:val="24"/>
        </w:rPr>
        <w:tab/>
        <w:t>49</w:t>
      </w:r>
      <w:r w:rsidRPr="001C3423">
        <w:rPr>
          <w:rFonts w:ascii="Times New Roman" w:hAnsi="Times New Roman" w:cs="Times New Roman"/>
          <w:sz w:val="24"/>
          <w:szCs w:val="24"/>
        </w:rPr>
        <w:br/>
        <w:t>MP3</w:t>
      </w:r>
      <w:r w:rsidRPr="001C3423">
        <w:rPr>
          <w:rFonts w:ascii="Times New Roman" w:hAnsi="Times New Roman" w:cs="Times New Roman"/>
          <w:sz w:val="24"/>
          <w:szCs w:val="24"/>
        </w:rPr>
        <w:tab/>
        <w:t>46</w:t>
      </w:r>
      <w:r w:rsidRPr="001C3423">
        <w:rPr>
          <w:rFonts w:ascii="Times New Roman" w:hAnsi="Times New Roman" w:cs="Times New Roman"/>
          <w:sz w:val="24"/>
          <w:szCs w:val="24"/>
        </w:rPr>
        <w:br/>
        <w:t>Kasety magnetofonowe</w:t>
      </w:r>
      <w:r w:rsidRPr="001C3423">
        <w:rPr>
          <w:rFonts w:ascii="Times New Roman" w:hAnsi="Times New Roman" w:cs="Times New Roman"/>
          <w:sz w:val="24"/>
          <w:szCs w:val="24"/>
        </w:rPr>
        <w:tab/>
        <w:t>60</w:t>
      </w:r>
      <w:r w:rsidRPr="001C3423">
        <w:rPr>
          <w:rFonts w:ascii="Times New Roman" w:hAnsi="Times New Roman" w:cs="Times New Roman"/>
          <w:sz w:val="24"/>
          <w:szCs w:val="24"/>
        </w:rPr>
        <w:br/>
        <w:t>Płyty CD</w:t>
      </w:r>
      <w:r w:rsidRPr="001C3423">
        <w:rPr>
          <w:rFonts w:ascii="Times New Roman" w:hAnsi="Times New Roman" w:cs="Times New Roman"/>
          <w:sz w:val="24"/>
          <w:szCs w:val="24"/>
        </w:rPr>
        <w:tab/>
        <w:t>48</w:t>
      </w:r>
      <w:r w:rsidRPr="001C3423">
        <w:rPr>
          <w:rFonts w:ascii="Times New Roman" w:hAnsi="Times New Roman" w:cs="Times New Roman"/>
          <w:sz w:val="24"/>
          <w:szCs w:val="24"/>
        </w:rPr>
        <w:br/>
        <w:t>Przeźrocza</w:t>
      </w:r>
      <w:r w:rsidRPr="001C3423">
        <w:rPr>
          <w:rFonts w:ascii="Times New Roman" w:hAnsi="Times New Roman" w:cs="Times New Roman"/>
          <w:sz w:val="24"/>
          <w:szCs w:val="24"/>
        </w:rPr>
        <w:tab/>
        <w:t>0</w:t>
      </w:r>
      <w:r w:rsidRPr="001C3423">
        <w:rPr>
          <w:rFonts w:ascii="Times New Roman" w:hAnsi="Times New Roman" w:cs="Times New Roman"/>
          <w:sz w:val="24"/>
          <w:szCs w:val="24"/>
        </w:rPr>
        <w:br/>
      </w:r>
      <w:proofErr w:type="spellStart"/>
      <w:r w:rsidRPr="001C3423">
        <w:rPr>
          <w:rFonts w:ascii="Times New Roman" w:hAnsi="Times New Roman" w:cs="Times New Roman"/>
          <w:sz w:val="24"/>
          <w:szCs w:val="24"/>
        </w:rPr>
        <w:t>Ilustr</w:t>
      </w:r>
      <w:proofErr w:type="spellEnd"/>
      <w:r w:rsidRPr="001C3423">
        <w:rPr>
          <w:rFonts w:ascii="Times New Roman" w:hAnsi="Times New Roman" w:cs="Times New Roman"/>
          <w:sz w:val="24"/>
          <w:szCs w:val="24"/>
        </w:rPr>
        <w:t>.-graficzne</w:t>
      </w:r>
      <w:r w:rsidRPr="001C3423">
        <w:rPr>
          <w:rFonts w:ascii="Times New Roman" w:hAnsi="Times New Roman" w:cs="Times New Roman"/>
          <w:sz w:val="24"/>
          <w:szCs w:val="24"/>
        </w:rPr>
        <w:tab/>
        <w:t>5</w:t>
      </w:r>
      <w:r w:rsidRPr="001C3423">
        <w:rPr>
          <w:rFonts w:ascii="Times New Roman" w:hAnsi="Times New Roman" w:cs="Times New Roman"/>
          <w:sz w:val="24"/>
          <w:szCs w:val="24"/>
        </w:rPr>
        <w:br/>
        <w:t>Druki towarzyszące</w:t>
      </w:r>
      <w:r w:rsidRPr="001C3423">
        <w:rPr>
          <w:rFonts w:ascii="Times New Roman" w:hAnsi="Times New Roman" w:cs="Times New Roman"/>
          <w:sz w:val="24"/>
          <w:szCs w:val="24"/>
        </w:rPr>
        <w:tab/>
        <w:t>24</w:t>
      </w:r>
      <w:r w:rsidRPr="001C3423">
        <w:rPr>
          <w:rFonts w:ascii="Times New Roman" w:hAnsi="Times New Roman" w:cs="Times New Roman"/>
          <w:sz w:val="24"/>
          <w:szCs w:val="24"/>
        </w:rPr>
        <w:br/>
        <w:t>Druki zwarte</w:t>
      </w:r>
      <w:r w:rsidRPr="001C3423">
        <w:rPr>
          <w:rFonts w:ascii="Times New Roman" w:hAnsi="Times New Roman" w:cs="Times New Roman"/>
          <w:sz w:val="24"/>
          <w:szCs w:val="24"/>
        </w:rPr>
        <w:tab/>
        <w:t>10</w:t>
      </w:r>
    </w:p>
    <w:p w:rsidR="008421CC" w:rsidRPr="001C3423" w:rsidRDefault="008421CC" w:rsidP="00E00C7F">
      <w:pPr>
        <w:tabs>
          <w:tab w:val="right" w:leader="dot" w:pos="3969"/>
        </w:tabs>
        <w:spacing w:after="0" w:line="288" w:lineRule="auto"/>
        <w:ind w:left="357"/>
        <w:rPr>
          <w:rFonts w:ascii="Times New Roman" w:hAnsi="Times New Roman" w:cs="Times New Roman"/>
          <w:sz w:val="24"/>
          <w:szCs w:val="24"/>
        </w:rPr>
      </w:pPr>
    </w:p>
    <w:p w:rsidR="008421CC" w:rsidRPr="001C3423" w:rsidRDefault="008421CC" w:rsidP="00B5278F">
      <w:pPr>
        <w:tabs>
          <w:tab w:val="right" w:leader="dot" w:pos="3969"/>
        </w:tabs>
        <w:spacing w:after="0" w:line="288" w:lineRule="auto"/>
        <w:jc w:val="both"/>
        <w:rPr>
          <w:rFonts w:ascii="Times New Roman" w:hAnsi="Times New Roman" w:cs="Times New Roman"/>
          <w:sz w:val="24"/>
          <w:szCs w:val="24"/>
        </w:rPr>
      </w:pPr>
      <w:r w:rsidRPr="001C3423">
        <w:rPr>
          <w:rFonts w:ascii="Times New Roman" w:hAnsi="Times New Roman" w:cs="Times New Roman"/>
          <w:sz w:val="24"/>
          <w:szCs w:val="24"/>
        </w:rPr>
        <w:t>Zbiory audiowizualne udostępniano na potrzeby wystaw tematyczno-okolicznościowych, m.in.:</w:t>
      </w:r>
    </w:p>
    <w:p w:rsidR="00B376BF" w:rsidRPr="00B376BF" w:rsidRDefault="008421CC" w:rsidP="001C4D0C">
      <w:pPr>
        <w:pStyle w:val="Akapitzlist"/>
        <w:numPr>
          <w:ilvl w:val="0"/>
          <w:numId w:val="58"/>
        </w:numPr>
        <w:tabs>
          <w:tab w:val="right" w:leader="dot" w:pos="3969"/>
        </w:tabs>
        <w:spacing w:after="0" w:line="288" w:lineRule="auto"/>
        <w:ind w:left="709"/>
        <w:jc w:val="both"/>
        <w:rPr>
          <w:rFonts w:ascii="Times New Roman" w:hAnsi="Times New Roman" w:cs="Times New Roman"/>
          <w:sz w:val="24"/>
          <w:szCs w:val="24"/>
        </w:rPr>
      </w:pPr>
      <w:r w:rsidRPr="00B376BF">
        <w:rPr>
          <w:rFonts w:ascii="Times New Roman" w:hAnsi="Times New Roman" w:cs="Times New Roman"/>
          <w:sz w:val="24"/>
          <w:szCs w:val="24"/>
        </w:rPr>
        <w:t>Pan Tadeusz – w 180. rocznicę powstania utworu</w:t>
      </w:r>
    </w:p>
    <w:p w:rsidR="00B376BF" w:rsidRPr="00B376BF" w:rsidRDefault="008421CC" w:rsidP="001C4D0C">
      <w:pPr>
        <w:pStyle w:val="Akapitzlist"/>
        <w:numPr>
          <w:ilvl w:val="0"/>
          <w:numId w:val="58"/>
        </w:numPr>
        <w:tabs>
          <w:tab w:val="right" w:leader="dot" w:pos="3969"/>
        </w:tabs>
        <w:spacing w:after="0" w:line="288" w:lineRule="auto"/>
        <w:ind w:left="709"/>
        <w:jc w:val="both"/>
        <w:rPr>
          <w:rFonts w:ascii="Times New Roman" w:hAnsi="Times New Roman" w:cs="Times New Roman"/>
          <w:sz w:val="24"/>
          <w:szCs w:val="24"/>
        </w:rPr>
      </w:pPr>
      <w:r w:rsidRPr="00B376BF">
        <w:rPr>
          <w:rFonts w:ascii="Times New Roman" w:hAnsi="Times New Roman" w:cs="Times New Roman"/>
          <w:sz w:val="24"/>
          <w:szCs w:val="24"/>
        </w:rPr>
        <w:t>Władysław Jagiełło</w:t>
      </w:r>
    </w:p>
    <w:p w:rsidR="00B376BF" w:rsidRPr="00B376BF" w:rsidRDefault="008421CC" w:rsidP="001C4D0C">
      <w:pPr>
        <w:pStyle w:val="Akapitzlist"/>
        <w:numPr>
          <w:ilvl w:val="0"/>
          <w:numId w:val="58"/>
        </w:numPr>
        <w:tabs>
          <w:tab w:val="right" w:leader="dot" w:pos="3969"/>
        </w:tabs>
        <w:spacing w:after="0" w:line="288" w:lineRule="auto"/>
        <w:ind w:left="709"/>
        <w:jc w:val="both"/>
        <w:rPr>
          <w:rFonts w:ascii="Times New Roman" w:hAnsi="Times New Roman" w:cs="Times New Roman"/>
          <w:sz w:val="24"/>
          <w:szCs w:val="24"/>
        </w:rPr>
      </w:pPr>
      <w:r w:rsidRPr="00B376BF">
        <w:rPr>
          <w:rFonts w:ascii="Times New Roman" w:hAnsi="Times New Roman" w:cs="Times New Roman"/>
          <w:sz w:val="24"/>
          <w:szCs w:val="24"/>
        </w:rPr>
        <w:t>Boże Narodzenie</w:t>
      </w:r>
    </w:p>
    <w:p w:rsidR="00B376BF" w:rsidRPr="00B376BF" w:rsidRDefault="008421CC" w:rsidP="001C4D0C">
      <w:pPr>
        <w:pStyle w:val="Akapitzlist"/>
        <w:numPr>
          <w:ilvl w:val="0"/>
          <w:numId w:val="58"/>
        </w:numPr>
        <w:tabs>
          <w:tab w:val="right" w:leader="dot" w:pos="3969"/>
        </w:tabs>
        <w:spacing w:after="0" w:line="288" w:lineRule="auto"/>
        <w:ind w:left="709"/>
        <w:jc w:val="both"/>
        <w:rPr>
          <w:rFonts w:ascii="Times New Roman" w:hAnsi="Times New Roman" w:cs="Times New Roman"/>
          <w:sz w:val="24"/>
          <w:szCs w:val="24"/>
        </w:rPr>
      </w:pPr>
      <w:r w:rsidRPr="00B376BF">
        <w:rPr>
          <w:rFonts w:ascii="Times New Roman" w:hAnsi="Times New Roman" w:cs="Times New Roman"/>
          <w:sz w:val="24"/>
          <w:szCs w:val="24"/>
        </w:rPr>
        <w:t>Rok Ludzi Wolności</w:t>
      </w:r>
    </w:p>
    <w:p w:rsidR="00B376BF" w:rsidRPr="00B376BF" w:rsidRDefault="008421CC" w:rsidP="001C4D0C">
      <w:pPr>
        <w:pStyle w:val="Akapitzlist"/>
        <w:numPr>
          <w:ilvl w:val="0"/>
          <w:numId w:val="58"/>
        </w:numPr>
        <w:tabs>
          <w:tab w:val="right" w:leader="dot" w:pos="3969"/>
        </w:tabs>
        <w:spacing w:after="0" w:line="288" w:lineRule="auto"/>
        <w:ind w:left="709"/>
        <w:jc w:val="both"/>
        <w:rPr>
          <w:rFonts w:ascii="Times New Roman" w:hAnsi="Times New Roman" w:cs="Times New Roman"/>
          <w:sz w:val="24"/>
          <w:szCs w:val="24"/>
        </w:rPr>
      </w:pPr>
      <w:r w:rsidRPr="00B376BF">
        <w:rPr>
          <w:rFonts w:ascii="Times New Roman" w:hAnsi="Times New Roman" w:cs="Times New Roman"/>
          <w:sz w:val="24"/>
          <w:szCs w:val="24"/>
        </w:rPr>
        <w:t>Wielka Wojna 1914-1918</w:t>
      </w:r>
    </w:p>
    <w:p w:rsidR="008421CC" w:rsidRPr="00B376BF" w:rsidRDefault="008421CC" w:rsidP="001C4D0C">
      <w:pPr>
        <w:pStyle w:val="Akapitzlist"/>
        <w:numPr>
          <w:ilvl w:val="0"/>
          <w:numId w:val="58"/>
        </w:numPr>
        <w:tabs>
          <w:tab w:val="right" w:leader="dot" w:pos="3969"/>
        </w:tabs>
        <w:spacing w:after="0" w:line="288" w:lineRule="auto"/>
        <w:ind w:left="709"/>
        <w:jc w:val="both"/>
        <w:rPr>
          <w:rFonts w:ascii="Times New Roman" w:hAnsi="Times New Roman" w:cs="Times New Roman"/>
          <w:sz w:val="24"/>
          <w:szCs w:val="24"/>
        </w:rPr>
      </w:pPr>
      <w:r w:rsidRPr="00B376BF">
        <w:rPr>
          <w:rFonts w:ascii="Times New Roman" w:hAnsi="Times New Roman" w:cs="Times New Roman"/>
          <w:sz w:val="24"/>
          <w:szCs w:val="24"/>
        </w:rPr>
        <w:t>Powstanie Warszawskie</w:t>
      </w:r>
    </w:p>
    <w:p w:rsidR="008421CC" w:rsidRPr="00F37FA9" w:rsidRDefault="00F37FA9" w:rsidP="00B5278F">
      <w:pPr>
        <w:tabs>
          <w:tab w:val="right" w:leader="dot" w:pos="3969"/>
        </w:tabs>
        <w:spacing w:before="120" w:after="0" w:line="288" w:lineRule="auto"/>
        <w:ind w:left="357"/>
        <w:jc w:val="both"/>
        <w:rPr>
          <w:rFonts w:ascii="Times New Roman" w:hAnsi="Times New Roman" w:cs="Times New Roman"/>
          <w:sz w:val="24"/>
          <w:szCs w:val="24"/>
          <w:u w:val="single"/>
        </w:rPr>
      </w:pPr>
      <w:r w:rsidRPr="00F37FA9">
        <w:rPr>
          <w:rFonts w:ascii="Times New Roman" w:hAnsi="Times New Roman" w:cs="Times New Roman"/>
          <w:sz w:val="24"/>
          <w:szCs w:val="24"/>
          <w:u w:val="single"/>
        </w:rPr>
        <w:t>Informacja</w:t>
      </w:r>
    </w:p>
    <w:p w:rsidR="008421CC" w:rsidRPr="001C3423" w:rsidRDefault="008421CC" w:rsidP="001C4D0C">
      <w:pPr>
        <w:numPr>
          <w:ilvl w:val="0"/>
          <w:numId w:val="19"/>
        </w:numPr>
        <w:tabs>
          <w:tab w:val="right" w:leader="dot" w:pos="3969"/>
        </w:tabs>
        <w:spacing w:after="0" w:line="288" w:lineRule="auto"/>
        <w:ind w:left="426"/>
        <w:contextualSpacing/>
        <w:jc w:val="both"/>
        <w:rPr>
          <w:rFonts w:ascii="Times New Roman" w:hAnsi="Times New Roman" w:cs="Times New Roman"/>
          <w:sz w:val="24"/>
          <w:szCs w:val="24"/>
        </w:rPr>
      </w:pPr>
      <w:r w:rsidRPr="001C3423">
        <w:rPr>
          <w:rFonts w:ascii="Times New Roman" w:hAnsi="Times New Roman" w:cs="Times New Roman"/>
          <w:sz w:val="24"/>
          <w:szCs w:val="24"/>
        </w:rPr>
        <w:t>Przez cały rok uczestniczono w pracach zespołu Dziecięce</w:t>
      </w:r>
      <w:r w:rsidR="00217E36">
        <w:rPr>
          <w:rFonts w:ascii="Times New Roman" w:hAnsi="Times New Roman" w:cs="Times New Roman"/>
          <w:sz w:val="24"/>
          <w:szCs w:val="24"/>
        </w:rPr>
        <w:t>j Akademii Czytania Bajek III i </w:t>
      </w:r>
      <w:r w:rsidRPr="001C3423">
        <w:rPr>
          <w:rFonts w:ascii="Times New Roman" w:hAnsi="Times New Roman" w:cs="Times New Roman"/>
          <w:sz w:val="24"/>
          <w:szCs w:val="24"/>
        </w:rPr>
        <w:t xml:space="preserve">IV edycja. Szczegółowe sprawozdanie z działalności Akademii – </w:t>
      </w:r>
      <w:r w:rsidR="001C3423" w:rsidRPr="001C3423">
        <w:rPr>
          <w:rFonts w:ascii="Times New Roman" w:hAnsi="Times New Roman" w:cs="Times New Roman"/>
          <w:sz w:val="24"/>
          <w:szCs w:val="24"/>
        </w:rPr>
        <w:t>IV </w:t>
      </w:r>
      <w:r w:rsidRPr="001C3423">
        <w:rPr>
          <w:rFonts w:ascii="Times New Roman" w:hAnsi="Times New Roman" w:cs="Times New Roman"/>
          <w:sz w:val="24"/>
          <w:szCs w:val="24"/>
        </w:rPr>
        <w:t>edycja zostanie przedstawione pod koniec roku szkolnego 2014/2015.</w:t>
      </w:r>
    </w:p>
    <w:p w:rsidR="008421CC" w:rsidRPr="001C3423" w:rsidRDefault="008421CC" w:rsidP="001C4D0C">
      <w:pPr>
        <w:numPr>
          <w:ilvl w:val="0"/>
          <w:numId w:val="19"/>
        </w:numPr>
        <w:tabs>
          <w:tab w:val="right" w:leader="dot" w:pos="3969"/>
        </w:tabs>
        <w:spacing w:after="0" w:line="288" w:lineRule="auto"/>
        <w:ind w:left="426"/>
        <w:contextualSpacing/>
        <w:jc w:val="both"/>
        <w:rPr>
          <w:rFonts w:ascii="Times New Roman" w:hAnsi="Times New Roman" w:cs="Times New Roman"/>
          <w:sz w:val="24"/>
          <w:szCs w:val="24"/>
        </w:rPr>
      </w:pPr>
      <w:r w:rsidRPr="001C3423">
        <w:rPr>
          <w:rFonts w:ascii="Times New Roman" w:hAnsi="Times New Roman" w:cs="Times New Roman"/>
          <w:sz w:val="24"/>
          <w:szCs w:val="24"/>
        </w:rPr>
        <w:lastRenderedPageBreak/>
        <w:t>Kontynuował działalność Zespół ds. wspomagania szkół i placówek oświatowych. Zespół podejmował działania na rzecz szkół, a jego członkowie uczestniczyli w różnych formach samokształcenia w celu podniesienia kompetencji (patrz: sprawozdanie z działalności Zespołu z dnia 14.01.2015 roku).</w:t>
      </w:r>
    </w:p>
    <w:p w:rsidR="008421CC" w:rsidRPr="001C3423" w:rsidRDefault="008421CC" w:rsidP="001C4D0C">
      <w:pPr>
        <w:numPr>
          <w:ilvl w:val="0"/>
          <w:numId w:val="19"/>
        </w:numPr>
        <w:tabs>
          <w:tab w:val="right" w:leader="dot" w:pos="3969"/>
        </w:tabs>
        <w:spacing w:after="0" w:line="288" w:lineRule="auto"/>
        <w:ind w:left="426"/>
        <w:contextualSpacing/>
        <w:jc w:val="both"/>
        <w:rPr>
          <w:rFonts w:ascii="Times New Roman" w:hAnsi="Times New Roman" w:cs="Times New Roman"/>
          <w:sz w:val="24"/>
          <w:szCs w:val="24"/>
        </w:rPr>
      </w:pPr>
      <w:r w:rsidRPr="001C3423">
        <w:rPr>
          <w:rFonts w:ascii="Times New Roman" w:hAnsi="Times New Roman" w:cs="Times New Roman"/>
          <w:sz w:val="24"/>
          <w:szCs w:val="24"/>
        </w:rPr>
        <w:t>Wizyty w bibliotekach:</w:t>
      </w:r>
    </w:p>
    <w:p w:rsidR="008421CC" w:rsidRPr="001C3423" w:rsidRDefault="008421CC" w:rsidP="001C4D0C">
      <w:pPr>
        <w:numPr>
          <w:ilvl w:val="0"/>
          <w:numId w:val="20"/>
        </w:numPr>
        <w:tabs>
          <w:tab w:val="right" w:leader="dot" w:pos="3969"/>
        </w:tabs>
        <w:spacing w:after="0" w:line="288" w:lineRule="auto"/>
        <w:contextualSpacing/>
        <w:jc w:val="both"/>
        <w:rPr>
          <w:rFonts w:ascii="Times New Roman" w:hAnsi="Times New Roman" w:cs="Times New Roman"/>
          <w:sz w:val="24"/>
          <w:szCs w:val="24"/>
        </w:rPr>
      </w:pPr>
      <w:r w:rsidRPr="001C3423">
        <w:rPr>
          <w:rFonts w:ascii="Times New Roman" w:hAnsi="Times New Roman" w:cs="Times New Roman"/>
          <w:sz w:val="24"/>
          <w:szCs w:val="24"/>
        </w:rPr>
        <w:t xml:space="preserve">W Bibliotece Raczyńskich w Poznaniu w związku z przekazaniem cennych osobistych zbiorów do kolekcji Jerzego </w:t>
      </w:r>
      <w:proofErr w:type="spellStart"/>
      <w:r w:rsidRPr="001C3423">
        <w:rPr>
          <w:rFonts w:ascii="Times New Roman" w:hAnsi="Times New Roman" w:cs="Times New Roman"/>
          <w:sz w:val="24"/>
          <w:szCs w:val="24"/>
        </w:rPr>
        <w:t>Pertka</w:t>
      </w:r>
      <w:proofErr w:type="spellEnd"/>
      <w:r w:rsidR="00827B0B">
        <w:rPr>
          <w:rFonts w:ascii="Times New Roman" w:hAnsi="Times New Roman" w:cs="Times New Roman"/>
          <w:sz w:val="24"/>
          <w:szCs w:val="24"/>
        </w:rPr>
        <w:t>,</w:t>
      </w:r>
    </w:p>
    <w:p w:rsidR="008421CC" w:rsidRPr="001C3423" w:rsidRDefault="008421CC" w:rsidP="001C4D0C">
      <w:pPr>
        <w:numPr>
          <w:ilvl w:val="0"/>
          <w:numId w:val="20"/>
        </w:numPr>
        <w:tabs>
          <w:tab w:val="right" w:leader="dot" w:pos="3969"/>
        </w:tabs>
        <w:spacing w:after="0" w:line="288" w:lineRule="auto"/>
        <w:contextualSpacing/>
        <w:jc w:val="both"/>
        <w:rPr>
          <w:rFonts w:ascii="Times New Roman" w:hAnsi="Times New Roman" w:cs="Times New Roman"/>
          <w:sz w:val="24"/>
          <w:szCs w:val="24"/>
        </w:rPr>
      </w:pPr>
      <w:r w:rsidRPr="001C3423">
        <w:rPr>
          <w:rFonts w:ascii="Times New Roman" w:hAnsi="Times New Roman" w:cs="Times New Roman"/>
          <w:sz w:val="24"/>
          <w:szCs w:val="24"/>
        </w:rPr>
        <w:t>W Bibliotece Joanina w Coimbrze (Portugalia), jednej z najwystawniejszych bibliotek na świecie</w:t>
      </w:r>
      <w:r w:rsidR="00827B0B">
        <w:rPr>
          <w:rFonts w:ascii="Times New Roman" w:hAnsi="Times New Roman" w:cs="Times New Roman"/>
          <w:sz w:val="24"/>
          <w:szCs w:val="24"/>
        </w:rPr>
        <w:t>,</w:t>
      </w:r>
    </w:p>
    <w:p w:rsidR="008421CC" w:rsidRPr="001C3423" w:rsidRDefault="008421CC" w:rsidP="001C4D0C">
      <w:pPr>
        <w:numPr>
          <w:ilvl w:val="0"/>
          <w:numId w:val="20"/>
        </w:numPr>
        <w:tabs>
          <w:tab w:val="right" w:leader="dot" w:pos="3969"/>
        </w:tabs>
        <w:spacing w:after="0" w:line="288" w:lineRule="auto"/>
        <w:contextualSpacing/>
        <w:jc w:val="both"/>
        <w:rPr>
          <w:rFonts w:ascii="Times New Roman" w:hAnsi="Times New Roman" w:cs="Times New Roman"/>
          <w:sz w:val="24"/>
          <w:szCs w:val="24"/>
        </w:rPr>
      </w:pPr>
      <w:r w:rsidRPr="001C3423">
        <w:rPr>
          <w:rFonts w:ascii="Times New Roman" w:hAnsi="Times New Roman" w:cs="Times New Roman"/>
          <w:sz w:val="24"/>
          <w:szCs w:val="24"/>
        </w:rPr>
        <w:t>W Bibliotece Uniwersytetu Kantonalnego w Lozannie (Szwajcaria) w oddziale multimediów</w:t>
      </w:r>
      <w:r w:rsidR="00827B0B">
        <w:rPr>
          <w:rFonts w:ascii="Times New Roman" w:hAnsi="Times New Roman" w:cs="Times New Roman"/>
          <w:sz w:val="24"/>
          <w:szCs w:val="24"/>
        </w:rPr>
        <w:t>.</w:t>
      </w:r>
    </w:p>
    <w:p w:rsidR="008421CC" w:rsidRPr="001C3423" w:rsidRDefault="008421CC" w:rsidP="00B5278F">
      <w:pPr>
        <w:tabs>
          <w:tab w:val="right" w:leader="dot" w:pos="3969"/>
        </w:tabs>
        <w:spacing w:after="0" w:line="288" w:lineRule="auto"/>
        <w:ind w:left="360"/>
        <w:jc w:val="both"/>
        <w:rPr>
          <w:rFonts w:ascii="Times New Roman" w:hAnsi="Times New Roman" w:cs="Times New Roman"/>
          <w:sz w:val="24"/>
          <w:szCs w:val="24"/>
        </w:rPr>
      </w:pPr>
      <w:r w:rsidRPr="001C3423">
        <w:rPr>
          <w:rFonts w:ascii="Times New Roman" w:hAnsi="Times New Roman" w:cs="Times New Roman"/>
          <w:sz w:val="24"/>
          <w:szCs w:val="24"/>
        </w:rPr>
        <w:t>Zdjęcia w/w bibliotek są przekazane do zbi</w:t>
      </w:r>
      <w:r w:rsidR="00217E36">
        <w:rPr>
          <w:rFonts w:ascii="Times New Roman" w:hAnsi="Times New Roman" w:cs="Times New Roman"/>
          <w:sz w:val="24"/>
          <w:szCs w:val="24"/>
        </w:rPr>
        <w:t>orów archiwum z możliwością ich </w:t>
      </w:r>
      <w:r w:rsidRPr="001C3423">
        <w:rPr>
          <w:rFonts w:ascii="Times New Roman" w:hAnsi="Times New Roman" w:cs="Times New Roman"/>
          <w:sz w:val="24"/>
          <w:szCs w:val="24"/>
        </w:rPr>
        <w:t>wykorzystania na zajęciach bibliotecznych.</w:t>
      </w:r>
    </w:p>
    <w:p w:rsidR="008421CC" w:rsidRPr="001C3423" w:rsidRDefault="008421CC" w:rsidP="001C4D0C">
      <w:pPr>
        <w:numPr>
          <w:ilvl w:val="0"/>
          <w:numId w:val="21"/>
        </w:numPr>
        <w:tabs>
          <w:tab w:val="right" w:leader="dot" w:pos="3969"/>
        </w:tabs>
        <w:spacing w:after="0" w:line="288" w:lineRule="auto"/>
        <w:ind w:left="426"/>
        <w:contextualSpacing/>
        <w:jc w:val="both"/>
        <w:rPr>
          <w:rFonts w:ascii="Times New Roman" w:hAnsi="Times New Roman" w:cs="Times New Roman"/>
          <w:sz w:val="24"/>
          <w:szCs w:val="24"/>
        </w:rPr>
      </w:pPr>
      <w:r w:rsidRPr="001C3423">
        <w:rPr>
          <w:rFonts w:ascii="Times New Roman" w:hAnsi="Times New Roman" w:cs="Times New Roman"/>
          <w:sz w:val="24"/>
          <w:szCs w:val="24"/>
        </w:rPr>
        <w:t xml:space="preserve">Prowadzenie zajęć dla praktykantów – studentów Bibliotekoznawstwa </w:t>
      </w:r>
      <w:r w:rsidR="001C3423" w:rsidRPr="001C3423">
        <w:rPr>
          <w:rFonts w:ascii="Times New Roman" w:hAnsi="Times New Roman" w:cs="Times New Roman"/>
          <w:sz w:val="24"/>
          <w:szCs w:val="24"/>
        </w:rPr>
        <w:t xml:space="preserve">i </w:t>
      </w:r>
      <w:r w:rsidRPr="001C3423">
        <w:rPr>
          <w:rFonts w:ascii="Times New Roman" w:hAnsi="Times New Roman" w:cs="Times New Roman"/>
          <w:sz w:val="24"/>
          <w:szCs w:val="24"/>
        </w:rPr>
        <w:t>Informacji Naukowej UKW. W programie m.in. : historia zbior</w:t>
      </w:r>
      <w:r w:rsidR="00217E36">
        <w:rPr>
          <w:rFonts w:ascii="Times New Roman" w:hAnsi="Times New Roman" w:cs="Times New Roman"/>
          <w:sz w:val="24"/>
          <w:szCs w:val="24"/>
        </w:rPr>
        <w:t xml:space="preserve">ów audiowizualnych na świecie, </w:t>
      </w:r>
      <w:r w:rsidRPr="001C3423">
        <w:rPr>
          <w:rFonts w:ascii="Times New Roman" w:hAnsi="Times New Roman" w:cs="Times New Roman"/>
          <w:sz w:val="24"/>
          <w:szCs w:val="24"/>
        </w:rPr>
        <w:t>projekcja materiałów własnych DVD i VHS dotyczących dziejów bibliotek i drukarstwa.</w:t>
      </w:r>
    </w:p>
    <w:p w:rsidR="001C3423" w:rsidRPr="001C3423" w:rsidRDefault="008421CC" w:rsidP="001C4D0C">
      <w:pPr>
        <w:numPr>
          <w:ilvl w:val="0"/>
          <w:numId w:val="21"/>
        </w:numPr>
        <w:tabs>
          <w:tab w:val="right" w:leader="dot" w:pos="3969"/>
        </w:tabs>
        <w:spacing w:after="0" w:line="288" w:lineRule="auto"/>
        <w:ind w:left="426"/>
        <w:contextualSpacing/>
        <w:jc w:val="both"/>
        <w:rPr>
          <w:rFonts w:ascii="Times New Roman" w:hAnsi="Times New Roman" w:cs="Times New Roman"/>
          <w:sz w:val="24"/>
          <w:szCs w:val="24"/>
        </w:rPr>
      </w:pPr>
      <w:r w:rsidRPr="001C3423">
        <w:rPr>
          <w:rFonts w:ascii="Times New Roman" w:hAnsi="Times New Roman" w:cs="Times New Roman"/>
          <w:sz w:val="24"/>
          <w:szCs w:val="24"/>
        </w:rPr>
        <w:t xml:space="preserve">Prezentowanie zbiorów w ramach lekcji bibliotecznych i spotkań cyklicznych organizowanych przez m.in. Wydział Informacyjno-Bibliograficzny. </w:t>
      </w:r>
    </w:p>
    <w:p w:rsidR="008421CC" w:rsidRPr="001C3423" w:rsidRDefault="008421CC" w:rsidP="00B5278F">
      <w:pPr>
        <w:tabs>
          <w:tab w:val="right" w:leader="dot" w:pos="3969"/>
        </w:tabs>
        <w:spacing w:after="0" w:line="288" w:lineRule="auto"/>
        <w:ind w:left="426"/>
        <w:contextualSpacing/>
        <w:jc w:val="both"/>
        <w:rPr>
          <w:rFonts w:ascii="Times New Roman" w:hAnsi="Times New Roman" w:cs="Times New Roman"/>
          <w:sz w:val="24"/>
          <w:szCs w:val="24"/>
        </w:rPr>
      </w:pPr>
      <w:r w:rsidRPr="001C3423">
        <w:rPr>
          <w:rFonts w:ascii="Times New Roman" w:hAnsi="Times New Roman" w:cs="Times New Roman"/>
          <w:sz w:val="24"/>
          <w:szCs w:val="24"/>
        </w:rPr>
        <w:t>Tematy:</w:t>
      </w:r>
    </w:p>
    <w:p w:rsidR="008421CC" w:rsidRPr="001C3423" w:rsidRDefault="008421CC" w:rsidP="001C4D0C">
      <w:pPr>
        <w:numPr>
          <w:ilvl w:val="0"/>
          <w:numId w:val="22"/>
        </w:numPr>
        <w:tabs>
          <w:tab w:val="right" w:leader="dot" w:pos="3969"/>
        </w:tabs>
        <w:spacing w:after="0" w:line="288" w:lineRule="auto"/>
        <w:contextualSpacing/>
        <w:jc w:val="both"/>
        <w:rPr>
          <w:rFonts w:ascii="Times New Roman" w:hAnsi="Times New Roman" w:cs="Times New Roman"/>
          <w:sz w:val="24"/>
          <w:szCs w:val="24"/>
        </w:rPr>
      </w:pPr>
      <w:r w:rsidRPr="001C3423">
        <w:rPr>
          <w:rFonts w:ascii="Times New Roman" w:hAnsi="Times New Roman" w:cs="Times New Roman"/>
          <w:sz w:val="24"/>
          <w:szCs w:val="24"/>
        </w:rPr>
        <w:t>Problematyka niektórych zagadnień z edukacji czytelniczej</w:t>
      </w:r>
      <w:r w:rsidR="00827B0B">
        <w:rPr>
          <w:rFonts w:ascii="Times New Roman" w:hAnsi="Times New Roman" w:cs="Times New Roman"/>
          <w:sz w:val="24"/>
          <w:szCs w:val="24"/>
        </w:rPr>
        <w:t>,</w:t>
      </w:r>
    </w:p>
    <w:p w:rsidR="008421CC" w:rsidRPr="001C3423" w:rsidRDefault="008421CC" w:rsidP="001C4D0C">
      <w:pPr>
        <w:numPr>
          <w:ilvl w:val="0"/>
          <w:numId w:val="22"/>
        </w:numPr>
        <w:tabs>
          <w:tab w:val="right" w:leader="dot" w:pos="3969"/>
        </w:tabs>
        <w:spacing w:after="0" w:line="288" w:lineRule="auto"/>
        <w:contextualSpacing/>
        <w:jc w:val="both"/>
        <w:rPr>
          <w:rFonts w:ascii="Times New Roman" w:hAnsi="Times New Roman" w:cs="Times New Roman"/>
          <w:sz w:val="24"/>
          <w:szCs w:val="24"/>
        </w:rPr>
      </w:pPr>
      <w:r w:rsidRPr="001C3423">
        <w:rPr>
          <w:rFonts w:ascii="Times New Roman" w:hAnsi="Times New Roman" w:cs="Times New Roman"/>
          <w:sz w:val="24"/>
          <w:szCs w:val="24"/>
        </w:rPr>
        <w:t>Materiały z zakresu doradztwa zawodowego</w:t>
      </w:r>
      <w:r w:rsidR="00827B0B">
        <w:rPr>
          <w:rFonts w:ascii="Times New Roman" w:hAnsi="Times New Roman" w:cs="Times New Roman"/>
          <w:sz w:val="24"/>
          <w:szCs w:val="24"/>
        </w:rPr>
        <w:t>,</w:t>
      </w:r>
    </w:p>
    <w:p w:rsidR="008421CC" w:rsidRPr="001C3423" w:rsidRDefault="008421CC" w:rsidP="001C4D0C">
      <w:pPr>
        <w:numPr>
          <w:ilvl w:val="0"/>
          <w:numId w:val="22"/>
        </w:numPr>
        <w:tabs>
          <w:tab w:val="right" w:leader="dot" w:pos="3969"/>
        </w:tabs>
        <w:spacing w:after="0" w:line="288" w:lineRule="auto"/>
        <w:contextualSpacing/>
        <w:jc w:val="both"/>
        <w:rPr>
          <w:rFonts w:ascii="Times New Roman" w:hAnsi="Times New Roman" w:cs="Times New Roman"/>
          <w:sz w:val="24"/>
          <w:szCs w:val="24"/>
        </w:rPr>
      </w:pPr>
      <w:r w:rsidRPr="001C3423">
        <w:rPr>
          <w:rFonts w:ascii="Times New Roman" w:hAnsi="Times New Roman" w:cs="Times New Roman"/>
          <w:sz w:val="24"/>
          <w:szCs w:val="24"/>
        </w:rPr>
        <w:t>Prezentacja tematyki czytelniczej dla najmłodszych ze zbiorów własnych.</w:t>
      </w:r>
    </w:p>
    <w:p w:rsidR="008421CC" w:rsidRPr="001C3423" w:rsidRDefault="008421CC" w:rsidP="001C4D0C">
      <w:pPr>
        <w:numPr>
          <w:ilvl w:val="0"/>
          <w:numId w:val="23"/>
        </w:numPr>
        <w:tabs>
          <w:tab w:val="right" w:leader="dot" w:pos="3969"/>
        </w:tabs>
        <w:spacing w:after="0" w:line="288" w:lineRule="auto"/>
        <w:ind w:left="426"/>
        <w:contextualSpacing/>
        <w:jc w:val="both"/>
        <w:rPr>
          <w:rFonts w:ascii="Times New Roman" w:hAnsi="Times New Roman" w:cs="Times New Roman"/>
          <w:sz w:val="24"/>
          <w:szCs w:val="24"/>
        </w:rPr>
      </w:pPr>
      <w:r w:rsidRPr="001C3423">
        <w:rPr>
          <w:rFonts w:ascii="Times New Roman" w:hAnsi="Times New Roman" w:cs="Times New Roman"/>
          <w:sz w:val="24"/>
          <w:szCs w:val="24"/>
        </w:rPr>
        <w:t>Przygotowanie (z zespołem Muzeum Oświaty) i pro</w:t>
      </w:r>
      <w:r w:rsidR="001C3423" w:rsidRPr="001C3423">
        <w:rPr>
          <w:rFonts w:ascii="Times New Roman" w:hAnsi="Times New Roman" w:cs="Times New Roman"/>
          <w:sz w:val="24"/>
          <w:szCs w:val="24"/>
        </w:rPr>
        <w:t>wadzenie spotkania pani</w:t>
      </w:r>
      <w:r w:rsidRPr="001C3423">
        <w:rPr>
          <w:rFonts w:ascii="Times New Roman" w:hAnsi="Times New Roman" w:cs="Times New Roman"/>
          <w:sz w:val="24"/>
          <w:szCs w:val="24"/>
        </w:rPr>
        <w:t xml:space="preserve"> Leokadii Majewicz, autorki książki „Niewolnicy w raju” z kołem emerytów ZNP i pracownikami biblioteki.</w:t>
      </w:r>
    </w:p>
    <w:p w:rsidR="008421CC" w:rsidRPr="001C3423" w:rsidRDefault="008421CC" w:rsidP="001C4D0C">
      <w:pPr>
        <w:numPr>
          <w:ilvl w:val="0"/>
          <w:numId w:val="23"/>
        </w:numPr>
        <w:tabs>
          <w:tab w:val="right" w:leader="dot" w:pos="3969"/>
        </w:tabs>
        <w:spacing w:after="0" w:line="288" w:lineRule="auto"/>
        <w:ind w:left="426"/>
        <w:contextualSpacing/>
        <w:jc w:val="both"/>
        <w:rPr>
          <w:rFonts w:ascii="Times New Roman" w:hAnsi="Times New Roman" w:cs="Times New Roman"/>
          <w:sz w:val="24"/>
          <w:szCs w:val="24"/>
        </w:rPr>
      </w:pPr>
      <w:r w:rsidRPr="001C3423">
        <w:rPr>
          <w:rFonts w:ascii="Times New Roman" w:hAnsi="Times New Roman" w:cs="Times New Roman"/>
          <w:sz w:val="24"/>
          <w:szCs w:val="24"/>
        </w:rPr>
        <w:t xml:space="preserve">Z okazji Dnia Edukacji Narodowej kierownik Wydziału Zbiorów Audiowizualnych, Wojciech </w:t>
      </w:r>
      <w:proofErr w:type="spellStart"/>
      <w:r w:rsidRPr="001C3423">
        <w:rPr>
          <w:rFonts w:ascii="Times New Roman" w:hAnsi="Times New Roman" w:cs="Times New Roman"/>
          <w:sz w:val="24"/>
          <w:szCs w:val="24"/>
        </w:rPr>
        <w:t>Niedźwiedziński</w:t>
      </w:r>
      <w:proofErr w:type="spellEnd"/>
      <w:r w:rsidRPr="001C3423">
        <w:rPr>
          <w:rFonts w:ascii="Times New Roman" w:hAnsi="Times New Roman" w:cs="Times New Roman"/>
          <w:sz w:val="24"/>
          <w:szCs w:val="24"/>
        </w:rPr>
        <w:t xml:space="preserve"> został odznaczony Medalem Złotym za Długoletnią Służbę.</w:t>
      </w:r>
    </w:p>
    <w:p w:rsidR="008421CC" w:rsidRPr="001C3423" w:rsidRDefault="008421CC" w:rsidP="001C4D0C">
      <w:pPr>
        <w:numPr>
          <w:ilvl w:val="0"/>
          <w:numId w:val="23"/>
        </w:numPr>
        <w:tabs>
          <w:tab w:val="right" w:leader="dot" w:pos="3969"/>
        </w:tabs>
        <w:spacing w:after="0" w:line="288" w:lineRule="auto"/>
        <w:ind w:left="426"/>
        <w:contextualSpacing/>
        <w:jc w:val="both"/>
        <w:rPr>
          <w:rFonts w:ascii="Times New Roman" w:hAnsi="Times New Roman" w:cs="Times New Roman"/>
          <w:sz w:val="24"/>
          <w:szCs w:val="24"/>
        </w:rPr>
      </w:pPr>
      <w:r w:rsidRPr="001C3423">
        <w:rPr>
          <w:rFonts w:ascii="Times New Roman" w:hAnsi="Times New Roman" w:cs="Times New Roman"/>
          <w:sz w:val="24"/>
          <w:szCs w:val="24"/>
        </w:rPr>
        <w:t>Pracownik Wydziału Zbiorów Audiowizualnych, Beata Cieślińska otrzymała Nagrodę Dyrektora Biblioteki.</w:t>
      </w:r>
    </w:p>
    <w:p w:rsidR="008421CC" w:rsidRPr="001C3423" w:rsidRDefault="008421CC" w:rsidP="001C4D0C">
      <w:pPr>
        <w:numPr>
          <w:ilvl w:val="0"/>
          <w:numId w:val="23"/>
        </w:numPr>
        <w:tabs>
          <w:tab w:val="right" w:leader="dot" w:pos="3969"/>
        </w:tabs>
        <w:spacing w:after="0" w:line="288" w:lineRule="auto"/>
        <w:ind w:left="426"/>
        <w:contextualSpacing/>
        <w:jc w:val="both"/>
        <w:rPr>
          <w:rFonts w:ascii="Times New Roman" w:hAnsi="Times New Roman" w:cs="Times New Roman"/>
          <w:sz w:val="24"/>
          <w:szCs w:val="24"/>
        </w:rPr>
      </w:pPr>
      <w:r w:rsidRPr="001C3423">
        <w:rPr>
          <w:rFonts w:ascii="Times New Roman" w:hAnsi="Times New Roman" w:cs="Times New Roman"/>
          <w:sz w:val="24"/>
          <w:szCs w:val="24"/>
        </w:rPr>
        <w:t>Szkolenia:</w:t>
      </w:r>
    </w:p>
    <w:p w:rsidR="008421CC" w:rsidRPr="001C3423" w:rsidRDefault="008421CC" w:rsidP="001C4D0C">
      <w:pPr>
        <w:numPr>
          <w:ilvl w:val="0"/>
          <w:numId w:val="24"/>
        </w:numPr>
        <w:tabs>
          <w:tab w:val="right" w:leader="dot" w:pos="3969"/>
        </w:tabs>
        <w:spacing w:after="0" w:line="288" w:lineRule="auto"/>
        <w:contextualSpacing/>
        <w:jc w:val="both"/>
        <w:rPr>
          <w:rFonts w:ascii="Times New Roman" w:hAnsi="Times New Roman" w:cs="Times New Roman"/>
          <w:sz w:val="24"/>
          <w:szCs w:val="24"/>
        </w:rPr>
      </w:pPr>
      <w:r w:rsidRPr="001C3423">
        <w:rPr>
          <w:rFonts w:ascii="Times New Roman" w:hAnsi="Times New Roman" w:cs="Times New Roman"/>
          <w:sz w:val="24"/>
          <w:szCs w:val="24"/>
        </w:rPr>
        <w:t>Szkolenie dla kandydatów na koordynatorów sieci współpracy i samokształcenia (Bydgoszcz, 9-11.06.2014)</w:t>
      </w:r>
      <w:r w:rsidR="00827B0B">
        <w:rPr>
          <w:rFonts w:ascii="Times New Roman" w:hAnsi="Times New Roman" w:cs="Times New Roman"/>
          <w:sz w:val="24"/>
          <w:szCs w:val="24"/>
        </w:rPr>
        <w:t>,</w:t>
      </w:r>
    </w:p>
    <w:p w:rsidR="008421CC" w:rsidRPr="001C3423" w:rsidRDefault="008421CC" w:rsidP="001C4D0C">
      <w:pPr>
        <w:numPr>
          <w:ilvl w:val="0"/>
          <w:numId w:val="24"/>
        </w:numPr>
        <w:tabs>
          <w:tab w:val="right" w:leader="dot" w:pos="3969"/>
        </w:tabs>
        <w:spacing w:after="0" w:line="288" w:lineRule="auto"/>
        <w:contextualSpacing/>
        <w:jc w:val="both"/>
        <w:rPr>
          <w:rFonts w:ascii="Times New Roman" w:hAnsi="Times New Roman" w:cs="Times New Roman"/>
          <w:sz w:val="24"/>
          <w:szCs w:val="24"/>
        </w:rPr>
      </w:pPr>
      <w:r w:rsidRPr="001C3423">
        <w:rPr>
          <w:rFonts w:ascii="Times New Roman" w:hAnsi="Times New Roman" w:cs="Times New Roman"/>
          <w:sz w:val="24"/>
          <w:szCs w:val="24"/>
        </w:rPr>
        <w:t>Konferencja w KPCEN nt. „Rola nauczyciela bibliotekarza w przygotowaniu uczniów do nowej matury z języka polskiego” (22.10.2014)</w:t>
      </w:r>
      <w:r w:rsidR="00827B0B">
        <w:rPr>
          <w:rFonts w:ascii="Times New Roman" w:hAnsi="Times New Roman" w:cs="Times New Roman"/>
          <w:sz w:val="24"/>
          <w:szCs w:val="24"/>
        </w:rPr>
        <w:t>.</w:t>
      </w:r>
    </w:p>
    <w:p w:rsidR="008421CC" w:rsidRPr="00F37FA9" w:rsidRDefault="00F37FA9" w:rsidP="00217E36">
      <w:pPr>
        <w:tabs>
          <w:tab w:val="right" w:leader="dot" w:pos="3969"/>
        </w:tabs>
        <w:spacing w:before="120" w:after="0" w:line="288" w:lineRule="auto"/>
        <w:jc w:val="both"/>
        <w:rPr>
          <w:rFonts w:ascii="Times New Roman" w:hAnsi="Times New Roman" w:cs="Times New Roman"/>
          <w:sz w:val="24"/>
          <w:szCs w:val="24"/>
          <w:u w:val="single"/>
        </w:rPr>
      </w:pPr>
      <w:r w:rsidRPr="00F37FA9">
        <w:rPr>
          <w:rFonts w:ascii="Times New Roman" w:hAnsi="Times New Roman" w:cs="Times New Roman"/>
          <w:sz w:val="24"/>
          <w:szCs w:val="24"/>
          <w:u w:val="single"/>
        </w:rPr>
        <w:t>Różne</w:t>
      </w:r>
    </w:p>
    <w:p w:rsidR="008421CC" w:rsidRPr="001C3423" w:rsidRDefault="008421CC" w:rsidP="00B5278F">
      <w:pPr>
        <w:tabs>
          <w:tab w:val="right" w:leader="dot" w:pos="3969"/>
        </w:tabs>
        <w:spacing w:after="0" w:line="288" w:lineRule="auto"/>
        <w:contextualSpacing/>
        <w:jc w:val="both"/>
        <w:rPr>
          <w:rFonts w:ascii="Times New Roman" w:hAnsi="Times New Roman" w:cs="Times New Roman"/>
          <w:sz w:val="24"/>
          <w:szCs w:val="24"/>
        </w:rPr>
      </w:pPr>
      <w:r w:rsidRPr="001C3423">
        <w:rPr>
          <w:rFonts w:ascii="Times New Roman" w:hAnsi="Times New Roman" w:cs="Times New Roman"/>
          <w:sz w:val="24"/>
          <w:szCs w:val="24"/>
        </w:rPr>
        <w:t>Udział w imprezach oficjalnych (przykłady):</w:t>
      </w:r>
    </w:p>
    <w:p w:rsidR="008421CC" w:rsidRPr="001C3423" w:rsidRDefault="008421CC" w:rsidP="001C4D0C">
      <w:pPr>
        <w:numPr>
          <w:ilvl w:val="0"/>
          <w:numId w:val="25"/>
        </w:numPr>
        <w:tabs>
          <w:tab w:val="right" w:leader="dot" w:pos="3969"/>
        </w:tabs>
        <w:spacing w:after="0" w:line="288" w:lineRule="auto"/>
        <w:ind w:left="851"/>
        <w:contextualSpacing/>
        <w:jc w:val="both"/>
        <w:rPr>
          <w:rFonts w:ascii="Times New Roman" w:hAnsi="Times New Roman" w:cs="Times New Roman"/>
          <w:sz w:val="24"/>
          <w:szCs w:val="24"/>
        </w:rPr>
      </w:pPr>
      <w:r w:rsidRPr="001C3423">
        <w:rPr>
          <w:rFonts w:ascii="Times New Roman" w:hAnsi="Times New Roman" w:cs="Times New Roman"/>
          <w:sz w:val="24"/>
          <w:szCs w:val="24"/>
        </w:rPr>
        <w:t>„Marian Rejewski – bydgoszczanin, matematyk, kryptolog” – wystawa w Koronowie – Zespół Szkół Zawodowych im. gen. Maczka (17.02.), Chełmnie – Muzeum Ziemi Chełmińskiej (19.03.), Brodnicy – Zespół Szkół Zawodowych (17.11.)</w:t>
      </w:r>
      <w:r w:rsidR="00827B0B">
        <w:rPr>
          <w:rFonts w:ascii="Times New Roman" w:hAnsi="Times New Roman" w:cs="Times New Roman"/>
          <w:sz w:val="24"/>
          <w:szCs w:val="24"/>
        </w:rPr>
        <w:t>.</w:t>
      </w:r>
    </w:p>
    <w:p w:rsidR="008421CC" w:rsidRPr="001C3423" w:rsidRDefault="008421CC" w:rsidP="001C4D0C">
      <w:pPr>
        <w:numPr>
          <w:ilvl w:val="0"/>
          <w:numId w:val="25"/>
        </w:numPr>
        <w:tabs>
          <w:tab w:val="right" w:leader="dot" w:pos="3969"/>
        </w:tabs>
        <w:spacing w:after="0" w:line="288" w:lineRule="auto"/>
        <w:ind w:left="851"/>
        <w:contextualSpacing/>
        <w:jc w:val="both"/>
        <w:rPr>
          <w:rFonts w:ascii="Times New Roman" w:hAnsi="Times New Roman" w:cs="Times New Roman"/>
          <w:sz w:val="24"/>
          <w:szCs w:val="24"/>
        </w:rPr>
      </w:pPr>
      <w:r w:rsidRPr="001C3423">
        <w:rPr>
          <w:rFonts w:ascii="Times New Roman" w:hAnsi="Times New Roman" w:cs="Times New Roman"/>
          <w:sz w:val="24"/>
          <w:szCs w:val="24"/>
        </w:rPr>
        <w:t>Nakło (NDK) – konferencja dla nauczycieli – bibliotekarzy w zakresie wspomagania szkół (17.01.)</w:t>
      </w:r>
      <w:r w:rsidR="00827B0B">
        <w:rPr>
          <w:rFonts w:ascii="Times New Roman" w:hAnsi="Times New Roman" w:cs="Times New Roman"/>
          <w:sz w:val="24"/>
          <w:szCs w:val="24"/>
        </w:rPr>
        <w:t>.</w:t>
      </w:r>
    </w:p>
    <w:p w:rsidR="008421CC" w:rsidRPr="001C3423" w:rsidRDefault="008421CC" w:rsidP="001C4D0C">
      <w:pPr>
        <w:numPr>
          <w:ilvl w:val="0"/>
          <w:numId w:val="25"/>
        </w:numPr>
        <w:tabs>
          <w:tab w:val="right" w:leader="dot" w:pos="3969"/>
        </w:tabs>
        <w:spacing w:after="0" w:line="288" w:lineRule="auto"/>
        <w:ind w:left="851"/>
        <w:contextualSpacing/>
        <w:jc w:val="both"/>
        <w:rPr>
          <w:rFonts w:ascii="Times New Roman" w:hAnsi="Times New Roman" w:cs="Times New Roman"/>
          <w:sz w:val="24"/>
          <w:szCs w:val="24"/>
        </w:rPr>
      </w:pPr>
      <w:r w:rsidRPr="001C3423">
        <w:rPr>
          <w:rFonts w:ascii="Times New Roman" w:hAnsi="Times New Roman" w:cs="Times New Roman"/>
          <w:sz w:val="24"/>
          <w:szCs w:val="24"/>
        </w:rPr>
        <w:lastRenderedPageBreak/>
        <w:t>Sala sesyjna Urzędu Miasta Bydgoszczy – spotkanie z Anną Dobrowolską, autorką albumu „Fotograf z Auschwitz” (23.01.)</w:t>
      </w:r>
      <w:r w:rsidR="00827B0B">
        <w:rPr>
          <w:rFonts w:ascii="Times New Roman" w:hAnsi="Times New Roman" w:cs="Times New Roman"/>
          <w:sz w:val="24"/>
          <w:szCs w:val="24"/>
        </w:rPr>
        <w:t>.</w:t>
      </w:r>
    </w:p>
    <w:p w:rsidR="008421CC" w:rsidRPr="001C3423" w:rsidRDefault="008421CC" w:rsidP="001C4D0C">
      <w:pPr>
        <w:numPr>
          <w:ilvl w:val="0"/>
          <w:numId w:val="25"/>
        </w:numPr>
        <w:tabs>
          <w:tab w:val="right" w:leader="dot" w:pos="3969"/>
        </w:tabs>
        <w:spacing w:after="0" w:line="288" w:lineRule="auto"/>
        <w:ind w:left="851"/>
        <w:contextualSpacing/>
        <w:jc w:val="both"/>
        <w:rPr>
          <w:rFonts w:ascii="Times New Roman" w:hAnsi="Times New Roman" w:cs="Times New Roman"/>
          <w:sz w:val="24"/>
          <w:szCs w:val="24"/>
        </w:rPr>
      </w:pPr>
      <w:r w:rsidRPr="001C3423">
        <w:rPr>
          <w:rFonts w:ascii="Times New Roman" w:hAnsi="Times New Roman" w:cs="Times New Roman"/>
          <w:sz w:val="24"/>
          <w:szCs w:val="24"/>
        </w:rPr>
        <w:t>Gimnazjum nr 24 im. Jerzego Sulimy-Kam</w:t>
      </w:r>
      <w:r w:rsidR="001C3423" w:rsidRPr="001C3423">
        <w:rPr>
          <w:rFonts w:ascii="Times New Roman" w:hAnsi="Times New Roman" w:cs="Times New Roman"/>
          <w:sz w:val="24"/>
          <w:szCs w:val="24"/>
        </w:rPr>
        <w:t>ińskiego i Szkoła Podstawowa nr </w:t>
      </w:r>
      <w:r w:rsidR="00217E36">
        <w:rPr>
          <w:rFonts w:ascii="Times New Roman" w:hAnsi="Times New Roman" w:cs="Times New Roman"/>
          <w:sz w:val="24"/>
          <w:szCs w:val="24"/>
        </w:rPr>
        <w:t>2 im. </w:t>
      </w:r>
      <w:r w:rsidRPr="001C3423">
        <w:rPr>
          <w:rFonts w:ascii="Times New Roman" w:hAnsi="Times New Roman" w:cs="Times New Roman"/>
          <w:sz w:val="24"/>
          <w:szCs w:val="24"/>
        </w:rPr>
        <w:t>Adama Mickiewicza – Święto Szkoły (4.04.)</w:t>
      </w:r>
      <w:r w:rsidR="00827B0B">
        <w:rPr>
          <w:rFonts w:ascii="Times New Roman" w:hAnsi="Times New Roman" w:cs="Times New Roman"/>
          <w:sz w:val="24"/>
          <w:szCs w:val="24"/>
        </w:rPr>
        <w:t>.</w:t>
      </w:r>
    </w:p>
    <w:p w:rsidR="008421CC" w:rsidRPr="001C3423" w:rsidRDefault="008421CC" w:rsidP="001C4D0C">
      <w:pPr>
        <w:numPr>
          <w:ilvl w:val="0"/>
          <w:numId w:val="25"/>
        </w:numPr>
        <w:tabs>
          <w:tab w:val="right" w:leader="dot" w:pos="3969"/>
        </w:tabs>
        <w:spacing w:after="0" w:line="288" w:lineRule="auto"/>
        <w:ind w:left="851"/>
        <w:contextualSpacing/>
        <w:jc w:val="both"/>
        <w:rPr>
          <w:rFonts w:ascii="Times New Roman" w:hAnsi="Times New Roman" w:cs="Times New Roman"/>
          <w:sz w:val="24"/>
          <w:szCs w:val="24"/>
        </w:rPr>
      </w:pPr>
      <w:r w:rsidRPr="001C3423">
        <w:rPr>
          <w:rFonts w:ascii="Times New Roman" w:hAnsi="Times New Roman" w:cs="Times New Roman"/>
          <w:sz w:val="24"/>
          <w:szCs w:val="24"/>
        </w:rPr>
        <w:t>Filia PBW w Inowrocławiu – konferencja „Rola i zadania bibliotek pedagogicznych” (26.02.)</w:t>
      </w:r>
      <w:r w:rsidR="00827B0B">
        <w:rPr>
          <w:rFonts w:ascii="Times New Roman" w:hAnsi="Times New Roman" w:cs="Times New Roman"/>
          <w:sz w:val="24"/>
          <w:szCs w:val="24"/>
        </w:rPr>
        <w:t>.</w:t>
      </w:r>
    </w:p>
    <w:p w:rsidR="008421CC" w:rsidRPr="001C3423" w:rsidRDefault="008421CC" w:rsidP="001C4D0C">
      <w:pPr>
        <w:numPr>
          <w:ilvl w:val="0"/>
          <w:numId w:val="25"/>
        </w:numPr>
        <w:tabs>
          <w:tab w:val="right" w:leader="dot" w:pos="3969"/>
        </w:tabs>
        <w:spacing w:after="0" w:line="288" w:lineRule="auto"/>
        <w:ind w:left="851"/>
        <w:contextualSpacing/>
        <w:jc w:val="both"/>
        <w:rPr>
          <w:rFonts w:ascii="Times New Roman" w:hAnsi="Times New Roman" w:cs="Times New Roman"/>
          <w:sz w:val="24"/>
          <w:szCs w:val="24"/>
        </w:rPr>
      </w:pPr>
      <w:r w:rsidRPr="001C3423">
        <w:rPr>
          <w:rFonts w:ascii="Times New Roman" w:hAnsi="Times New Roman" w:cs="Times New Roman"/>
          <w:sz w:val="24"/>
          <w:szCs w:val="24"/>
        </w:rPr>
        <w:t xml:space="preserve">VI konferencja dotycząca etyki w mediach nt. Internet w kulturze, kultura </w:t>
      </w:r>
      <w:r w:rsidR="00324CCB">
        <w:rPr>
          <w:rFonts w:ascii="Times New Roman" w:hAnsi="Times New Roman" w:cs="Times New Roman"/>
          <w:sz w:val="24"/>
          <w:szCs w:val="24"/>
        </w:rPr>
        <w:t>w </w:t>
      </w:r>
      <w:r w:rsidRPr="001C3423">
        <w:rPr>
          <w:rFonts w:ascii="Times New Roman" w:hAnsi="Times New Roman" w:cs="Times New Roman"/>
          <w:sz w:val="24"/>
          <w:szCs w:val="24"/>
        </w:rPr>
        <w:t>Internecie (Opera Nova 6.05.)</w:t>
      </w:r>
      <w:r w:rsidR="00827B0B">
        <w:rPr>
          <w:rFonts w:ascii="Times New Roman" w:hAnsi="Times New Roman" w:cs="Times New Roman"/>
          <w:sz w:val="24"/>
          <w:szCs w:val="24"/>
        </w:rPr>
        <w:t>.</w:t>
      </w:r>
    </w:p>
    <w:p w:rsidR="008421CC" w:rsidRPr="001C3423" w:rsidRDefault="008421CC" w:rsidP="001C4D0C">
      <w:pPr>
        <w:numPr>
          <w:ilvl w:val="0"/>
          <w:numId w:val="25"/>
        </w:numPr>
        <w:tabs>
          <w:tab w:val="right" w:leader="dot" w:pos="3969"/>
        </w:tabs>
        <w:spacing w:after="0" w:line="288" w:lineRule="auto"/>
        <w:ind w:left="851"/>
        <w:contextualSpacing/>
        <w:jc w:val="both"/>
        <w:rPr>
          <w:rFonts w:ascii="Times New Roman" w:hAnsi="Times New Roman" w:cs="Times New Roman"/>
          <w:sz w:val="24"/>
          <w:szCs w:val="24"/>
        </w:rPr>
      </w:pPr>
      <w:r w:rsidRPr="001C3423">
        <w:rPr>
          <w:rFonts w:ascii="Times New Roman" w:hAnsi="Times New Roman" w:cs="Times New Roman"/>
          <w:sz w:val="24"/>
          <w:szCs w:val="24"/>
        </w:rPr>
        <w:t>Zakład Myśli Społecznej i Edukacji Środowiskowej UKW – Ogólnopolskie Seminarium Naukowe z okazji 5-lecia zakładu (21.05.)</w:t>
      </w:r>
      <w:r w:rsidR="00827B0B">
        <w:rPr>
          <w:rFonts w:ascii="Times New Roman" w:hAnsi="Times New Roman" w:cs="Times New Roman"/>
          <w:sz w:val="24"/>
          <w:szCs w:val="24"/>
        </w:rPr>
        <w:t>.</w:t>
      </w:r>
    </w:p>
    <w:p w:rsidR="008421CC" w:rsidRPr="001C3423" w:rsidRDefault="008421CC" w:rsidP="001C4D0C">
      <w:pPr>
        <w:numPr>
          <w:ilvl w:val="0"/>
          <w:numId w:val="25"/>
        </w:numPr>
        <w:tabs>
          <w:tab w:val="right" w:leader="dot" w:pos="3969"/>
        </w:tabs>
        <w:spacing w:after="0" w:line="288" w:lineRule="auto"/>
        <w:ind w:left="851"/>
        <w:contextualSpacing/>
        <w:jc w:val="both"/>
        <w:rPr>
          <w:rFonts w:ascii="Times New Roman" w:hAnsi="Times New Roman" w:cs="Times New Roman"/>
          <w:sz w:val="24"/>
          <w:szCs w:val="24"/>
        </w:rPr>
      </w:pPr>
      <w:r w:rsidRPr="001C3423">
        <w:rPr>
          <w:rFonts w:ascii="Times New Roman" w:hAnsi="Times New Roman" w:cs="Times New Roman"/>
          <w:sz w:val="24"/>
          <w:szCs w:val="24"/>
        </w:rPr>
        <w:t>PBW – uroczystość wręczenia nagród laureatom wojewódzkiego konkursu plastycznego „Wielkanoc na ludowo” z okazji Roku Kolbego (9.05.)</w:t>
      </w:r>
      <w:r w:rsidR="00827B0B">
        <w:rPr>
          <w:rFonts w:ascii="Times New Roman" w:hAnsi="Times New Roman" w:cs="Times New Roman"/>
          <w:sz w:val="24"/>
          <w:szCs w:val="24"/>
        </w:rPr>
        <w:t>.</w:t>
      </w:r>
    </w:p>
    <w:p w:rsidR="008421CC" w:rsidRPr="001C3423" w:rsidRDefault="008421CC" w:rsidP="001C4D0C">
      <w:pPr>
        <w:numPr>
          <w:ilvl w:val="0"/>
          <w:numId w:val="25"/>
        </w:numPr>
        <w:tabs>
          <w:tab w:val="right" w:leader="dot" w:pos="3969"/>
        </w:tabs>
        <w:spacing w:after="0" w:line="288" w:lineRule="auto"/>
        <w:ind w:left="851"/>
        <w:contextualSpacing/>
        <w:jc w:val="both"/>
        <w:rPr>
          <w:rFonts w:ascii="Times New Roman" w:hAnsi="Times New Roman" w:cs="Times New Roman"/>
          <w:sz w:val="24"/>
          <w:szCs w:val="24"/>
        </w:rPr>
      </w:pPr>
      <w:r w:rsidRPr="001C3423">
        <w:rPr>
          <w:rFonts w:ascii="Times New Roman" w:hAnsi="Times New Roman" w:cs="Times New Roman"/>
          <w:sz w:val="24"/>
          <w:szCs w:val="24"/>
        </w:rPr>
        <w:t>Sala sesyjna Urzędu Miasta Bydgoszczy – Gala wręczenia nagród w konkursie „Zaprogramowany na wolność…” (19.05.)</w:t>
      </w:r>
      <w:r w:rsidR="00827B0B">
        <w:rPr>
          <w:rFonts w:ascii="Times New Roman" w:hAnsi="Times New Roman" w:cs="Times New Roman"/>
          <w:sz w:val="24"/>
          <w:szCs w:val="24"/>
        </w:rPr>
        <w:t>.</w:t>
      </w:r>
    </w:p>
    <w:p w:rsidR="008421CC" w:rsidRPr="001C3423" w:rsidRDefault="008421CC" w:rsidP="001C4D0C">
      <w:pPr>
        <w:numPr>
          <w:ilvl w:val="0"/>
          <w:numId w:val="25"/>
        </w:numPr>
        <w:tabs>
          <w:tab w:val="right" w:leader="dot" w:pos="3969"/>
        </w:tabs>
        <w:spacing w:after="0" w:line="288" w:lineRule="auto"/>
        <w:ind w:left="851"/>
        <w:contextualSpacing/>
        <w:jc w:val="both"/>
        <w:rPr>
          <w:rFonts w:ascii="Times New Roman" w:hAnsi="Times New Roman" w:cs="Times New Roman"/>
          <w:sz w:val="24"/>
          <w:szCs w:val="24"/>
        </w:rPr>
      </w:pPr>
      <w:r w:rsidRPr="001C3423">
        <w:rPr>
          <w:rFonts w:ascii="Times New Roman" w:hAnsi="Times New Roman" w:cs="Times New Roman"/>
          <w:sz w:val="24"/>
          <w:szCs w:val="24"/>
        </w:rPr>
        <w:t>Kujawsko-Pomorska Dziecięca Biesiada Literacka (Pałac Młodzieży, 13.06.)</w:t>
      </w:r>
      <w:r w:rsidR="00827B0B">
        <w:rPr>
          <w:rFonts w:ascii="Times New Roman" w:hAnsi="Times New Roman" w:cs="Times New Roman"/>
          <w:sz w:val="24"/>
          <w:szCs w:val="24"/>
        </w:rPr>
        <w:t>.</w:t>
      </w:r>
    </w:p>
    <w:p w:rsidR="008421CC" w:rsidRPr="001C3423" w:rsidRDefault="008421CC" w:rsidP="001C4D0C">
      <w:pPr>
        <w:numPr>
          <w:ilvl w:val="0"/>
          <w:numId w:val="25"/>
        </w:numPr>
        <w:tabs>
          <w:tab w:val="right" w:leader="dot" w:pos="3969"/>
        </w:tabs>
        <w:spacing w:after="0" w:line="288" w:lineRule="auto"/>
        <w:ind w:left="851"/>
        <w:contextualSpacing/>
        <w:jc w:val="both"/>
        <w:rPr>
          <w:rFonts w:ascii="Times New Roman" w:hAnsi="Times New Roman" w:cs="Times New Roman"/>
          <w:sz w:val="24"/>
          <w:szCs w:val="24"/>
        </w:rPr>
      </w:pPr>
      <w:r w:rsidRPr="001C3423">
        <w:rPr>
          <w:rFonts w:ascii="Times New Roman" w:hAnsi="Times New Roman" w:cs="Times New Roman"/>
          <w:sz w:val="24"/>
          <w:szCs w:val="24"/>
        </w:rPr>
        <w:t>Filia PBW w Świeciu – cykl spotkań o tematyce regionalnej „Kociewie - moja mała ojczyzna” (16.06.)</w:t>
      </w:r>
      <w:r w:rsidR="00827B0B">
        <w:rPr>
          <w:rFonts w:ascii="Times New Roman" w:hAnsi="Times New Roman" w:cs="Times New Roman"/>
          <w:sz w:val="24"/>
          <w:szCs w:val="24"/>
        </w:rPr>
        <w:t>.</w:t>
      </w:r>
    </w:p>
    <w:p w:rsidR="008421CC" w:rsidRPr="001C3423" w:rsidRDefault="008421CC" w:rsidP="001C4D0C">
      <w:pPr>
        <w:numPr>
          <w:ilvl w:val="0"/>
          <w:numId w:val="25"/>
        </w:numPr>
        <w:tabs>
          <w:tab w:val="right" w:leader="dot" w:pos="3969"/>
        </w:tabs>
        <w:spacing w:after="0" w:line="288" w:lineRule="auto"/>
        <w:ind w:left="851"/>
        <w:contextualSpacing/>
        <w:jc w:val="both"/>
        <w:rPr>
          <w:rFonts w:ascii="Times New Roman" w:hAnsi="Times New Roman" w:cs="Times New Roman"/>
          <w:sz w:val="24"/>
          <w:szCs w:val="24"/>
        </w:rPr>
      </w:pPr>
      <w:r w:rsidRPr="001C3423">
        <w:rPr>
          <w:rFonts w:ascii="Times New Roman" w:hAnsi="Times New Roman" w:cs="Times New Roman"/>
          <w:sz w:val="24"/>
          <w:szCs w:val="24"/>
        </w:rPr>
        <w:t>Muzeum Wojsk Lądowych w Bydgoszczy – otwarcie wystawy pt. Wielka Wojna 1914-1918 (26.06.)</w:t>
      </w:r>
      <w:r w:rsidR="00827B0B">
        <w:rPr>
          <w:rFonts w:ascii="Times New Roman" w:hAnsi="Times New Roman" w:cs="Times New Roman"/>
          <w:sz w:val="24"/>
          <w:szCs w:val="24"/>
        </w:rPr>
        <w:t>.</w:t>
      </w:r>
    </w:p>
    <w:p w:rsidR="008421CC" w:rsidRPr="001C3423" w:rsidRDefault="008421CC" w:rsidP="001C4D0C">
      <w:pPr>
        <w:numPr>
          <w:ilvl w:val="0"/>
          <w:numId w:val="25"/>
        </w:numPr>
        <w:tabs>
          <w:tab w:val="right" w:leader="dot" w:pos="3969"/>
        </w:tabs>
        <w:spacing w:after="0" w:line="288" w:lineRule="auto"/>
        <w:ind w:left="851"/>
        <w:contextualSpacing/>
        <w:jc w:val="both"/>
        <w:rPr>
          <w:rFonts w:ascii="Times New Roman" w:hAnsi="Times New Roman" w:cs="Times New Roman"/>
          <w:sz w:val="24"/>
          <w:szCs w:val="24"/>
        </w:rPr>
      </w:pPr>
      <w:r w:rsidRPr="001C3423">
        <w:rPr>
          <w:rFonts w:ascii="Times New Roman" w:hAnsi="Times New Roman" w:cs="Times New Roman"/>
          <w:sz w:val="24"/>
          <w:szCs w:val="24"/>
        </w:rPr>
        <w:t xml:space="preserve">Uroczystość odsłonięcia tablicy pamięci księdza biskupa Jana Michalskiego </w:t>
      </w:r>
      <w:r w:rsidR="00324CCB">
        <w:rPr>
          <w:rFonts w:ascii="Times New Roman" w:hAnsi="Times New Roman" w:cs="Times New Roman"/>
          <w:sz w:val="24"/>
          <w:szCs w:val="24"/>
        </w:rPr>
        <w:t>w 100. </w:t>
      </w:r>
      <w:r w:rsidRPr="001C3423">
        <w:rPr>
          <w:rFonts w:ascii="Times New Roman" w:hAnsi="Times New Roman" w:cs="Times New Roman"/>
          <w:sz w:val="24"/>
          <w:szCs w:val="24"/>
        </w:rPr>
        <w:t>Rocznicę urodzin (6.02., ul. Grunwaldzka 39)</w:t>
      </w:r>
      <w:r w:rsidR="00827B0B">
        <w:rPr>
          <w:rFonts w:ascii="Times New Roman" w:hAnsi="Times New Roman" w:cs="Times New Roman"/>
          <w:sz w:val="24"/>
          <w:szCs w:val="24"/>
        </w:rPr>
        <w:t>.</w:t>
      </w:r>
    </w:p>
    <w:p w:rsidR="008421CC" w:rsidRPr="001C3423" w:rsidRDefault="008421CC" w:rsidP="001C4D0C">
      <w:pPr>
        <w:numPr>
          <w:ilvl w:val="0"/>
          <w:numId w:val="25"/>
        </w:numPr>
        <w:tabs>
          <w:tab w:val="right" w:leader="dot" w:pos="3969"/>
        </w:tabs>
        <w:spacing w:after="0" w:line="288" w:lineRule="auto"/>
        <w:ind w:left="851"/>
        <w:contextualSpacing/>
        <w:jc w:val="both"/>
        <w:rPr>
          <w:rFonts w:ascii="Times New Roman" w:hAnsi="Times New Roman" w:cs="Times New Roman"/>
          <w:sz w:val="24"/>
          <w:szCs w:val="24"/>
        </w:rPr>
      </w:pPr>
      <w:r w:rsidRPr="001C3423">
        <w:rPr>
          <w:rFonts w:ascii="Times New Roman" w:hAnsi="Times New Roman" w:cs="Times New Roman"/>
          <w:sz w:val="24"/>
          <w:szCs w:val="24"/>
        </w:rPr>
        <w:t xml:space="preserve">Instytut Fizyki UKW – wystawa „Od monokryształu Jana </w:t>
      </w:r>
      <w:proofErr w:type="spellStart"/>
      <w:r w:rsidRPr="001C3423">
        <w:rPr>
          <w:rFonts w:ascii="Times New Roman" w:hAnsi="Times New Roman" w:cs="Times New Roman"/>
          <w:sz w:val="24"/>
          <w:szCs w:val="24"/>
        </w:rPr>
        <w:t>Czochralskiego</w:t>
      </w:r>
      <w:proofErr w:type="spellEnd"/>
      <w:r w:rsidRPr="001C3423">
        <w:rPr>
          <w:rFonts w:ascii="Times New Roman" w:hAnsi="Times New Roman" w:cs="Times New Roman"/>
          <w:sz w:val="24"/>
          <w:szCs w:val="24"/>
        </w:rPr>
        <w:t xml:space="preserve"> </w:t>
      </w:r>
      <w:r w:rsidR="00324CCB">
        <w:rPr>
          <w:rFonts w:ascii="Times New Roman" w:hAnsi="Times New Roman" w:cs="Times New Roman"/>
          <w:sz w:val="24"/>
          <w:szCs w:val="24"/>
        </w:rPr>
        <w:t>do </w:t>
      </w:r>
      <w:proofErr w:type="spellStart"/>
      <w:r w:rsidRPr="001C3423">
        <w:rPr>
          <w:rFonts w:ascii="Times New Roman" w:hAnsi="Times New Roman" w:cs="Times New Roman"/>
          <w:sz w:val="24"/>
          <w:szCs w:val="24"/>
        </w:rPr>
        <w:t>grafenu</w:t>
      </w:r>
      <w:proofErr w:type="spellEnd"/>
      <w:r w:rsidRPr="001C3423">
        <w:rPr>
          <w:rFonts w:ascii="Times New Roman" w:hAnsi="Times New Roman" w:cs="Times New Roman"/>
          <w:sz w:val="24"/>
          <w:szCs w:val="24"/>
        </w:rPr>
        <w:t>” (19.10.)</w:t>
      </w:r>
      <w:r w:rsidR="00827B0B">
        <w:rPr>
          <w:rFonts w:ascii="Times New Roman" w:hAnsi="Times New Roman" w:cs="Times New Roman"/>
          <w:sz w:val="24"/>
          <w:szCs w:val="24"/>
        </w:rPr>
        <w:t>.</w:t>
      </w:r>
    </w:p>
    <w:p w:rsidR="008421CC" w:rsidRPr="001C3423" w:rsidRDefault="008421CC" w:rsidP="001C4D0C">
      <w:pPr>
        <w:numPr>
          <w:ilvl w:val="0"/>
          <w:numId w:val="25"/>
        </w:numPr>
        <w:tabs>
          <w:tab w:val="right" w:leader="dot" w:pos="3969"/>
        </w:tabs>
        <w:spacing w:after="0" w:line="288" w:lineRule="auto"/>
        <w:ind w:left="851"/>
        <w:contextualSpacing/>
        <w:jc w:val="both"/>
        <w:rPr>
          <w:rFonts w:ascii="Times New Roman" w:hAnsi="Times New Roman" w:cs="Times New Roman"/>
          <w:sz w:val="24"/>
          <w:szCs w:val="24"/>
        </w:rPr>
      </w:pPr>
      <w:r w:rsidRPr="001C3423">
        <w:rPr>
          <w:rFonts w:ascii="Times New Roman" w:hAnsi="Times New Roman" w:cs="Times New Roman"/>
          <w:sz w:val="24"/>
          <w:szCs w:val="24"/>
        </w:rPr>
        <w:t>Narodowe Czytania Trylogii Henryka Sienkiewicza w PBW (6.09.)</w:t>
      </w:r>
      <w:r w:rsidR="00827B0B">
        <w:rPr>
          <w:rFonts w:ascii="Times New Roman" w:hAnsi="Times New Roman" w:cs="Times New Roman"/>
          <w:sz w:val="24"/>
          <w:szCs w:val="24"/>
        </w:rPr>
        <w:t>.</w:t>
      </w:r>
    </w:p>
    <w:p w:rsidR="008421CC" w:rsidRPr="001C3423" w:rsidRDefault="008421CC" w:rsidP="001C4D0C">
      <w:pPr>
        <w:numPr>
          <w:ilvl w:val="0"/>
          <w:numId w:val="25"/>
        </w:numPr>
        <w:tabs>
          <w:tab w:val="right" w:leader="dot" w:pos="3969"/>
        </w:tabs>
        <w:spacing w:after="0" w:line="288" w:lineRule="auto"/>
        <w:ind w:left="851"/>
        <w:contextualSpacing/>
        <w:jc w:val="both"/>
        <w:rPr>
          <w:rFonts w:ascii="Times New Roman" w:hAnsi="Times New Roman" w:cs="Times New Roman"/>
          <w:sz w:val="24"/>
          <w:szCs w:val="24"/>
        </w:rPr>
      </w:pPr>
      <w:r w:rsidRPr="001C3423">
        <w:rPr>
          <w:rFonts w:ascii="Times New Roman" w:hAnsi="Times New Roman" w:cs="Times New Roman"/>
          <w:sz w:val="24"/>
          <w:szCs w:val="24"/>
        </w:rPr>
        <w:t xml:space="preserve">Biblioteka UKW – wystawa malarstwa i rysunku </w:t>
      </w:r>
      <w:proofErr w:type="spellStart"/>
      <w:r w:rsidRPr="001C3423">
        <w:rPr>
          <w:rFonts w:ascii="Times New Roman" w:hAnsi="Times New Roman" w:cs="Times New Roman"/>
          <w:sz w:val="24"/>
          <w:szCs w:val="24"/>
        </w:rPr>
        <w:t>Vigilate</w:t>
      </w:r>
      <w:proofErr w:type="spellEnd"/>
      <w:r w:rsidRPr="001C3423">
        <w:rPr>
          <w:rFonts w:ascii="Times New Roman" w:hAnsi="Times New Roman" w:cs="Times New Roman"/>
          <w:sz w:val="24"/>
          <w:szCs w:val="24"/>
        </w:rPr>
        <w:t xml:space="preserve"> – Włodzimierza Bykowskiego (wernisaż, 10.09.)</w:t>
      </w:r>
      <w:r w:rsidR="00827B0B">
        <w:rPr>
          <w:rFonts w:ascii="Times New Roman" w:hAnsi="Times New Roman" w:cs="Times New Roman"/>
          <w:sz w:val="24"/>
          <w:szCs w:val="24"/>
        </w:rPr>
        <w:t>.</w:t>
      </w:r>
    </w:p>
    <w:p w:rsidR="008421CC" w:rsidRPr="001C3423" w:rsidRDefault="008421CC" w:rsidP="001C4D0C">
      <w:pPr>
        <w:numPr>
          <w:ilvl w:val="0"/>
          <w:numId w:val="25"/>
        </w:numPr>
        <w:tabs>
          <w:tab w:val="right" w:leader="dot" w:pos="3969"/>
        </w:tabs>
        <w:spacing w:after="0" w:line="288" w:lineRule="auto"/>
        <w:ind w:left="851"/>
        <w:contextualSpacing/>
        <w:jc w:val="both"/>
        <w:rPr>
          <w:rFonts w:ascii="Times New Roman" w:hAnsi="Times New Roman" w:cs="Times New Roman"/>
          <w:sz w:val="24"/>
          <w:szCs w:val="24"/>
        </w:rPr>
      </w:pPr>
      <w:r w:rsidRPr="001C3423">
        <w:rPr>
          <w:rFonts w:ascii="Times New Roman" w:hAnsi="Times New Roman" w:cs="Times New Roman"/>
          <w:sz w:val="24"/>
          <w:szCs w:val="24"/>
        </w:rPr>
        <w:t xml:space="preserve">Biblioteka UKW – spotkanie pn. „Rej polskiego reportażu. Aleksander </w:t>
      </w:r>
      <w:proofErr w:type="spellStart"/>
      <w:r w:rsidRPr="001C3423">
        <w:rPr>
          <w:rFonts w:ascii="Times New Roman" w:hAnsi="Times New Roman" w:cs="Times New Roman"/>
          <w:sz w:val="24"/>
          <w:szCs w:val="24"/>
        </w:rPr>
        <w:t>Janta</w:t>
      </w:r>
      <w:proofErr w:type="spellEnd"/>
      <w:r w:rsidRPr="001C3423">
        <w:rPr>
          <w:rFonts w:ascii="Times New Roman" w:hAnsi="Times New Roman" w:cs="Times New Roman"/>
          <w:sz w:val="24"/>
          <w:szCs w:val="24"/>
        </w:rPr>
        <w:t xml:space="preserve"> Połczyński” (29.10.)</w:t>
      </w:r>
      <w:r w:rsidR="00827B0B">
        <w:rPr>
          <w:rFonts w:ascii="Times New Roman" w:hAnsi="Times New Roman" w:cs="Times New Roman"/>
          <w:sz w:val="24"/>
          <w:szCs w:val="24"/>
        </w:rPr>
        <w:t>.</w:t>
      </w:r>
    </w:p>
    <w:p w:rsidR="008421CC" w:rsidRPr="001C3423" w:rsidRDefault="008421CC" w:rsidP="00B5278F">
      <w:pPr>
        <w:tabs>
          <w:tab w:val="right" w:leader="dot" w:pos="3969"/>
        </w:tabs>
        <w:spacing w:after="0" w:line="288" w:lineRule="auto"/>
        <w:jc w:val="both"/>
        <w:rPr>
          <w:rFonts w:ascii="Times New Roman" w:hAnsi="Times New Roman" w:cs="Times New Roman"/>
          <w:sz w:val="24"/>
          <w:szCs w:val="24"/>
        </w:rPr>
      </w:pPr>
      <w:r w:rsidRPr="001C3423">
        <w:rPr>
          <w:rFonts w:ascii="Times New Roman" w:hAnsi="Times New Roman" w:cs="Times New Roman"/>
          <w:sz w:val="24"/>
          <w:szCs w:val="24"/>
        </w:rPr>
        <w:t>Pełnienie obowiązków dyrektora PBW w okresach: 2.06.-6.06.2014 oraz 24.07.-8.08.2014.</w:t>
      </w:r>
    </w:p>
    <w:p w:rsidR="008421CC" w:rsidRPr="00F86A9E" w:rsidRDefault="00F86A9E" w:rsidP="00B5278F">
      <w:pPr>
        <w:tabs>
          <w:tab w:val="right" w:leader="dot" w:pos="3969"/>
        </w:tabs>
        <w:spacing w:before="120" w:after="0" w:line="288" w:lineRule="auto"/>
        <w:jc w:val="both"/>
        <w:rPr>
          <w:rFonts w:ascii="Times New Roman" w:hAnsi="Times New Roman" w:cs="Times New Roman"/>
          <w:sz w:val="24"/>
          <w:szCs w:val="24"/>
          <w:u w:val="single"/>
        </w:rPr>
      </w:pPr>
      <w:r w:rsidRPr="00F86A9E">
        <w:rPr>
          <w:rFonts w:ascii="Times New Roman" w:hAnsi="Times New Roman" w:cs="Times New Roman"/>
          <w:sz w:val="24"/>
          <w:szCs w:val="24"/>
          <w:u w:val="single"/>
        </w:rPr>
        <w:t>Dokumentacja foto, video i Kronika PBW</w:t>
      </w:r>
    </w:p>
    <w:p w:rsidR="008421CC" w:rsidRPr="00F86A9E" w:rsidRDefault="008421CC" w:rsidP="001C4D0C">
      <w:pPr>
        <w:pStyle w:val="Akapitzlist"/>
        <w:numPr>
          <w:ilvl w:val="0"/>
          <w:numId w:val="59"/>
        </w:numPr>
        <w:tabs>
          <w:tab w:val="right" w:leader="dot" w:pos="3969"/>
        </w:tabs>
        <w:spacing w:after="0" w:line="288" w:lineRule="auto"/>
        <w:ind w:left="426"/>
        <w:jc w:val="both"/>
        <w:rPr>
          <w:rFonts w:ascii="Times New Roman" w:hAnsi="Times New Roman" w:cs="Times New Roman"/>
          <w:sz w:val="24"/>
          <w:szCs w:val="24"/>
        </w:rPr>
      </w:pPr>
      <w:r w:rsidRPr="00F86A9E">
        <w:rPr>
          <w:rFonts w:ascii="Times New Roman" w:hAnsi="Times New Roman" w:cs="Times New Roman"/>
          <w:sz w:val="24"/>
          <w:szCs w:val="24"/>
        </w:rPr>
        <w:t xml:space="preserve">Zdjęcia na stronę </w:t>
      </w:r>
      <w:hyperlink r:id="rId10" w:history="1">
        <w:r w:rsidRPr="00F86A9E">
          <w:rPr>
            <w:rFonts w:ascii="Times New Roman" w:hAnsi="Times New Roman" w:cs="Times New Roman"/>
            <w:color w:val="0000FF" w:themeColor="hyperlink"/>
            <w:sz w:val="24"/>
            <w:szCs w:val="24"/>
            <w:u w:val="single"/>
          </w:rPr>
          <w:t>www.pbw.bydgoszcz.pl</w:t>
        </w:r>
      </w:hyperlink>
      <w:r w:rsidRPr="00F86A9E">
        <w:rPr>
          <w:rFonts w:ascii="Times New Roman" w:hAnsi="Times New Roman" w:cs="Times New Roman"/>
          <w:sz w:val="24"/>
          <w:szCs w:val="24"/>
        </w:rPr>
        <w:t xml:space="preserve"> z notatką</w:t>
      </w:r>
      <w:r w:rsidR="00827B0B">
        <w:rPr>
          <w:rFonts w:ascii="Times New Roman" w:hAnsi="Times New Roman" w:cs="Times New Roman"/>
          <w:sz w:val="24"/>
          <w:szCs w:val="24"/>
        </w:rPr>
        <w:t>.</w:t>
      </w:r>
    </w:p>
    <w:p w:rsidR="008421CC" w:rsidRPr="00F86A9E" w:rsidRDefault="008421CC" w:rsidP="001C4D0C">
      <w:pPr>
        <w:pStyle w:val="Akapitzlist"/>
        <w:numPr>
          <w:ilvl w:val="0"/>
          <w:numId w:val="59"/>
        </w:numPr>
        <w:tabs>
          <w:tab w:val="right" w:leader="dot" w:pos="3969"/>
        </w:tabs>
        <w:spacing w:after="0" w:line="288" w:lineRule="auto"/>
        <w:ind w:left="426"/>
        <w:jc w:val="both"/>
        <w:rPr>
          <w:rFonts w:ascii="Times New Roman" w:hAnsi="Times New Roman" w:cs="Times New Roman"/>
          <w:sz w:val="24"/>
          <w:szCs w:val="24"/>
        </w:rPr>
      </w:pPr>
      <w:r w:rsidRPr="00F86A9E">
        <w:rPr>
          <w:rFonts w:ascii="Times New Roman" w:hAnsi="Times New Roman" w:cs="Times New Roman"/>
          <w:sz w:val="24"/>
          <w:szCs w:val="24"/>
        </w:rPr>
        <w:t>Zdjęcia do Kroniki PBW i dla Muzeum Oświaty</w:t>
      </w:r>
      <w:r w:rsidR="00827B0B">
        <w:rPr>
          <w:rFonts w:ascii="Times New Roman" w:hAnsi="Times New Roman" w:cs="Times New Roman"/>
          <w:sz w:val="24"/>
          <w:szCs w:val="24"/>
        </w:rPr>
        <w:t>.</w:t>
      </w:r>
    </w:p>
    <w:p w:rsidR="008421CC" w:rsidRPr="00F86A9E" w:rsidRDefault="008421CC" w:rsidP="001C4D0C">
      <w:pPr>
        <w:pStyle w:val="Akapitzlist"/>
        <w:numPr>
          <w:ilvl w:val="0"/>
          <w:numId w:val="59"/>
        </w:numPr>
        <w:tabs>
          <w:tab w:val="right" w:leader="dot" w:pos="3969"/>
        </w:tabs>
        <w:spacing w:after="0" w:line="288" w:lineRule="auto"/>
        <w:ind w:left="426"/>
        <w:jc w:val="both"/>
        <w:rPr>
          <w:rFonts w:ascii="Times New Roman" w:hAnsi="Times New Roman" w:cs="Times New Roman"/>
          <w:sz w:val="24"/>
          <w:szCs w:val="24"/>
        </w:rPr>
      </w:pPr>
      <w:r w:rsidRPr="00F86A9E">
        <w:rPr>
          <w:rFonts w:ascii="Times New Roman" w:hAnsi="Times New Roman" w:cs="Times New Roman"/>
          <w:sz w:val="24"/>
          <w:szCs w:val="24"/>
        </w:rPr>
        <w:t xml:space="preserve">Pliki video MP4 i zdjęcia do portalu </w:t>
      </w:r>
      <w:proofErr w:type="spellStart"/>
      <w:r w:rsidRPr="00F86A9E">
        <w:rPr>
          <w:rFonts w:ascii="Times New Roman" w:hAnsi="Times New Roman" w:cs="Times New Roman"/>
          <w:sz w:val="24"/>
          <w:szCs w:val="24"/>
        </w:rPr>
        <w:t>Facebook</w:t>
      </w:r>
      <w:proofErr w:type="spellEnd"/>
      <w:r w:rsidRPr="00F86A9E">
        <w:rPr>
          <w:rFonts w:ascii="Times New Roman" w:hAnsi="Times New Roman" w:cs="Times New Roman"/>
          <w:sz w:val="24"/>
          <w:szCs w:val="24"/>
        </w:rPr>
        <w:t xml:space="preserve"> PBW</w:t>
      </w:r>
      <w:r w:rsidR="00827B0B">
        <w:rPr>
          <w:rFonts w:ascii="Times New Roman" w:hAnsi="Times New Roman" w:cs="Times New Roman"/>
          <w:sz w:val="24"/>
          <w:szCs w:val="24"/>
        </w:rPr>
        <w:t>.</w:t>
      </w:r>
    </w:p>
    <w:p w:rsidR="008421CC" w:rsidRPr="00F86A9E" w:rsidRDefault="008421CC" w:rsidP="001C4D0C">
      <w:pPr>
        <w:pStyle w:val="Akapitzlist"/>
        <w:numPr>
          <w:ilvl w:val="0"/>
          <w:numId w:val="59"/>
        </w:numPr>
        <w:tabs>
          <w:tab w:val="right" w:leader="dot" w:pos="3969"/>
        </w:tabs>
        <w:spacing w:after="0" w:line="288" w:lineRule="auto"/>
        <w:ind w:left="426"/>
        <w:jc w:val="both"/>
        <w:rPr>
          <w:rFonts w:ascii="Times New Roman" w:hAnsi="Times New Roman" w:cs="Times New Roman"/>
          <w:sz w:val="24"/>
          <w:szCs w:val="24"/>
        </w:rPr>
      </w:pPr>
      <w:r w:rsidRPr="00F86A9E">
        <w:rPr>
          <w:rFonts w:ascii="Times New Roman" w:hAnsi="Times New Roman" w:cs="Times New Roman"/>
          <w:sz w:val="24"/>
          <w:szCs w:val="24"/>
        </w:rPr>
        <w:t>Przekazywanie zdjęć pamiątkowych, plików video MP4 i AVCHD gościom biorącym udział w wydarzeniach organizowanych przez bibliotekę i jej dotyczących</w:t>
      </w:r>
      <w:r w:rsidR="00827B0B">
        <w:rPr>
          <w:rFonts w:ascii="Times New Roman" w:hAnsi="Times New Roman" w:cs="Times New Roman"/>
          <w:sz w:val="24"/>
          <w:szCs w:val="24"/>
        </w:rPr>
        <w:t>.</w:t>
      </w:r>
    </w:p>
    <w:p w:rsidR="008421CC" w:rsidRPr="00F86A9E" w:rsidRDefault="008421CC" w:rsidP="001C4D0C">
      <w:pPr>
        <w:pStyle w:val="Akapitzlist"/>
        <w:numPr>
          <w:ilvl w:val="0"/>
          <w:numId w:val="59"/>
        </w:numPr>
        <w:tabs>
          <w:tab w:val="right" w:leader="dot" w:pos="3969"/>
        </w:tabs>
        <w:spacing w:after="0" w:line="288" w:lineRule="auto"/>
        <w:ind w:left="426"/>
        <w:jc w:val="both"/>
        <w:rPr>
          <w:rFonts w:ascii="Times New Roman" w:hAnsi="Times New Roman" w:cs="Times New Roman"/>
          <w:sz w:val="24"/>
          <w:szCs w:val="24"/>
        </w:rPr>
      </w:pPr>
      <w:r w:rsidRPr="00F86A9E">
        <w:rPr>
          <w:rFonts w:ascii="Times New Roman" w:hAnsi="Times New Roman" w:cs="Times New Roman"/>
          <w:sz w:val="24"/>
          <w:szCs w:val="24"/>
        </w:rPr>
        <w:t>Opracowanie graficzne Kroniki PBW (Beata Cieślińska)</w:t>
      </w:r>
      <w:r w:rsidR="00827B0B">
        <w:rPr>
          <w:rFonts w:ascii="Times New Roman" w:hAnsi="Times New Roman" w:cs="Times New Roman"/>
          <w:sz w:val="24"/>
          <w:szCs w:val="24"/>
        </w:rPr>
        <w:t>.</w:t>
      </w:r>
    </w:p>
    <w:p w:rsidR="008421CC" w:rsidRPr="00F86A9E" w:rsidRDefault="008421CC" w:rsidP="001C4D0C">
      <w:pPr>
        <w:pStyle w:val="Akapitzlist"/>
        <w:numPr>
          <w:ilvl w:val="0"/>
          <w:numId w:val="60"/>
        </w:numPr>
        <w:tabs>
          <w:tab w:val="right" w:leader="dot" w:pos="3969"/>
        </w:tabs>
        <w:spacing w:after="0" w:line="288" w:lineRule="auto"/>
        <w:ind w:left="426"/>
        <w:jc w:val="both"/>
        <w:rPr>
          <w:rFonts w:ascii="Times New Roman" w:hAnsi="Times New Roman" w:cs="Times New Roman"/>
          <w:sz w:val="24"/>
          <w:szCs w:val="24"/>
        </w:rPr>
      </w:pPr>
      <w:r w:rsidRPr="00F86A9E">
        <w:rPr>
          <w:rFonts w:ascii="Times New Roman" w:hAnsi="Times New Roman" w:cs="Times New Roman"/>
          <w:sz w:val="24"/>
          <w:szCs w:val="24"/>
        </w:rPr>
        <w:t xml:space="preserve">W ciągu roku wykonano ok. 70 tematów, ujęć i cykli. Do najważniejszych należały: </w:t>
      </w:r>
    </w:p>
    <w:p w:rsidR="008421CC" w:rsidRPr="001C3423" w:rsidRDefault="008421CC" w:rsidP="001C4D0C">
      <w:pPr>
        <w:numPr>
          <w:ilvl w:val="0"/>
          <w:numId w:val="26"/>
        </w:numPr>
        <w:tabs>
          <w:tab w:val="right" w:leader="dot" w:pos="3969"/>
        </w:tabs>
        <w:spacing w:after="0" w:line="288" w:lineRule="auto"/>
        <w:ind w:left="851"/>
        <w:contextualSpacing/>
        <w:jc w:val="both"/>
        <w:rPr>
          <w:rFonts w:ascii="Times New Roman" w:hAnsi="Times New Roman" w:cs="Times New Roman"/>
          <w:sz w:val="24"/>
          <w:szCs w:val="24"/>
        </w:rPr>
      </w:pPr>
      <w:r w:rsidRPr="001C3423">
        <w:rPr>
          <w:rFonts w:ascii="Times New Roman" w:hAnsi="Times New Roman" w:cs="Times New Roman"/>
          <w:sz w:val="24"/>
          <w:szCs w:val="24"/>
        </w:rPr>
        <w:t>Przygotowanie, przeprowadzenie i opracowanie wywiadu z p. Leokadią Majewicz, autorką książki „Niewolnicy w raju”</w:t>
      </w:r>
      <w:r w:rsidR="00827B0B">
        <w:rPr>
          <w:rFonts w:ascii="Times New Roman" w:hAnsi="Times New Roman" w:cs="Times New Roman"/>
          <w:sz w:val="24"/>
          <w:szCs w:val="24"/>
        </w:rPr>
        <w:t>,</w:t>
      </w:r>
    </w:p>
    <w:p w:rsidR="008421CC" w:rsidRPr="001C3423" w:rsidRDefault="008421CC" w:rsidP="001C4D0C">
      <w:pPr>
        <w:numPr>
          <w:ilvl w:val="0"/>
          <w:numId w:val="26"/>
        </w:numPr>
        <w:tabs>
          <w:tab w:val="right" w:leader="dot" w:pos="3969"/>
        </w:tabs>
        <w:spacing w:after="0" w:line="288" w:lineRule="auto"/>
        <w:ind w:left="851"/>
        <w:contextualSpacing/>
        <w:jc w:val="both"/>
        <w:rPr>
          <w:rFonts w:ascii="Times New Roman" w:hAnsi="Times New Roman" w:cs="Times New Roman"/>
          <w:sz w:val="24"/>
          <w:szCs w:val="24"/>
        </w:rPr>
      </w:pPr>
      <w:r w:rsidRPr="001C3423">
        <w:rPr>
          <w:rFonts w:ascii="Times New Roman" w:hAnsi="Times New Roman" w:cs="Times New Roman"/>
          <w:sz w:val="24"/>
          <w:szCs w:val="24"/>
        </w:rPr>
        <w:t>Cykl fotografii pt. „Bydgoskie ślady Mariana Rejewskiego”</w:t>
      </w:r>
      <w:r w:rsidR="00827B0B">
        <w:rPr>
          <w:rFonts w:ascii="Times New Roman" w:hAnsi="Times New Roman" w:cs="Times New Roman"/>
          <w:sz w:val="24"/>
          <w:szCs w:val="24"/>
        </w:rPr>
        <w:t>.</w:t>
      </w:r>
    </w:p>
    <w:p w:rsidR="002E4D1B" w:rsidRPr="00F86A9E" w:rsidRDefault="008421CC" w:rsidP="001C4D0C">
      <w:pPr>
        <w:pStyle w:val="Akapitzlist"/>
        <w:numPr>
          <w:ilvl w:val="0"/>
          <w:numId w:val="60"/>
        </w:numPr>
        <w:spacing w:after="0" w:line="288" w:lineRule="auto"/>
        <w:ind w:left="426"/>
        <w:jc w:val="both"/>
        <w:rPr>
          <w:rFonts w:ascii="Times New Roman" w:hAnsi="Times New Roman" w:cs="Times New Roman"/>
          <w:b/>
          <w:bCs/>
          <w:sz w:val="24"/>
          <w:szCs w:val="24"/>
        </w:rPr>
      </w:pPr>
      <w:r w:rsidRPr="00F86A9E">
        <w:rPr>
          <w:rFonts w:ascii="Times New Roman" w:hAnsi="Times New Roman" w:cs="Times New Roman"/>
          <w:sz w:val="24"/>
          <w:szCs w:val="24"/>
        </w:rPr>
        <w:lastRenderedPageBreak/>
        <w:t>Przekazywanie i udostępnianie wszelkich zdjęć i materiałów bibliograficznych autorowi strony internetowej  nawiązującej do roku 2015 - Roku Mariana Rejewskiego.</w:t>
      </w:r>
    </w:p>
    <w:p w:rsidR="00AF2059" w:rsidRPr="00595D36" w:rsidRDefault="00AF2059" w:rsidP="001C3423">
      <w:pPr>
        <w:spacing w:after="0" w:line="288" w:lineRule="auto"/>
        <w:rPr>
          <w:rFonts w:ascii="Times New Roman" w:hAnsi="Times New Roman" w:cs="Times New Roman"/>
          <w:bCs/>
          <w:sz w:val="24"/>
          <w:szCs w:val="24"/>
        </w:rPr>
      </w:pPr>
    </w:p>
    <w:p w:rsidR="008421CC" w:rsidRPr="001C3423" w:rsidRDefault="00ED1FB0" w:rsidP="001C3423">
      <w:pPr>
        <w:spacing w:after="0" w:line="288" w:lineRule="auto"/>
        <w:rPr>
          <w:rFonts w:ascii="Times New Roman" w:hAnsi="Times New Roman" w:cs="Times New Roman"/>
          <w:b/>
          <w:bCs/>
          <w:sz w:val="24"/>
          <w:szCs w:val="24"/>
          <w:u w:val="single"/>
        </w:rPr>
      </w:pPr>
      <w:r w:rsidRPr="001C3423">
        <w:rPr>
          <w:rFonts w:ascii="Times New Roman" w:hAnsi="Times New Roman" w:cs="Times New Roman"/>
          <w:b/>
          <w:bCs/>
          <w:sz w:val="24"/>
          <w:szCs w:val="24"/>
          <w:u w:val="single"/>
        </w:rPr>
        <w:t>MUZEUM OŚWIATY</w:t>
      </w:r>
    </w:p>
    <w:p w:rsidR="008421CC" w:rsidRPr="001C4D0C" w:rsidRDefault="008421CC" w:rsidP="001C3423">
      <w:pPr>
        <w:spacing w:after="0" w:line="288" w:lineRule="auto"/>
        <w:rPr>
          <w:rFonts w:ascii="Times New Roman" w:hAnsi="Times New Roman" w:cs="Times New Roman"/>
          <w:bCs/>
          <w:sz w:val="16"/>
          <w:szCs w:val="16"/>
        </w:rPr>
      </w:pPr>
    </w:p>
    <w:p w:rsidR="00595D36" w:rsidRPr="00595D36" w:rsidRDefault="00595D36" w:rsidP="00B5278F">
      <w:pPr>
        <w:spacing w:after="0" w:line="288" w:lineRule="auto"/>
        <w:jc w:val="both"/>
        <w:rPr>
          <w:rFonts w:ascii="Times New Roman" w:hAnsi="Times New Roman" w:cs="Times New Roman"/>
          <w:bCs/>
          <w:sz w:val="24"/>
          <w:szCs w:val="24"/>
          <w:u w:val="single"/>
        </w:rPr>
      </w:pPr>
      <w:r w:rsidRPr="00595D36">
        <w:rPr>
          <w:rFonts w:ascii="Times New Roman" w:hAnsi="Times New Roman" w:cs="Times New Roman"/>
          <w:bCs/>
          <w:sz w:val="24"/>
          <w:szCs w:val="24"/>
          <w:u w:val="single"/>
        </w:rPr>
        <w:t>Zatrudnienie</w:t>
      </w:r>
    </w:p>
    <w:p w:rsidR="00ED1FB0" w:rsidRPr="001C3423" w:rsidRDefault="00AF2067" w:rsidP="00B5278F">
      <w:pPr>
        <w:widowControl w:val="0"/>
        <w:suppressAutoHyphens/>
        <w:spacing w:after="0" w:line="288" w:lineRule="auto"/>
        <w:jc w:val="both"/>
        <w:rPr>
          <w:rFonts w:ascii="Times New Roman" w:eastAsia="HG Mincho Light J" w:hAnsi="Times New Roman" w:cs="Times New Roman"/>
          <w:b/>
          <w:bCs/>
          <w:color w:val="000000"/>
          <w:sz w:val="24"/>
          <w:szCs w:val="24"/>
          <w:lang w:eastAsia="pl-PL"/>
        </w:rPr>
      </w:pPr>
      <w:r>
        <w:rPr>
          <w:rFonts w:ascii="Times New Roman" w:eastAsia="HG Mincho Light J" w:hAnsi="Times New Roman" w:cs="Times New Roman"/>
          <w:color w:val="000000"/>
          <w:sz w:val="24"/>
          <w:szCs w:val="24"/>
          <w:lang w:eastAsia="pl-PL"/>
        </w:rPr>
        <w:t xml:space="preserve">mgr </w:t>
      </w:r>
      <w:r w:rsidR="00ED1FB0" w:rsidRPr="001C3423">
        <w:rPr>
          <w:rFonts w:ascii="Times New Roman" w:eastAsia="HG Mincho Light J" w:hAnsi="Times New Roman" w:cs="Times New Roman"/>
          <w:color w:val="000000"/>
          <w:sz w:val="24"/>
          <w:szCs w:val="24"/>
          <w:lang w:eastAsia="pl-PL"/>
        </w:rPr>
        <w:t>Małgorzata Kalinowska</w:t>
      </w:r>
    </w:p>
    <w:p w:rsidR="00ED1FB0" w:rsidRPr="001C3423" w:rsidRDefault="00ED1FB0" w:rsidP="00B5278F">
      <w:pPr>
        <w:widowControl w:val="0"/>
        <w:suppressAutoHyphens/>
        <w:spacing w:after="0" w:line="288" w:lineRule="auto"/>
        <w:jc w:val="both"/>
        <w:rPr>
          <w:rFonts w:ascii="Times New Roman" w:eastAsia="HG Mincho Light J" w:hAnsi="Times New Roman" w:cs="Times New Roman"/>
          <w:color w:val="000000"/>
          <w:sz w:val="24"/>
          <w:szCs w:val="24"/>
          <w:lang w:eastAsia="pl-PL"/>
        </w:rPr>
      </w:pPr>
      <w:r w:rsidRPr="001C3423">
        <w:rPr>
          <w:rFonts w:ascii="Times New Roman" w:eastAsia="HG Mincho Light J" w:hAnsi="Times New Roman" w:cs="Times New Roman"/>
          <w:color w:val="000000"/>
          <w:sz w:val="24"/>
          <w:szCs w:val="24"/>
          <w:lang w:eastAsia="pl-PL"/>
        </w:rPr>
        <w:t xml:space="preserve">mgr Iwona Skowron </w:t>
      </w:r>
    </w:p>
    <w:p w:rsidR="00ED1FB0" w:rsidRDefault="00ED1FB0" w:rsidP="00B5278F">
      <w:pPr>
        <w:widowControl w:val="0"/>
        <w:suppressAutoHyphens/>
        <w:spacing w:after="0" w:line="288" w:lineRule="auto"/>
        <w:jc w:val="both"/>
        <w:rPr>
          <w:rFonts w:ascii="Times New Roman" w:eastAsia="HG Mincho Light J" w:hAnsi="Times New Roman" w:cs="Times New Roman"/>
          <w:color w:val="000000"/>
          <w:sz w:val="24"/>
          <w:szCs w:val="24"/>
          <w:lang w:eastAsia="pl-PL"/>
        </w:rPr>
      </w:pPr>
      <w:r w:rsidRPr="001C3423">
        <w:rPr>
          <w:rFonts w:ascii="Times New Roman" w:eastAsia="HG Mincho Light J" w:hAnsi="Times New Roman" w:cs="Times New Roman"/>
          <w:color w:val="000000"/>
          <w:sz w:val="24"/>
          <w:szCs w:val="24"/>
          <w:lang w:eastAsia="pl-PL"/>
        </w:rPr>
        <w:t xml:space="preserve">mgr Joanna Grabowska - </w:t>
      </w:r>
      <w:proofErr w:type="spellStart"/>
      <w:r w:rsidRPr="001C3423">
        <w:rPr>
          <w:rFonts w:ascii="Times New Roman" w:eastAsia="HG Mincho Light J" w:hAnsi="Times New Roman" w:cs="Times New Roman"/>
          <w:color w:val="000000"/>
          <w:sz w:val="24"/>
          <w:szCs w:val="24"/>
          <w:lang w:eastAsia="pl-PL"/>
        </w:rPr>
        <w:t>Janowiak</w:t>
      </w:r>
      <w:proofErr w:type="spellEnd"/>
      <w:r w:rsidRPr="001C3423">
        <w:rPr>
          <w:rFonts w:ascii="Times New Roman" w:eastAsia="HG Mincho Light J" w:hAnsi="Times New Roman" w:cs="Times New Roman"/>
          <w:color w:val="000000"/>
          <w:sz w:val="24"/>
          <w:szCs w:val="24"/>
          <w:lang w:eastAsia="pl-PL"/>
        </w:rPr>
        <w:t xml:space="preserve"> (od lute</w:t>
      </w:r>
      <w:r w:rsidR="00595D36">
        <w:rPr>
          <w:rFonts w:ascii="Times New Roman" w:eastAsia="HG Mincho Light J" w:hAnsi="Times New Roman" w:cs="Times New Roman"/>
          <w:color w:val="000000"/>
          <w:sz w:val="24"/>
          <w:szCs w:val="24"/>
          <w:lang w:eastAsia="pl-PL"/>
        </w:rPr>
        <w:t>go 2014 r.)</w:t>
      </w:r>
    </w:p>
    <w:p w:rsidR="00595D36" w:rsidRPr="00595D36" w:rsidRDefault="00595D36" w:rsidP="00B5278F">
      <w:pPr>
        <w:widowControl w:val="0"/>
        <w:suppressAutoHyphens/>
        <w:spacing w:before="120" w:after="0" w:line="288" w:lineRule="auto"/>
        <w:jc w:val="both"/>
        <w:rPr>
          <w:rFonts w:ascii="Times New Roman" w:eastAsia="HG Mincho Light J" w:hAnsi="Times New Roman" w:cs="Times New Roman"/>
          <w:color w:val="000000"/>
          <w:sz w:val="24"/>
          <w:szCs w:val="24"/>
          <w:u w:val="single"/>
          <w:lang w:eastAsia="pl-PL"/>
        </w:rPr>
      </w:pPr>
      <w:r w:rsidRPr="00595D36">
        <w:rPr>
          <w:rFonts w:ascii="Times New Roman" w:eastAsia="HG Mincho Light J" w:hAnsi="Times New Roman" w:cs="Times New Roman"/>
          <w:color w:val="000000"/>
          <w:sz w:val="24"/>
          <w:szCs w:val="24"/>
          <w:u w:val="single"/>
          <w:lang w:eastAsia="pl-PL"/>
        </w:rPr>
        <w:t>Zbiory</w:t>
      </w:r>
    </w:p>
    <w:p w:rsidR="00ED1FB0" w:rsidRPr="00595D36" w:rsidRDefault="00ED1FB0" w:rsidP="001C4D0C">
      <w:pPr>
        <w:pStyle w:val="Akapitzlist"/>
        <w:widowControl w:val="0"/>
        <w:numPr>
          <w:ilvl w:val="0"/>
          <w:numId w:val="61"/>
        </w:numPr>
        <w:tabs>
          <w:tab w:val="left" w:pos="905"/>
        </w:tabs>
        <w:suppressAutoHyphens/>
        <w:spacing w:after="0" w:line="288" w:lineRule="auto"/>
        <w:ind w:left="426"/>
        <w:jc w:val="both"/>
        <w:rPr>
          <w:rFonts w:ascii="Times New Roman" w:eastAsia="HG Mincho Light J" w:hAnsi="Times New Roman" w:cs="Times New Roman"/>
          <w:color w:val="000000"/>
          <w:sz w:val="24"/>
          <w:szCs w:val="24"/>
          <w:lang w:eastAsia="pl-PL"/>
        </w:rPr>
      </w:pPr>
      <w:r w:rsidRPr="00595D36">
        <w:rPr>
          <w:rFonts w:ascii="Times New Roman" w:eastAsia="HG Mincho Light J" w:hAnsi="Times New Roman" w:cs="Times New Roman"/>
          <w:color w:val="000000"/>
          <w:sz w:val="24"/>
          <w:szCs w:val="24"/>
          <w:lang w:eastAsia="pl-PL"/>
        </w:rPr>
        <w:t xml:space="preserve">stan na dzień 31 grudnia 2014 r. – </w:t>
      </w:r>
      <w:r w:rsidRPr="00595D36">
        <w:rPr>
          <w:rFonts w:ascii="Times New Roman" w:eastAsia="HG Mincho Light J" w:hAnsi="Times New Roman" w:cs="Times New Roman"/>
          <w:b/>
          <w:color w:val="000000"/>
          <w:sz w:val="24"/>
          <w:szCs w:val="24"/>
          <w:lang w:eastAsia="pl-PL"/>
        </w:rPr>
        <w:t>222</w:t>
      </w:r>
      <w:r w:rsidRPr="00595D36">
        <w:rPr>
          <w:rFonts w:ascii="Times New Roman" w:eastAsia="HG Mincho Light J" w:hAnsi="Times New Roman" w:cs="Times New Roman"/>
          <w:b/>
          <w:bCs/>
          <w:color w:val="000000"/>
          <w:sz w:val="24"/>
          <w:szCs w:val="24"/>
          <w:lang w:eastAsia="pl-PL"/>
        </w:rPr>
        <w:t xml:space="preserve"> </w:t>
      </w:r>
      <w:r w:rsidRPr="00595D36">
        <w:rPr>
          <w:rFonts w:ascii="Times New Roman" w:eastAsia="HG Mincho Light J" w:hAnsi="Times New Roman" w:cs="Times New Roman"/>
          <w:color w:val="000000"/>
          <w:sz w:val="24"/>
          <w:szCs w:val="24"/>
          <w:lang w:eastAsia="pl-PL"/>
        </w:rPr>
        <w:t xml:space="preserve">jednostek inwentarzowych, </w:t>
      </w:r>
    </w:p>
    <w:p w:rsidR="00ED1FB0" w:rsidRPr="00595D36" w:rsidRDefault="00ED1FB0" w:rsidP="001C4D0C">
      <w:pPr>
        <w:pStyle w:val="Akapitzlist"/>
        <w:widowControl w:val="0"/>
        <w:numPr>
          <w:ilvl w:val="0"/>
          <w:numId w:val="61"/>
        </w:numPr>
        <w:tabs>
          <w:tab w:val="left" w:pos="905"/>
        </w:tabs>
        <w:suppressAutoHyphens/>
        <w:spacing w:after="0" w:line="288" w:lineRule="auto"/>
        <w:ind w:left="426"/>
        <w:jc w:val="both"/>
        <w:rPr>
          <w:rFonts w:ascii="Times New Roman" w:eastAsia="HG Mincho Light J" w:hAnsi="Times New Roman" w:cs="Times New Roman"/>
          <w:color w:val="000000"/>
          <w:sz w:val="24"/>
          <w:szCs w:val="24"/>
          <w:lang w:eastAsia="pl-PL"/>
        </w:rPr>
      </w:pPr>
      <w:r w:rsidRPr="00595D36">
        <w:rPr>
          <w:rFonts w:ascii="Times New Roman" w:eastAsia="HG Mincho Light J" w:hAnsi="Times New Roman" w:cs="Times New Roman"/>
          <w:color w:val="000000"/>
          <w:sz w:val="24"/>
          <w:szCs w:val="24"/>
          <w:lang w:eastAsia="pl-PL"/>
        </w:rPr>
        <w:t xml:space="preserve">w bieżącym roku </w:t>
      </w:r>
      <w:r w:rsidRPr="00595D36">
        <w:rPr>
          <w:rFonts w:ascii="Times New Roman" w:eastAsia="HG Mincho Light J" w:hAnsi="Times New Roman" w:cs="Times New Roman"/>
          <w:b/>
          <w:color w:val="000000"/>
          <w:sz w:val="24"/>
          <w:szCs w:val="24"/>
          <w:lang w:eastAsia="pl-PL"/>
        </w:rPr>
        <w:t xml:space="preserve">wprowadzono </w:t>
      </w:r>
      <w:r w:rsidR="00595D36">
        <w:rPr>
          <w:rFonts w:ascii="Times New Roman" w:eastAsia="HG Mincho Light J" w:hAnsi="Times New Roman" w:cs="Times New Roman"/>
          <w:b/>
          <w:bCs/>
          <w:color w:val="000000"/>
          <w:sz w:val="24"/>
          <w:szCs w:val="24"/>
          <w:lang w:eastAsia="pl-PL"/>
        </w:rPr>
        <w:t xml:space="preserve">43 </w:t>
      </w:r>
      <w:r w:rsidRPr="00595D36">
        <w:rPr>
          <w:rFonts w:ascii="Times New Roman" w:eastAsia="HG Mincho Light J" w:hAnsi="Times New Roman" w:cs="Times New Roman"/>
          <w:b/>
          <w:color w:val="000000"/>
          <w:sz w:val="24"/>
          <w:szCs w:val="24"/>
          <w:lang w:eastAsia="pl-PL"/>
        </w:rPr>
        <w:t>nowe jednostki</w:t>
      </w:r>
      <w:r w:rsidRPr="00595D36">
        <w:rPr>
          <w:rFonts w:ascii="Times New Roman" w:eastAsia="HG Mincho Light J" w:hAnsi="Times New Roman" w:cs="Times New Roman"/>
          <w:color w:val="000000"/>
          <w:sz w:val="24"/>
          <w:szCs w:val="24"/>
          <w:lang w:eastAsia="pl-PL"/>
        </w:rPr>
        <w:t xml:space="preserve"> </w:t>
      </w:r>
      <w:r w:rsidRPr="00595D36">
        <w:rPr>
          <w:rFonts w:ascii="Times New Roman" w:eastAsia="HG Mincho Light J" w:hAnsi="Times New Roman" w:cs="Times New Roman"/>
          <w:b/>
          <w:color w:val="000000"/>
          <w:sz w:val="24"/>
          <w:szCs w:val="24"/>
          <w:lang w:eastAsia="pl-PL"/>
        </w:rPr>
        <w:t>inwentarzowe (86</w:t>
      </w:r>
      <w:r w:rsidR="00AF2067">
        <w:rPr>
          <w:rFonts w:ascii="Times New Roman" w:eastAsia="HG Mincho Light J" w:hAnsi="Times New Roman" w:cs="Times New Roman"/>
          <w:b/>
          <w:color w:val="000000"/>
          <w:sz w:val="24"/>
          <w:szCs w:val="24"/>
          <w:lang w:eastAsia="pl-PL"/>
        </w:rPr>
        <w:t xml:space="preserve"> kart w systemie Musset</w:t>
      </w:r>
      <w:r w:rsidRPr="00595D36">
        <w:rPr>
          <w:rFonts w:ascii="Times New Roman" w:eastAsia="HG Mincho Light J" w:hAnsi="Times New Roman" w:cs="Times New Roman"/>
          <w:b/>
          <w:color w:val="000000"/>
          <w:sz w:val="24"/>
          <w:szCs w:val="24"/>
          <w:lang w:eastAsia="pl-PL"/>
        </w:rPr>
        <w:t>)</w:t>
      </w:r>
      <w:r w:rsidRPr="00595D36">
        <w:rPr>
          <w:rFonts w:ascii="Times New Roman" w:eastAsia="HG Mincho Light J" w:hAnsi="Times New Roman" w:cs="Times New Roman"/>
          <w:color w:val="000000"/>
          <w:sz w:val="24"/>
          <w:szCs w:val="24"/>
          <w:lang w:eastAsia="pl-PL"/>
        </w:rPr>
        <w:t>,</w:t>
      </w:r>
    </w:p>
    <w:p w:rsidR="00ED1FB0" w:rsidRPr="00595D36" w:rsidRDefault="00ED1FB0" w:rsidP="001C4D0C">
      <w:pPr>
        <w:pStyle w:val="Akapitzlist"/>
        <w:widowControl w:val="0"/>
        <w:numPr>
          <w:ilvl w:val="0"/>
          <w:numId w:val="61"/>
        </w:numPr>
        <w:tabs>
          <w:tab w:val="left" w:pos="905"/>
        </w:tabs>
        <w:suppressAutoHyphens/>
        <w:spacing w:after="0" w:line="288" w:lineRule="auto"/>
        <w:ind w:left="426"/>
        <w:jc w:val="both"/>
        <w:rPr>
          <w:rFonts w:ascii="Times New Roman" w:eastAsia="HG Mincho Light J" w:hAnsi="Times New Roman" w:cs="Times New Roman"/>
          <w:color w:val="000000"/>
          <w:sz w:val="24"/>
          <w:szCs w:val="24"/>
          <w:lang w:eastAsia="pl-PL"/>
        </w:rPr>
      </w:pPr>
      <w:r w:rsidRPr="00595D36">
        <w:rPr>
          <w:rFonts w:ascii="Times New Roman" w:eastAsia="HG Mincho Light J" w:hAnsi="Times New Roman" w:cs="Times New Roman"/>
          <w:color w:val="000000"/>
          <w:spacing w:val="-14"/>
          <w:sz w:val="24"/>
          <w:szCs w:val="24"/>
          <w:lang w:eastAsia="pl-PL"/>
        </w:rPr>
        <w:t>w bieżącym roku</w:t>
      </w:r>
      <w:r w:rsidRPr="00595D36">
        <w:rPr>
          <w:rFonts w:ascii="Times New Roman" w:eastAsia="HG Mincho Light J" w:hAnsi="Times New Roman" w:cs="Times New Roman"/>
          <w:color w:val="000000"/>
          <w:sz w:val="24"/>
          <w:szCs w:val="24"/>
          <w:lang w:eastAsia="pl-PL"/>
        </w:rPr>
        <w:t xml:space="preserve"> </w:t>
      </w:r>
      <w:r w:rsidRPr="00595D36">
        <w:rPr>
          <w:rFonts w:ascii="Times New Roman" w:eastAsia="HG Mincho Light J" w:hAnsi="Times New Roman" w:cs="Times New Roman"/>
          <w:b/>
          <w:color w:val="000000"/>
          <w:sz w:val="24"/>
          <w:szCs w:val="24"/>
          <w:lang w:eastAsia="pl-PL"/>
        </w:rPr>
        <w:t>wprowadzono 177 nowych jednostek inwentarzowych (księgozbiór)</w:t>
      </w:r>
      <w:r w:rsidRPr="00595D36">
        <w:rPr>
          <w:rFonts w:ascii="Times New Roman" w:eastAsia="HG Mincho Light J" w:hAnsi="Times New Roman" w:cs="Times New Roman"/>
          <w:color w:val="000000"/>
          <w:sz w:val="24"/>
          <w:szCs w:val="24"/>
          <w:lang w:eastAsia="pl-PL"/>
        </w:rPr>
        <w:t>,</w:t>
      </w:r>
    </w:p>
    <w:p w:rsidR="00ED1FB0" w:rsidRPr="00595D36" w:rsidRDefault="00ED1FB0" w:rsidP="001C4D0C">
      <w:pPr>
        <w:pStyle w:val="Akapitzlist"/>
        <w:widowControl w:val="0"/>
        <w:numPr>
          <w:ilvl w:val="0"/>
          <w:numId w:val="61"/>
        </w:numPr>
        <w:tabs>
          <w:tab w:val="left" w:pos="905"/>
        </w:tabs>
        <w:suppressAutoHyphens/>
        <w:spacing w:after="0" w:line="288" w:lineRule="auto"/>
        <w:ind w:left="426"/>
        <w:jc w:val="both"/>
        <w:rPr>
          <w:rFonts w:ascii="Times New Roman" w:eastAsia="HG Mincho Light J" w:hAnsi="Times New Roman" w:cs="Times New Roman"/>
          <w:color w:val="000000"/>
          <w:sz w:val="24"/>
          <w:szCs w:val="24"/>
          <w:lang w:eastAsia="pl-PL"/>
        </w:rPr>
      </w:pPr>
      <w:r w:rsidRPr="00595D36">
        <w:rPr>
          <w:rFonts w:ascii="Times New Roman" w:eastAsia="HG Mincho Light J" w:hAnsi="Times New Roman" w:cs="Times New Roman"/>
          <w:color w:val="000000"/>
          <w:sz w:val="24"/>
          <w:szCs w:val="24"/>
          <w:lang w:eastAsia="pl-PL"/>
        </w:rPr>
        <w:t>w bazie da</w:t>
      </w:r>
      <w:r w:rsidR="00595D36">
        <w:rPr>
          <w:rFonts w:ascii="Times New Roman" w:eastAsia="HG Mincho Light J" w:hAnsi="Times New Roman" w:cs="Times New Roman"/>
          <w:color w:val="000000"/>
          <w:sz w:val="24"/>
          <w:szCs w:val="24"/>
          <w:lang w:eastAsia="pl-PL"/>
        </w:rPr>
        <w:t>nych programu MUSNET NIEBIESKI</w:t>
      </w:r>
      <w:r w:rsidRPr="00595D36">
        <w:rPr>
          <w:rFonts w:ascii="Times New Roman" w:eastAsia="HG Mincho Light J" w:hAnsi="Times New Roman" w:cs="Times New Roman"/>
          <w:color w:val="000000"/>
          <w:sz w:val="24"/>
          <w:szCs w:val="24"/>
          <w:lang w:eastAsia="pl-PL"/>
        </w:rPr>
        <w:t xml:space="preserve"> </w:t>
      </w:r>
      <w:r w:rsidRPr="00595D36">
        <w:rPr>
          <w:rFonts w:ascii="Times New Roman" w:eastAsia="HG Mincho Light J" w:hAnsi="Times New Roman" w:cs="Times New Roman"/>
          <w:b/>
          <w:color w:val="000000"/>
          <w:sz w:val="24"/>
          <w:szCs w:val="24"/>
          <w:lang w:eastAsia="pl-PL"/>
        </w:rPr>
        <w:t xml:space="preserve">zinwentaryzowano </w:t>
      </w:r>
      <w:r w:rsidRPr="00595D36">
        <w:rPr>
          <w:rFonts w:ascii="Times New Roman" w:eastAsia="HG Mincho Light J" w:hAnsi="Times New Roman" w:cs="Times New Roman"/>
          <w:b/>
          <w:bCs/>
          <w:color w:val="000000"/>
          <w:sz w:val="24"/>
          <w:szCs w:val="24"/>
          <w:lang w:eastAsia="pl-PL"/>
        </w:rPr>
        <w:t xml:space="preserve">16854 </w:t>
      </w:r>
      <w:r w:rsidRPr="00595D36">
        <w:rPr>
          <w:rFonts w:ascii="Times New Roman" w:eastAsia="HG Mincho Light J" w:hAnsi="Times New Roman" w:cs="Times New Roman"/>
          <w:b/>
          <w:color w:val="000000"/>
          <w:sz w:val="24"/>
          <w:szCs w:val="24"/>
          <w:lang w:eastAsia="pl-PL"/>
        </w:rPr>
        <w:t>jednostki</w:t>
      </w:r>
      <w:r w:rsidRPr="00595D36">
        <w:rPr>
          <w:rFonts w:ascii="Times New Roman" w:eastAsia="HG Mincho Light J" w:hAnsi="Times New Roman" w:cs="Times New Roman"/>
          <w:color w:val="000000"/>
          <w:sz w:val="24"/>
          <w:szCs w:val="24"/>
          <w:lang w:eastAsia="pl-PL"/>
        </w:rPr>
        <w:t>,</w:t>
      </w:r>
    </w:p>
    <w:p w:rsidR="00ED1FB0" w:rsidRPr="00595D36" w:rsidRDefault="00ED1FB0" w:rsidP="001C4D0C">
      <w:pPr>
        <w:pStyle w:val="Akapitzlist"/>
        <w:widowControl w:val="0"/>
        <w:numPr>
          <w:ilvl w:val="0"/>
          <w:numId w:val="61"/>
        </w:numPr>
        <w:tabs>
          <w:tab w:val="left" w:pos="905"/>
        </w:tabs>
        <w:suppressAutoHyphens/>
        <w:spacing w:after="0" w:line="288" w:lineRule="auto"/>
        <w:ind w:left="426"/>
        <w:jc w:val="both"/>
        <w:rPr>
          <w:rFonts w:ascii="Times New Roman" w:eastAsia="HG Mincho Light J" w:hAnsi="Times New Roman" w:cs="Times New Roman"/>
          <w:color w:val="000000"/>
          <w:sz w:val="24"/>
          <w:szCs w:val="24"/>
          <w:lang w:eastAsia="pl-PL"/>
        </w:rPr>
      </w:pPr>
      <w:r w:rsidRPr="00595D36">
        <w:rPr>
          <w:rFonts w:ascii="Times New Roman" w:eastAsia="HG Mincho Light J" w:hAnsi="Times New Roman" w:cs="Times New Roman"/>
          <w:color w:val="000000"/>
          <w:sz w:val="24"/>
          <w:szCs w:val="24"/>
          <w:lang w:eastAsia="pl-PL"/>
        </w:rPr>
        <w:t xml:space="preserve">do bazy </w:t>
      </w:r>
      <w:proofErr w:type="spellStart"/>
      <w:r w:rsidRPr="00595D36">
        <w:rPr>
          <w:rFonts w:ascii="Times New Roman" w:eastAsia="HG Mincho Light J" w:hAnsi="Times New Roman" w:cs="Times New Roman"/>
          <w:color w:val="000000"/>
          <w:sz w:val="24"/>
          <w:szCs w:val="24"/>
          <w:lang w:eastAsia="pl-PL"/>
        </w:rPr>
        <w:t>Prolib</w:t>
      </w:r>
      <w:proofErr w:type="spellEnd"/>
      <w:r w:rsidRPr="00595D36">
        <w:rPr>
          <w:rFonts w:ascii="Times New Roman" w:eastAsia="HG Mincho Light J" w:hAnsi="Times New Roman" w:cs="Times New Roman"/>
          <w:color w:val="000000"/>
          <w:sz w:val="24"/>
          <w:szCs w:val="24"/>
          <w:lang w:eastAsia="pl-PL"/>
        </w:rPr>
        <w:t xml:space="preserve"> wprowadzano zakupione Zbiory Audiowizualne, oraz podręczniki gromadzone w Muzeum Oświaty w formacie MARC21 w systemie </w:t>
      </w:r>
      <w:proofErr w:type="spellStart"/>
      <w:r w:rsidRPr="00595D36">
        <w:rPr>
          <w:rFonts w:ascii="Times New Roman" w:eastAsia="HG Mincho Light J" w:hAnsi="Times New Roman" w:cs="Times New Roman"/>
          <w:color w:val="000000"/>
          <w:sz w:val="24"/>
          <w:szCs w:val="24"/>
          <w:lang w:eastAsia="pl-PL"/>
        </w:rPr>
        <w:t>Prolib</w:t>
      </w:r>
      <w:proofErr w:type="spellEnd"/>
      <w:r w:rsidRPr="00595D36">
        <w:rPr>
          <w:rFonts w:ascii="Times New Roman" w:eastAsia="HG Mincho Light J" w:hAnsi="Times New Roman" w:cs="Times New Roman"/>
          <w:color w:val="000000"/>
          <w:sz w:val="24"/>
          <w:szCs w:val="24"/>
          <w:lang w:eastAsia="pl-PL"/>
        </w:rPr>
        <w:t>. Dokumenty opracowano formalnie i rzeczowo zgodnie z obowiązującymi przepisami, normami oraz zasadami współpracy obowiązującymi biblioteki w ramach Zintegrowanego Katalogu Bibliotek Samorządowych Woje</w:t>
      </w:r>
      <w:r w:rsidR="000D5C4F">
        <w:rPr>
          <w:rFonts w:ascii="Times New Roman" w:eastAsia="HG Mincho Light J" w:hAnsi="Times New Roman" w:cs="Times New Roman"/>
          <w:color w:val="000000"/>
          <w:sz w:val="24"/>
          <w:szCs w:val="24"/>
          <w:lang w:eastAsia="pl-PL"/>
        </w:rPr>
        <w:t>wództwa Kujawsko – Pomorskiego.</w:t>
      </w:r>
    </w:p>
    <w:p w:rsidR="00ED1FB0" w:rsidRPr="0062663D" w:rsidRDefault="0062663D" w:rsidP="00B5278F">
      <w:pPr>
        <w:widowControl w:val="0"/>
        <w:suppressAutoHyphens/>
        <w:spacing w:before="120" w:after="0" w:line="288" w:lineRule="auto"/>
        <w:jc w:val="both"/>
        <w:rPr>
          <w:rFonts w:ascii="Times New Roman" w:eastAsia="HG Mincho Light J" w:hAnsi="Times New Roman" w:cs="Times New Roman"/>
          <w:color w:val="000000"/>
          <w:sz w:val="24"/>
          <w:szCs w:val="24"/>
          <w:u w:val="single"/>
          <w:lang w:eastAsia="pl-PL"/>
        </w:rPr>
      </w:pPr>
      <w:r w:rsidRPr="0062663D">
        <w:rPr>
          <w:rFonts w:ascii="Times New Roman" w:eastAsia="HG Mincho Light J" w:hAnsi="Times New Roman" w:cs="Times New Roman"/>
          <w:color w:val="000000"/>
          <w:sz w:val="24"/>
          <w:szCs w:val="24"/>
          <w:u w:val="single"/>
          <w:lang w:eastAsia="pl-PL"/>
        </w:rPr>
        <w:t>Frekwencja</w:t>
      </w:r>
    </w:p>
    <w:p w:rsidR="00ED1FB0" w:rsidRPr="001C3423" w:rsidRDefault="0062663D" w:rsidP="00B5278F">
      <w:pPr>
        <w:widowControl w:val="0"/>
        <w:tabs>
          <w:tab w:val="left" w:pos="905"/>
        </w:tabs>
        <w:suppressAutoHyphens/>
        <w:spacing w:after="0" w:line="288" w:lineRule="auto"/>
        <w:jc w:val="both"/>
        <w:rPr>
          <w:rFonts w:ascii="Times New Roman" w:eastAsia="HG Mincho Light J" w:hAnsi="Times New Roman" w:cs="Times New Roman"/>
          <w:color w:val="000000"/>
          <w:sz w:val="24"/>
          <w:szCs w:val="24"/>
          <w:lang w:eastAsia="pl-PL"/>
        </w:rPr>
      </w:pPr>
      <w:r>
        <w:rPr>
          <w:rFonts w:ascii="Times New Roman" w:eastAsia="HG Mincho Light J" w:hAnsi="Times New Roman" w:cs="Times New Roman"/>
          <w:color w:val="000000"/>
          <w:sz w:val="24"/>
          <w:szCs w:val="24"/>
          <w:lang w:eastAsia="pl-PL"/>
        </w:rPr>
        <w:t>W</w:t>
      </w:r>
      <w:r w:rsidR="00ED1FB0" w:rsidRPr="001C3423">
        <w:rPr>
          <w:rFonts w:ascii="Times New Roman" w:eastAsia="HG Mincho Light J" w:hAnsi="Times New Roman" w:cs="Times New Roman"/>
          <w:color w:val="000000"/>
          <w:sz w:val="24"/>
          <w:szCs w:val="24"/>
          <w:lang w:eastAsia="pl-PL"/>
        </w:rPr>
        <w:t xml:space="preserve"> roku sprawozdawczym </w:t>
      </w:r>
      <w:r w:rsidR="00ED1FB0" w:rsidRPr="0062663D">
        <w:rPr>
          <w:rFonts w:ascii="Times New Roman" w:eastAsia="HG Mincho Light J" w:hAnsi="Times New Roman" w:cs="Times New Roman"/>
          <w:b/>
          <w:color w:val="000000"/>
          <w:sz w:val="24"/>
          <w:szCs w:val="24"/>
          <w:lang w:eastAsia="pl-PL"/>
        </w:rPr>
        <w:t>Muzeum odwiedziło 5376</w:t>
      </w:r>
      <w:r w:rsidR="00ED1FB0" w:rsidRPr="0062663D">
        <w:rPr>
          <w:rFonts w:ascii="Times New Roman" w:eastAsia="HG Mincho Light J" w:hAnsi="Times New Roman" w:cs="Times New Roman"/>
          <w:b/>
          <w:bCs/>
          <w:color w:val="000000"/>
          <w:sz w:val="24"/>
          <w:szCs w:val="24"/>
          <w:lang w:eastAsia="pl-PL"/>
        </w:rPr>
        <w:t xml:space="preserve"> </w:t>
      </w:r>
      <w:r w:rsidR="00ED1FB0" w:rsidRPr="0062663D">
        <w:rPr>
          <w:rFonts w:ascii="Times New Roman" w:eastAsia="HG Mincho Light J" w:hAnsi="Times New Roman" w:cs="Times New Roman"/>
          <w:b/>
          <w:color w:val="000000"/>
          <w:sz w:val="24"/>
          <w:szCs w:val="24"/>
          <w:lang w:eastAsia="pl-PL"/>
        </w:rPr>
        <w:t>osób</w:t>
      </w:r>
      <w:r>
        <w:rPr>
          <w:rFonts w:ascii="Times New Roman" w:eastAsia="HG Mincho Light J" w:hAnsi="Times New Roman" w:cs="Times New Roman"/>
          <w:color w:val="000000"/>
          <w:sz w:val="24"/>
          <w:szCs w:val="24"/>
          <w:lang w:eastAsia="pl-PL"/>
        </w:rPr>
        <w:t xml:space="preserve">, </w:t>
      </w:r>
      <w:r w:rsidR="00ED1FB0" w:rsidRPr="001C3423">
        <w:rPr>
          <w:rFonts w:ascii="Times New Roman" w:eastAsia="HG Mincho Light J" w:hAnsi="Times New Roman" w:cs="Times New Roman"/>
          <w:color w:val="000000"/>
          <w:sz w:val="24"/>
          <w:szCs w:val="24"/>
          <w:lang w:eastAsia="pl-PL"/>
        </w:rPr>
        <w:t>(najmłodszy uczestnik grupy zorganizowanej był w wieku 3 lat, a najstarszy uczestnik zajęć z grupy zorganizowanej miał 101 lat).</w:t>
      </w:r>
    </w:p>
    <w:p w:rsidR="00ED1FB0" w:rsidRPr="0062663D" w:rsidRDefault="0062663D" w:rsidP="00B5278F">
      <w:pPr>
        <w:widowControl w:val="0"/>
        <w:suppressAutoHyphens/>
        <w:spacing w:before="120" w:after="0" w:line="288" w:lineRule="auto"/>
        <w:jc w:val="both"/>
        <w:rPr>
          <w:rFonts w:ascii="Times New Roman" w:eastAsia="HG Mincho Light J" w:hAnsi="Times New Roman" w:cs="Times New Roman"/>
          <w:color w:val="000000"/>
          <w:sz w:val="24"/>
          <w:szCs w:val="24"/>
          <w:u w:val="single"/>
          <w:lang w:eastAsia="pl-PL"/>
        </w:rPr>
      </w:pPr>
      <w:r>
        <w:rPr>
          <w:rFonts w:ascii="Times New Roman" w:eastAsia="HG Mincho Light J" w:hAnsi="Times New Roman" w:cs="Times New Roman"/>
          <w:color w:val="000000"/>
          <w:sz w:val="24"/>
          <w:szCs w:val="24"/>
          <w:u w:val="single"/>
          <w:lang w:eastAsia="pl-PL"/>
        </w:rPr>
        <w:t>Formy przeprowadzonych zajęć</w:t>
      </w:r>
    </w:p>
    <w:p w:rsidR="00ED1FB0" w:rsidRPr="0010666B" w:rsidRDefault="00ED1FB0" w:rsidP="001C4D0C">
      <w:pPr>
        <w:pStyle w:val="Akapitzlist"/>
        <w:widowControl w:val="0"/>
        <w:numPr>
          <w:ilvl w:val="0"/>
          <w:numId w:val="62"/>
        </w:numPr>
        <w:tabs>
          <w:tab w:val="left" w:pos="976"/>
        </w:tabs>
        <w:suppressAutoHyphens/>
        <w:spacing w:after="0" w:line="288" w:lineRule="auto"/>
        <w:ind w:left="426"/>
        <w:jc w:val="both"/>
        <w:rPr>
          <w:rFonts w:ascii="Times New Roman" w:eastAsia="HG Mincho Light J" w:hAnsi="Times New Roman" w:cs="Times New Roman"/>
          <w:color w:val="000000"/>
          <w:sz w:val="24"/>
          <w:szCs w:val="24"/>
          <w:lang w:eastAsia="pl-PL"/>
        </w:rPr>
      </w:pPr>
      <w:r w:rsidRPr="0062663D">
        <w:rPr>
          <w:rFonts w:ascii="Times New Roman" w:eastAsia="HG Mincho Light J" w:hAnsi="Times New Roman" w:cs="Times New Roman"/>
          <w:color w:val="000000"/>
          <w:sz w:val="24"/>
          <w:szCs w:val="24"/>
          <w:lang w:eastAsia="pl-PL"/>
        </w:rPr>
        <w:t xml:space="preserve">przeprowadzono </w:t>
      </w:r>
      <w:r w:rsidRPr="0062663D">
        <w:rPr>
          <w:rFonts w:ascii="Times New Roman" w:eastAsia="HG Mincho Light J" w:hAnsi="Times New Roman" w:cs="Times New Roman"/>
          <w:b/>
          <w:bCs/>
          <w:color w:val="000000"/>
          <w:sz w:val="24"/>
          <w:szCs w:val="24"/>
          <w:lang w:eastAsia="pl-PL"/>
        </w:rPr>
        <w:t>320 godzin</w:t>
      </w:r>
      <w:r w:rsidRPr="0062663D">
        <w:rPr>
          <w:rFonts w:ascii="Times New Roman" w:eastAsia="HG Mincho Light J" w:hAnsi="Times New Roman" w:cs="Times New Roman"/>
          <w:color w:val="000000"/>
          <w:sz w:val="24"/>
          <w:szCs w:val="24"/>
          <w:lang w:eastAsia="pl-PL"/>
        </w:rPr>
        <w:t xml:space="preserve">  </w:t>
      </w:r>
      <w:r w:rsidRPr="0062663D">
        <w:rPr>
          <w:rFonts w:ascii="Times New Roman" w:eastAsia="HG Mincho Light J" w:hAnsi="Times New Roman" w:cs="Times New Roman"/>
          <w:b/>
          <w:color w:val="000000"/>
          <w:sz w:val="24"/>
          <w:szCs w:val="24"/>
          <w:lang w:eastAsia="pl-PL"/>
        </w:rPr>
        <w:t>lekcyjnych</w:t>
      </w:r>
      <w:r w:rsidRPr="0062663D">
        <w:rPr>
          <w:rFonts w:ascii="Times New Roman" w:eastAsia="HG Mincho Light J" w:hAnsi="Times New Roman" w:cs="Times New Roman"/>
          <w:color w:val="000000"/>
          <w:sz w:val="24"/>
          <w:szCs w:val="24"/>
          <w:lang w:eastAsia="pl-PL"/>
        </w:rPr>
        <w:t>, zajęć dla uczniów</w:t>
      </w:r>
      <w:r w:rsidR="0010666B">
        <w:rPr>
          <w:rFonts w:ascii="Times New Roman" w:eastAsia="HG Mincho Light J" w:hAnsi="Times New Roman" w:cs="Times New Roman"/>
          <w:color w:val="000000"/>
          <w:sz w:val="24"/>
          <w:szCs w:val="24"/>
          <w:lang w:eastAsia="pl-PL"/>
        </w:rPr>
        <w:t xml:space="preserve"> </w:t>
      </w:r>
      <w:r w:rsidRPr="0010666B">
        <w:rPr>
          <w:rFonts w:ascii="Times New Roman" w:eastAsia="HG Mincho Light J" w:hAnsi="Times New Roman" w:cs="Times New Roman"/>
          <w:color w:val="000000"/>
          <w:sz w:val="24"/>
          <w:szCs w:val="24"/>
          <w:lang w:eastAsia="pl-PL"/>
        </w:rPr>
        <w:t>szkół podstawowych, gimnazjów, szkół ponadgimnazjalnych w ramach</w:t>
      </w:r>
      <w:r w:rsidR="0010666B">
        <w:rPr>
          <w:rFonts w:ascii="Times New Roman" w:eastAsia="HG Mincho Light J" w:hAnsi="Times New Roman" w:cs="Times New Roman"/>
          <w:color w:val="000000"/>
          <w:sz w:val="24"/>
          <w:szCs w:val="24"/>
          <w:lang w:eastAsia="pl-PL"/>
        </w:rPr>
        <w:t> </w:t>
      </w:r>
      <w:r w:rsidR="0062663D" w:rsidRPr="0010666B">
        <w:rPr>
          <w:rFonts w:ascii="Times New Roman" w:eastAsia="HG Mincho Light J" w:hAnsi="Times New Roman" w:cs="Times New Roman"/>
          <w:color w:val="000000"/>
          <w:sz w:val="24"/>
          <w:szCs w:val="24"/>
          <w:lang w:eastAsia="pl-PL"/>
        </w:rPr>
        <w:t>:</w:t>
      </w:r>
      <w:r w:rsidR="0010666B">
        <w:rPr>
          <w:rFonts w:ascii="Times New Roman" w:eastAsia="HG Mincho Light J" w:hAnsi="Times New Roman" w:cs="Times New Roman"/>
          <w:color w:val="000000"/>
          <w:sz w:val="24"/>
          <w:szCs w:val="24"/>
          <w:lang w:eastAsia="pl-PL"/>
        </w:rPr>
        <w:t xml:space="preserve"> </w:t>
      </w:r>
      <w:r w:rsidRPr="0010666B">
        <w:rPr>
          <w:rFonts w:ascii="Times New Roman" w:eastAsia="HG Mincho Light J" w:hAnsi="Times New Roman" w:cs="Times New Roman"/>
          <w:color w:val="000000"/>
          <w:sz w:val="24"/>
          <w:szCs w:val="24"/>
          <w:lang w:eastAsia="pl-PL"/>
        </w:rPr>
        <w:t>nauczania zintegrowanego, blokowego, ścieżek przedmiotowych, lekcji</w:t>
      </w:r>
      <w:r w:rsidR="00827B0B" w:rsidRPr="0010666B">
        <w:rPr>
          <w:rFonts w:ascii="Times New Roman" w:eastAsia="HG Mincho Light J" w:hAnsi="Times New Roman" w:cs="Times New Roman"/>
          <w:color w:val="000000"/>
          <w:sz w:val="24"/>
          <w:szCs w:val="24"/>
          <w:lang w:eastAsia="pl-PL"/>
        </w:rPr>
        <w:t xml:space="preserve"> </w:t>
      </w:r>
      <w:r w:rsidRPr="0010666B">
        <w:rPr>
          <w:rFonts w:ascii="Times New Roman" w:eastAsia="HG Mincho Light J" w:hAnsi="Times New Roman" w:cs="Times New Roman"/>
          <w:color w:val="000000"/>
          <w:sz w:val="24"/>
          <w:szCs w:val="24"/>
          <w:lang w:eastAsia="pl-PL"/>
        </w:rPr>
        <w:t>przedmiotowych z języka polskiego, historii, godzin wychowawczych</w:t>
      </w:r>
      <w:r w:rsidR="0010666B">
        <w:rPr>
          <w:rFonts w:ascii="Times New Roman" w:eastAsia="HG Mincho Light J" w:hAnsi="Times New Roman" w:cs="Times New Roman"/>
          <w:color w:val="000000"/>
          <w:sz w:val="24"/>
          <w:szCs w:val="24"/>
          <w:lang w:eastAsia="pl-PL"/>
        </w:rPr>
        <w:t xml:space="preserve">, </w:t>
      </w:r>
      <w:r w:rsidRPr="0010666B">
        <w:rPr>
          <w:rFonts w:ascii="Times New Roman" w:eastAsia="HG Mincho Light J" w:hAnsi="Times New Roman" w:cs="Times New Roman"/>
          <w:color w:val="000000"/>
          <w:sz w:val="24"/>
          <w:szCs w:val="24"/>
          <w:lang w:eastAsia="pl-PL"/>
        </w:rPr>
        <w:t>przysposobienia czytelniczego, kół zainteresowań i półkolonii,</w:t>
      </w:r>
    </w:p>
    <w:p w:rsidR="00ED1FB0" w:rsidRPr="0062663D" w:rsidRDefault="00ED1FB0" w:rsidP="001C4D0C">
      <w:pPr>
        <w:pStyle w:val="Akapitzlist"/>
        <w:widowControl w:val="0"/>
        <w:numPr>
          <w:ilvl w:val="0"/>
          <w:numId w:val="63"/>
        </w:numPr>
        <w:suppressAutoHyphens/>
        <w:spacing w:after="0" w:line="288" w:lineRule="auto"/>
        <w:ind w:left="426"/>
        <w:jc w:val="both"/>
        <w:rPr>
          <w:rFonts w:ascii="Times New Roman" w:eastAsia="HG Mincho Light J" w:hAnsi="Times New Roman" w:cs="Times New Roman"/>
          <w:color w:val="000000"/>
          <w:sz w:val="24"/>
          <w:szCs w:val="24"/>
          <w:lang w:eastAsia="pl-PL"/>
        </w:rPr>
      </w:pPr>
      <w:r w:rsidRPr="0062663D">
        <w:rPr>
          <w:rFonts w:ascii="Times New Roman" w:eastAsia="HG Mincho Light J" w:hAnsi="Times New Roman" w:cs="Times New Roman"/>
          <w:color w:val="000000"/>
          <w:sz w:val="24"/>
          <w:szCs w:val="24"/>
          <w:lang w:eastAsia="pl-PL"/>
        </w:rPr>
        <w:t xml:space="preserve">udzielono </w:t>
      </w:r>
      <w:r w:rsidRPr="0062663D">
        <w:rPr>
          <w:rFonts w:ascii="Times New Roman" w:eastAsia="HG Mincho Light J" w:hAnsi="Times New Roman" w:cs="Times New Roman"/>
          <w:b/>
          <w:color w:val="000000"/>
          <w:sz w:val="24"/>
          <w:szCs w:val="24"/>
          <w:lang w:eastAsia="pl-PL"/>
        </w:rPr>
        <w:t>227 konsultacji indywidualnych</w:t>
      </w:r>
      <w:r w:rsidRPr="0062663D">
        <w:rPr>
          <w:rFonts w:ascii="Times New Roman" w:eastAsia="HG Mincho Light J" w:hAnsi="Times New Roman" w:cs="Times New Roman"/>
          <w:color w:val="000000"/>
          <w:sz w:val="24"/>
          <w:szCs w:val="24"/>
          <w:lang w:eastAsia="pl-PL"/>
        </w:rPr>
        <w:t>,</w:t>
      </w:r>
    </w:p>
    <w:p w:rsidR="00ED1FB0" w:rsidRPr="0062663D" w:rsidRDefault="00ED1FB0" w:rsidP="001C4D0C">
      <w:pPr>
        <w:pStyle w:val="Akapitzlist"/>
        <w:widowControl w:val="0"/>
        <w:numPr>
          <w:ilvl w:val="0"/>
          <w:numId w:val="63"/>
        </w:numPr>
        <w:suppressAutoHyphens/>
        <w:spacing w:after="0" w:line="288" w:lineRule="auto"/>
        <w:ind w:left="426"/>
        <w:jc w:val="both"/>
        <w:rPr>
          <w:rFonts w:ascii="Times New Roman" w:eastAsia="HG Mincho Light J" w:hAnsi="Times New Roman" w:cs="Times New Roman"/>
          <w:color w:val="000000"/>
          <w:sz w:val="24"/>
          <w:szCs w:val="24"/>
          <w:lang w:eastAsia="pl-PL"/>
        </w:rPr>
      </w:pPr>
      <w:r w:rsidRPr="0062663D">
        <w:rPr>
          <w:rFonts w:ascii="Times New Roman" w:eastAsia="HG Mincho Light J" w:hAnsi="Times New Roman" w:cs="Times New Roman"/>
          <w:color w:val="000000"/>
          <w:sz w:val="24"/>
          <w:szCs w:val="24"/>
          <w:lang w:eastAsia="pl-PL"/>
        </w:rPr>
        <w:t>przeprowadzono lekcje wyjazdowe w Szpitalu Dz</w:t>
      </w:r>
      <w:r w:rsidR="000D5C4F">
        <w:rPr>
          <w:rFonts w:ascii="Times New Roman" w:eastAsia="HG Mincho Light J" w:hAnsi="Times New Roman" w:cs="Times New Roman"/>
          <w:color w:val="000000"/>
          <w:sz w:val="24"/>
          <w:szCs w:val="24"/>
          <w:lang w:eastAsia="pl-PL"/>
        </w:rPr>
        <w:t>iecięcym im. J. Brudzińskiego w </w:t>
      </w:r>
      <w:r w:rsidRPr="0062663D">
        <w:rPr>
          <w:rFonts w:ascii="Times New Roman" w:eastAsia="HG Mincho Light J" w:hAnsi="Times New Roman" w:cs="Times New Roman"/>
          <w:color w:val="000000"/>
          <w:sz w:val="24"/>
          <w:szCs w:val="24"/>
          <w:lang w:eastAsia="pl-PL"/>
        </w:rPr>
        <w:t>Bydgoszczy,</w:t>
      </w:r>
    </w:p>
    <w:p w:rsidR="00ED1FB0" w:rsidRPr="0062663D" w:rsidRDefault="0062663D" w:rsidP="001C4D0C">
      <w:pPr>
        <w:pStyle w:val="Akapitzlist"/>
        <w:widowControl w:val="0"/>
        <w:numPr>
          <w:ilvl w:val="0"/>
          <w:numId w:val="63"/>
        </w:numPr>
        <w:suppressAutoHyphens/>
        <w:spacing w:after="0" w:line="288" w:lineRule="auto"/>
        <w:ind w:left="426"/>
        <w:jc w:val="both"/>
        <w:rPr>
          <w:rFonts w:ascii="Times New Roman" w:eastAsia="HG Mincho Light J" w:hAnsi="Times New Roman" w:cs="Times New Roman"/>
          <w:color w:val="000000"/>
          <w:sz w:val="24"/>
          <w:szCs w:val="24"/>
          <w:lang w:eastAsia="pl-PL"/>
        </w:rPr>
      </w:pPr>
      <w:r>
        <w:rPr>
          <w:rFonts w:ascii="Times New Roman" w:eastAsia="HG Mincho Light J" w:hAnsi="Times New Roman" w:cs="Times New Roman"/>
          <w:color w:val="000000"/>
          <w:sz w:val="24"/>
          <w:szCs w:val="24"/>
          <w:lang w:eastAsia="pl-PL"/>
        </w:rPr>
        <w:t>i</w:t>
      </w:r>
      <w:r w:rsidR="00ED1FB0" w:rsidRPr="0062663D">
        <w:rPr>
          <w:rFonts w:ascii="Times New Roman" w:eastAsia="HG Mincho Light J" w:hAnsi="Times New Roman" w:cs="Times New Roman"/>
          <w:color w:val="000000"/>
          <w:sz w:val="24"/>
          <w:szCs w:val="24"/>
          <w:lang w:eastAsia="pl-PL"/>
        </w:rPr>
        <w:t>nnowacyjną formą prowadzenia zajęć była praca z grupą osób niepełnosprawnych (upośledzonych fizycznie i psychicznie),</w:t>
      </w:r>
    </w:p>
    <w:p w:rsidR="00ED1FB0" w:rsidRPr="0062663D" w:rsidRDefault="00ED1FB0" w:rsidP="001C4D0C">
      <w:pPr>
        <w:pStyle w:val="Akapitzlist"/>
        <w:widowControl w:val="0"/>
        <w:numPr>
          <w:ilvl w:val="0"/>
          <w:numId w:val="63"/>
        </w:numPr>
        <w:suppressAutoHyphens/>
        <w:spacing w:after="0" w:line="288" w:lineRule="auto"/>
        <w:ind w:left="426"/>
        <w:jc w:val="both"/>
        <w:rPr>
          <w:rFonts w:ascii="Times New Roman" w:eastAsia="HG Mincho Light J" w:hAnsi="Times New Roman" w:cs="Times New Roman"/>
          <w:color w:val="000000"/>
          <w:sz w:val="24"/>
          <w:szCs w:val="24"/>
          <w:lang w:eastAsia="pl-PL"/>
        </w:rPr>
      </w:pPr>
      <w:r w:rsidRPr="0062663D">
        <w:rPr>
          <w:rFonts w:ascii="Times New Roman" w:eastAsia="HG Mincho Light J" w:hAnsi="Times New Roman" w:cs="Times New Roman"/>
          <w:color w:val="000000"/>
          <w:sz w:val="24"/>
          <w:szCs w:val="24"/>
          <w:lang w:eastAsia="pl-PL"/>
        </w:rPr>
        <w:t xml:space="preserve">Joanna Grabowska - </w:t>
      </w:r>
      <w:proofErr w:type="spellStart"/>
      <w:r w:rsidRPr="0062663D">
        <w:rPr>
          <w:rFonts w:ascii="Times New Roman" w:eastAsia="HG Mincho Light J" w:hAnsi="Times New Roman" w:cs="Times New Roman"/>
          <w:color w:val="000000"/>
          <w:sz w:val="24"/>
          <w:szCs w:val="24"/>
          <w:lang w:eastAsia="pl-PL"/>
        </w:rPr>
        <w:t>Janowiak</w:t>
      </w:r>
      <w:proofErr w:type="spellEnd"/>
      <w:r w:rsidRPr="0062663D">
        <w:rPr>
          <w:rFonts w:ascii="Times New Roman" w:eastAsia="HG Mincho Light J" w:hAnsi="Times New Roman" w:cs="Times New Roman"/>
          <w:color w:val="000000"/>
          <w:sz w:val="24"/>
          <w:szCs w:val="24"/>
          <w:lang w:eastAsia="pl-PL"/>
        </w:rPr>
        <w:t xml:space="preserve"> przez cały rok przygotowywała i prowadziła </w:t>
      </w:r>
      <w:r w:rsidR="000D5C4F">
        <w:rPr>
          <w:rFonts w:ascii="Times New Roman" w:eastAsia="HG Mincho Light J" w:hAnsi="Times New Roman" w:cs="Times New Roman"/>
          <w:b/>
          <w:color w:val="000000"/>
          <w:sz w:val="24"/>
          <w:szCs w:val="24"/>
          <w:lang w:eastAsia="pl-PL"/>
        </w:rPr>
        <w:t>zajęcia w </w:t>
      </w:r>
      <w:r w:rsidRPr="0062663D">
        <w:rPr>
          <w:rFonts w:ascii="Times New Roman" w:eastAsia="HG Mincho Light J" w:hAnsi="Times New Roman" w:cs="Times New Roman"/>
          <w:b/>
          <w:color w:val="000000"/>
          <w:sz w:val="24"/>
          <w:szCs w:val="24"/>
          <w:lang w:eastAsia="pl-PL"/>
        </w:rPr>
        <w:t>ramach Dziecięcej Akademii Cz</w:t>
      </w:r>
      <w:r w:rsidR="0062663D" w:rsidRPr="0062663D">
        <w:rPr>
          <w:rFonts w:ascii="Times New Roman" w:eastAsia="HG Mincho Light J" w:hAnsi="Times New Roman" w:cs="Times New Roman"/>
          <w:b/>
          <w:color w:val="000000"/>
          <w:sz w:val="24"/>
          <w:szCs w:val="24"/>
          <w:lang w:eastAsia="pl-PL"/>
        </w:rPr>
        <w:t>ytania Bajek</w:t>
      </w:r>
      <w:r w:rsidR="0062663D">
        <w:rPr>
          <w:rFonts w:ascii="Times New Roman" w:eastAsia="HG Mincho Light J" w:hAnsi="Times New Roman" w:cs="Times New Roman"/>
          <w:color w:val="000000"/>
          <w:sz w:val="24"/>
          <w:szCs w:val="24"/>
          <w:lang w:eastAsia="pl-PL"/>
        </w:rPr>
        <w:t xml:space="preserve">. W roku 2014 odbyło się </w:t>
      </w:r>
      <w:r w:rsidR="0062663D" w:rsidRPr="0062663D">
        <w:rPr>
          <w:rFonts w:ascii="Times New Roman" w:eastAsia="HG Mincho Light J" w:hAnsi="Times New Roman" w:cs="Times New Roman"/>
          <w:b/>
          <w:color w:val="000000"/>
          <w:sz w:val="24"/>
          <w:szCs w:val="24"/>
          <w:lang w:eastAsia="pl-PL"/>
        </w:rPr>
        <w:t>31 zajęć</w:t>
      </w:r>
      <w:r w:rsidR="000D5C4F">
        <w:rPr>
          <w:rFonts w:ascii="Times New Roman" w:eastAsia="HG Mincho Light J" w:hAnsi="Times New Roman" w:cs="Times New Roman"/>
          <w:color w:val="000000"/>
          <w:sz w:val="24"/>
          <w:szCs w:val="24"/>
          <w:lang w:eastAsia="pl-PL"/>
        </w:rPr>
        <w:t>, w </w:t>
      </w:r>
      <w:r w:rsidRPr="0062663D">
        <w:rPr>
          <w:rFonts w:ascii="Times New Roman" w:eastAsia="HG Mincho Light J" w:hAnsi="Times New Roman" w:cs="Times New Roman"/>
          <w:color w:val="000000"/>
          <w:sz w:val="24"/>
          <w:szCs w:val="24"/>
          <w:lang w:eastAsia="pl-PL"/>
        </w:rPr>
        <w:t>których uczestniczyło ponad 580 dzieci przedszkolnych i z młodszych klas szkół podstawowych. Zajęcia są cykliczne i odbywają się co miesiąc.</w:t>
      </w:r>
    </w:p>
    <w:p w:rsidR="00ED1FB0" w:rsidRPr="0062663D" w:rsidRDefault="0062663D" w:rsidP="00B5278F">
      <w:pPr>
        <w:widowControl w:val="0"/>
        <w:suppressAutoHyphens/>
        <w:spacing w:before="120" w:after="0" w:line="288" w:lineRule="auto"/>
        <w:jc w:val="both"/>
        <w:rPr>
          <w:rFonts w:ascii="Times New Roman" w:eastAsia="HG Mincho Light J" w:hAnsi="Times New Roman" w:cs="Times New Roman"/>
          <w:color w:val="000000"/>
          <w:sz w:val="24"/>
          <w:szCs w:val="24"/>
          <w:u w:val="single"/>
          <w:lang w:eastAsia="pl-PL"/>
        </w:rPr>
      </w:pPr>
      <w:r w:rsidRPr="0062663D">
        <w:rPr>
          <w:rFonts w:ascii="Times New Roman" w:eastAsia="HG Mincho Light J" w:hAnsi="Times New Roman" w:cs="Times New Roman"/>
          <w:color w:val="000000"/>
          <w:sz w:val="24"/>
          <w:szCs w:val="24"/>
          <w:u w:val="single"/>
          <w:lang w:eastAsia="pl-PL"/>
        </w:rPr>
        <w:t>Finanse</w:t>
      </w:r>
    </w:p>
    <w:p w:rsidR="00ED1FB0" w:rsidRPr="001C3423" w:rsidRDefault="00ED1FB0" w:rsidP="00B5278F">
      <w:pPr>
        <w:widowControl w:val="0"/>
        <w:suppressAutoHyphens/>
        <w:spacing w:after="0" w:line="288" w:lineRule="auto"/>
        <w:jc w:val="both"/>
        <w:rPr>
          <w:rFonts w:ascii="Times New Roman" w:eastAsia="HG Mincho Light J" w:hAnsi="Times New Roman" w:cs="Times New Roman"/>
          <w:b/>
          <w:color w:val="000000"/>
          <w:sz w:val="24"/>
          <w:szCs w:val="24"/>
          <w:lang w:eastAsia="pl-PL"/>
        </w:rPr>
      </w:pPr>
      <w:r w:rsidRPr="001C3423">
        <w:rPr>
          <w:rFonts w:ascii="Times New Roman" w:eastAsia="HG Mincho Light J" w:hAnsi="Times New Roman" w:cs="Times New Roman"/>
          <w:color w:val="000000"/>
          <w:sz w:val="24"/>
          <w:szCs w:val="24"/>
          <w:lang w:eastAsia="pl-PL"/>
        </w:rPr>
        <w:t xml:space="preserve">Cegiełek sprzedano na łączną kwotę </w:t>
      </w:r>
      <w:r w:rsidRPr="001C3423">
        <w:rPr>
          <w:rFonts w:ascii="Times New Roman" w:eastAsia="HG Mincho Light J" w:hAnsi="Times New Roman" w:cs="Times New Roman"/>
          <w:b/>
          <w:color w:val="000000"/>
          <w:sz w:val="24"/>
          <w:szCs w:val="24"/>
          <w:lang w:eastAsia="pl-PL"/>
        </w:rPr>
        <w:t xml:space="preserve">2971 zł. </w:t>
      </w:r>
    </w:p>
    <w:p w:rsidR="00ED1FB0" w:rsidRPr="0062663D" w:rsidRDefault="0062663D" w:rsidP="00B5278F">
      <w:pPr>
        <w:widowControl w:val="0"/>
        <w:suppressAutoHyphens/>
        <w:spacing w:before="120" w:after="0" w:line="288" w:lineRule="auto"/>
        <w:jc w:val="both"/>
        <w:rPr>
          <w:rFonts w:ascii="Times New Roman" w:eastAsia="HG Mincho Light J" w:hAnsi="Times New Roman" w:cs="Times New Roman"/>
          <w:color w:val="000000"/>
          <w:sz w:val="24"/>
          <w:szCs w:val="24"/>
          <w:u w:val="single"/>
          <w:lang w:eastAsia="pl-PL"/>
        </w:rPr>
      </w:pPr>
      <w:r>
        <w:rPr>
          <w:rFonts w:ascii="Times New Roman" w:eastAsia="HG Mincho Light J" w:hAnsi="Times New Roman" w:cs="Times New Roman"/>
          <w:color w:val="000000"/>
          <w:sz w:val="24"/>
          <w:szCs w:val="24"/>
          <w:u w:val="single"/>
          <w:lang w:eastAsia="pl-PL"/>
        </w:rPr>
        <w:lastRenderedPageBreak/>
        <w:t>Organizacja imprez</w:t>
      </w:r>
    </w:p>
    <w:p w:rsidR="00ED1FB0" w:rsidRPr="0062663D" w:rsidRDefault="00ED1FB0" w:rsidP="001C4D0C">
      <w:pPr>
        <w:pStyle w:val="Akapitzlist"/>
        <w:widowControl w:val="0"/>
        <w:numPr>
          <w:ilvl w:val="0"/>
          <w:numId w:val="64"/>
        </w:numPr>
        <w:suppressAutoHyphens/>
        <w:spacing w:after="0" w:line="288" w:lineRule="auto"/>
        <w:ind w:left="426"/>
        <w:jc w:val="both"/>
        <w:rPr>
          <w:rFonts w:ascii="Times New Roman" w:eastAsia="HG Mincho Light J" w:hAnsi="Times New Roman" w:cs="Times New Roman"/>
          <w:color w:val="000000"/>
          <w:sz w:val="24"/>
          <w:szCs w:val="24"/>
          <w:lang w:eastAsia="pl-PL"/>
        </w:rPr>
      </w:pPr>
      <w:r w:rsidRPr="0062663D">
        <w:rPr>
          <w:rFonts w:ascii="Times New Roman" w:eastAsia="HG Mincho Light J" w:hAnsi="Times New Roman" w:cs="Times New Roman"/>
          <w:color w:val="000000"/>
          <w:sz w:val="24"/>
          <w:szCs w:val="24"/>
          <w:lang w:eastAsia="pl-PL"/>
        </w:rPr>
        <w:t>W roku sprawozdawczym Muzeum Oświaty włączyło się w obchody Roku Ludzi Wolności, ogłoszonego przez Sejmik Województwa Kujawsko – Pomorskiego w Toruniu dlatego przeprowadzono i zorganizowano następujące przedsięwzięcia:</w:t>
      </w:r>
    </w:p>
    <w:p w:rsidR="00ED1FB0" w:rsidRPr="0062663D" w:rsidRDefault="00ED1FB0" w:rsidP="001C4D0C">
      <w:pPr>
        <w:pStyle w:val="Akapitzlist"/>
        <w:widowControl w:val="0"/>
        <w:numPr>
          <w:ilvl w:val="0"/>
          <w:numId w:val="65"/>
        </w:numPr>
        <w:suppressAutoHyphens/>
        <w:spacing w:after="0" w:line="288" w:lineRule="auto"/>
        <w:ind w:left="851"/>
        <w:jc w:val="both"/>
        <w:rPr>
          <w:rFonts w:ascii="Times New Roman" w:eastAsia="HG Mincho Light J" w:hAnsi="Times New Roman" w:cs="Times New Roman"/>
          <w:color w:val="000000"/>
          <w:sz w:val="24"/>
          <w:szCs w:val="24"/>
          <w:lang w:eastAsia="pl-PL"/>
        </w:rPr>
      </w:pPr>
      <w:r w:rsidRPr="0062663D">
        <w:rPr>
          <w:rFonts w:ascii="Times New Roman" w:eastAsia="HG Mincho Light J" w:hAnsi="Times New Roman" w:cs="Times New Roman"/>
          <w:i/>
          <w:color w:val="000000"/>
          <w:sz w:val="24"/>
          <w:szCs w:val="24"/>
          <w:lang w:eastAsia="pl-PL"/>
        </w:rPr>
        <w:t>„Wydarzenia marcowe w Bydgoszczy”</w:t>
      </w:r>
      <w:r w:rsidRPr="0062663D">
        <w:rPr>
          <w:rFonts w:ascii="Times New Roman" w:eastAsia="HG Mincho Light J" w:hAnsi="Times New Roman" w:cs="Times New Roman"/>
          <w:color w:val="000000"/>
          <w:sz w:val="24"/>
          <w:szCs w:val="24"/>
          <w:lang w:eastAsia="pl-PL"/>
        </w:rPr>
        <w:t>, spotkaniu towarzyszyła wystawa i prelekcja. Gościem zapro</w:t>
      </w:r>
      <w:r w:rsidR="0065753A">
        <w:rPr>
          <w:rFonts w:ascii="Times New Roman" w:eastAsia="HG Mincho Light J" w:hAnsi="Times New Roman" w:cs="Times New Roman"/>
          <w:color w:val="000000"/>
          <w:sz w:val="24"/>
          <w:szCs w:val="24"/>
          <w:lang w:eastAsia="pl-PL"/>
        </w:rPr>
        <w:t>szonym spotkania był pan Antoni</w:t>
      </w:r>
      <w:r w:rsidRPr="0062663D">
        <w:rPr>
          <w:rFonts w:ascii="Times New Roman" w:eastAsia="HG Mincho Light J" w:hAnsi="Times New Roman" w:cs="Times New Roman"/>
          <w:color w:val="000000"/>
          <w:sz w:val="24"/>
          <w:szCs w:val="24"/>
          <w:lang w:eastAsia="pl-PL"/>
        </w:rPr>
        <w:t xml:space="preserve"> Tokarczuk,</w:t>
      </w:r>
    </w:p>
    <w:p w:rsidR="00ED1FB0" w:rsidRPr="0062663D" w:rsidRDefault="00ED1FB0" w:rsidP="001C4D0C">
      <w:pPr>
        <w:pStyle w:val="Akapitzlist"/>
        <w:widowControl w:val="0"/>
        <w:numPr>
          <w:ilvl w:val="0"/>
          <w:numId w:val="65"/>
        </w:numPr>
        <w:suppressAutoHyphens/>
        <w:spacing w:after="0" w:line="288" w:lineRule="auto"/>
        <w:ind w:left="851"/>
        <w:jc w:val="both"/>
        <w:rPr>
          <w:rFonts w:ascii="Times New Roman" w:eastAsia="HG Mincho Light J" w:hAnsi="Times New Roman" w:cs="Times New Roman"/>
          <w:color w:val="000000"/>
          <w:sz w:val="24"/>
          <w:szCs w:val="24"/>
          <w:lang w:eastAsia="pl-PL"/>
        </w:rPr>
      </w:pPr>
      <w:r w:rsidRPr="0062663D">
        <w:rPr>
          <w:rFonts w:ascii="Times New Roman" w:eastAsia="HG Mincho Light J" w:hAnsi="Times New Roman" w:cs="Times New Roman"/>
          <w:color w:val="000000"/>
          <w:sz w:val="24"/>
          <w:szCs w:val="24"/>
          <w:lang w:eastAsia="pl-PL"/>
        </w:rPr>
        <w:t xml:space="preserve">w ramach Europejskiej  Nocy Muzeów, zorganizowano wernisaż wystawy plakatu pt. </w:t>
      </w:r>
      <w:r w:rsidRPr="0062663D">
        <w:rPr>
          <w:rFonts w:ascii="Times New Roman" w:eastAsia="HG Mincho Light J" w:hAnsi="Times New Roman" w:cs="Times New Roman"/>
          <w:i/>
          <w:color w:val="000000"/>
          <w:sz w:val="24"/>
          <w:szCs w:val="24"/>
          <w:lang w:eastAsia="pl-PL"/>
        </w:rPr>
        <w:t>„Rok Ludzi Wolności”</w:t>
      </w:r>
      <w:r w:rsidRPr="0062663D">
        <w:rPr>
          <w:rFonts w:ascii="Times New Roman" w:eastAsia="HG Mincho Light J" w:hAnsi="Times New Roman" w:cs="Times New Roman"/>
          <w:color w:val="000000"/>
          <w:sz w:val="24"/>
          <w:szCs w:val="24"/>
          <w:lang w:eastAsia="pl-PL"/>
        </w:rPr>
        <w:t>, prace zosta</w:t>
      </w:r>
      <w:r w:rsidR="000D3054">
        <w:rPr>
          <w:rFonts w:ascii="Times New Roman" w:eastAsia="HG Mincho Light J" w:hAnsi="Times New Roman" w:cs="Times New Roman"/>
          <w:color w:val="000000"/>
          <w:sz w:val="24"/>
          <w:szCs w:val="24"/>
          <w:lang w:eastAsia="pl-PL"/>
        </w:rPr>
        <w:t>ły przygotowane przez uczniów z </w:t>
      </w:r>
      <w:r w:rsidRPr="0062663D">
        <w:rPr>
          <w:rFonts w:ascii="Times New Roman" w:eastAsia="HG Mincho Light J" w:hAnsi="Times New Roman" w:cs="Times New Roman"/>
          <w:color w:val="000000"/>
          <w:sz w:val="24"/>
          <w:szCs w:val="24"/>
          <w:lang w:eastAsia="pl-PL"/>
        </w:rPr>
        <w:t>Państwowego Zespołu Szkół Plastycznych w Bydgoszczy. Wydarzeniu towarzyszył koncert gitarowy w wykonaniu p. Grzegorza Dudzińskiego,</w:t>
      </w:r>
    </w:p>
    <w:p w:rsidR="00ED1FB0" w:rsidRPr="0062663D" w:rsidRDefault="00ED1FB0" w:rsidP="001C4D0C">
      <w:pPr>
        <w:pStyle w:val="Akapitzlist"/>
        <w:widowControl w:val="0"/>
        <w:numPr>
          <w:ilvl w:val="0"/>
          <w:numId w:val="65"/>
        </w:numPr>
        <w:suppressAutoHyphens/>
        <w:spacing w:after="0" w:line="288" w:lineRule="auto"/>
        <w:ind w:left="851"/>
        <w:jc w:val="both"/>
        <w:rPr>
          <w:rFonts w:ascii="Times New Roman" w:eastAsia="HG Mincho Light J" w:hAnsi="Times New Roman" w:cs="Times New Roman"/>
          <w:color w:val="000000"/>
          <w:sz w:val="24"/>
          <w:szCs w:val="24"/>
          <w:lang w:eastAsia="pl-PL"/>
        </w:rPr>
      </w:pPr>
      <w:r w:rsidRPr="0062663D">
        <w:rPr>
          <w:rFonts w:ascii="Times New Roman" w:eastAsia="HG Mincho Light J" w:hAnsi="Times New Roman" w:cs="Times New Roman"/>
          <w:i/>
          <w:color w:val="000000"/>
          <w:sz w:val="24"/>
          <w:szCs w:val="24"/>
          <w:lang w:eastAsia="pl-PL"/>
        </w:rPr>
        <w:t>„Wydarzenia 1939 r. w Bydgoszczy”</w:t>
      </w:r>
      <w:r w:rsidRPr="0062663D">
        <w:rPr>
          <w:rFonts w:ascii="Times New Roman" w:eastAsia="HG Mincho Light J" w:hAnsi="Times New Roman" w:cs="Times New Roman"/>
          <w:color w:val="000000"/>
          <w:sz w:val="24"/>
          <w:szCs w:val="24"/>
          <w:lang w:eastAsia="pl-PL"/>
        </w:rPr>
        <w:t>, prelekcja dr Izabeli Mazanowskiej. IPN delegatura w Bydgoszczy,</w:t>
      </w:r>
    </w:p>
    <w:p w:rsidR="00ED1FB0" w:rsidRPr="0062663D" w:rsidRDefault="00ED1FB0" w:rsidP="001C4D0C">
      <w:pPr>
        <w:pStyle w:val="Akapitzlist"/>
        <w:widowControl w:val="0"/>
        <w:numPr>
          <w:ilvl w:val="0"/>
          <w:numId w:val="65"/>
        </w:numPr>
        <w:suppressAutoHyphens/>
        <w:spacing w:after="0" w:line="288" w:lineRule="auto"/>
        <w:ind w:left="851"/>
        <w:jc w:val="both"/>
        <w:rPr>
          <w:rFonts w:ascii="Times New Roman" w:eastAsia="HG Mincho Light J" w:hAnsi="Times New Roman" w:cs="Times New Roman"/>
          <w:color w:val="000000"/>
          <w:sz w:val="24"/>
          <w:szCs w:val="24"/>
          <w:lang w:eastAsia="pl-PL"/>
        </w:rPr>
      </w:pPr>
      <w:r w:rsidRPr="0062663D">
        <w:rPr>
          <w:rFonts w:ascii="Times New Roman" w:eastAsia="HG Mincho Light J" w:hAnsi="Times New Roman" w:cs="Times New Roman"/>
          <w:i/>
          <w:color w:val="000000"/>
          <w:sz w:val="24"/>
          <w:szCs w:val="24"/>
          <w:lang w:eastAsia="pl-PL"/>
        </w:rPr>
        <w:t>„Studencka solidarność”</w:t>
      </w:r>
      <w:r w:rsidRPr="0062663D">
        <w:rPr>
          <w:rFonts w:ascii="Times New Roman" w:eastAsia="HG Mincho Light J" w:hAnsi="Times New Roman" w:cs="Times New Roman"/>
          <w:color w:val="000000"/>
          <w:sz w:val="24"/>
          <w:szCs w:val="24"/>
          <w:lang w:eastAsia="pl-PL"/>
        </w:rPr>
        <w:t>, wystawa połączona z prelekcją dr Krzysztofa Osińskiego. IPN Delegatura w Bydgoszczy,</w:t>
      </w:r>
    </w:p>
    <w:p w:rsidR="00ED1FB0" w:rsidRPr="0062663D" w:rsidRDefault="00ED1FB0" w:rsidP="001C4D0C">
      <w:pPr>
        <w:pStyle w:val="Akapitzlist"/>
        <w:widowControl w:val="0"/>
        <w:numPr>
          <w:ilvl w:val="0"/>
          <w:numId w:val="65"/>
        </w:numPr>
        <w:suppressAutoHyphens/>
        <w:spacing w:after="0" w:line="288" w:lineRule="auto"/>
        <w:ind w:left="851"/>
        <w:jc w:val="both"/>
        <w:rPr>
          <w:rFonts w:ascii="Times New Roman" w:eastAsia="HG Mincho Light J" w:hAnsi="Times New Roman" w:cs="Times New Roman"/>
          <w:color w:val="000000"/>
          <w:sz w:val="24"/>
          <w:szCs w:val="24"/>
          <w:lang w:eastAsia="pl-PL"/>
        </w:rPr>
      </w:pPr>
      <w:r w:rsidRPr="0062663D">
        <w:rPr>
          <w:rFonts w:ascii="Times New Roman" w:eastAsia="HG Mincho Light J" w:hAnsi="Times New Roman" w:cs="Times New Roman"/>
          <w:i/>
          <w:color w:val="000000"/>
          <w:sz w:val="24"/>
          <w:szCs w:val="24"/>
          <w:lang w:eastAsia="pl-PL"/>
        </w:rPr>
        <w:t>„Dążenie Polski do niepodległości”</w:t>
      </w:r>
      <w:r w:rsidRPr="0062663D">
        <w:rPr>
          <w:rFonts w:ascii="Times New Roman" w:eastAsia="HG Mincho Light J" w:hAnsi="Times New Roman" w:cs="Times New Roman"/>
          <w:color w:val="000000"/>
          <w:sz w:val="24"/>
          <w:szCs w:val="24"/>
          <w:lang w:eastAsia="pl-PL"/>
        </w:rPr>
        <w:t>, prelekcja dr. Krzysztofa Osińskiego. IPN Delegatura w Bydgoszczy,</w:t>
      </w:r>
    </w:p>
    <w:p w:rsidR="00ED1FB0" w:rsidRPr="0062663D" w:rsidRDefault="00ED1FB0" w:rsidP="001C4D0C">
      <w:pPr>
        <w:pStyle w:val="Akapitzlist"/>
        <w:widowControl w:val="0"/>
        <w:numPr>
          <w:ilvl w:val="0"/>
          <w:numId w:val="65"/>
        </w:numPr>
        <w:suppressAutoHyphens/>
        <w:spacing w:after="0" w:line="288" w:lineRule="auto"/>
        <w:ind w:left="851"/>
        <w:jc w:val="both"/>
        <w:rPr>
          <w:rFonts w:ascii="Times New Roman" w:eastAsia="HG Mincho Light J" w:hAnsi="Times New Roman" w:cs="Times New Roman"/>
          <w:color w:val="000000"/>
          <w:sz w:val="24"/>
          <w:szCs w:val="24"/>
          <w:lang w:eastAsia="pl-PL"/>
        </w:rPr>
      </w:pPr>
      <w:r w:rsidRPr="0062663D">
        <w:rPr>
          <w:rFonts w:ascii="Times New Roman" w:eastAsia="HG Mincho Light J" w:hAnsi="Times New Roman" w:cs="Times New Roman"/>
          <w:i/>
          <w:color w:val="000000"/>
          <w:sz w:val="24"/>
          <w:szCs w:val="24"/>
          <w:lang w:eastAsia="pl-PL"/>
        </w:rPr>
        <w:t>„Stan wojenny – przyczyny, przebieg, skutki”</w:t>
      </w:r>
      <w:r w:rsidR="000D3054">
        <w:rPr>
          <w:rFonts w:ascii="Times New Roman" w:eastAsia="HG Mincho Light J" w:hAnsi="Times New Roman" w:cs="Times New Roman"/>
          <w:color w:val="000000"/>
          <w:sz w:val="24"/>
          <w:szCs w:val="24"/>
          <w:lang w:eastAsia="pl-PL"/>
        </w:rPr>
        <w:t>, prelekcja wygłoszona przez dr </w:t>
      </w:r>
      <w:r w:rsidRPr="0062663D">
        <w:rPr>
          <w:rFonts w:ascii="Times New Roman" w:eastAsia="HG Mincho Light J" w:hAnsi="Times New Roman" w:cs="Times New Roman"/>
          <w:color w:val="000000"/>
          <w:sz w:val="24"/>
          <w:szCs w:val="24"/>
          <w:lang w:eastAsia="pl-PL"/>
        </w:rPr>
        <w:t>Krzysztofa Osińskiego – IPN Delegatura Bydgoszcz, a gościem zaproszonym był pan Andrzej Mazurowicz, świadek i uczestnik ówczesnych wydarzeń.</w:t>
      </w:r>
    </w:p>
    <w:p w:rsidR="00ED1FB0" w:rsidRPr="0062663D" w:rsidRDefault="00ED1FB0" w:rsidP="001C4D0C">
      <w:pPr>
        <w:pStyle w:val="Akapitzlist"/>
        <w:widowControl w:val="0"/>
        <w:numPr>
          <w:ilvl w:val="0"/>
          <w:numId w:val="64"/>
        </w:numPr>
        <w:suppressAutoHyphens/>
        <w:spacing w:after="0" w:line="288" w:lineRule="auto"/>
        <w:ind w:left="426"/>
        <w:jc w:val="both"/>
        <w:rPr>
          <w:rFonts w:ascii="Times New Roman" w:eastAsia="HG Mincho Light J" w:hAnsi="Times New Roman" w:cs="Times New Roman"/>
          <w:color w:val="000000"/>
          <w:sz w:val="24"/>
          <w:szCs w:val="24"/>
          <w:lang w:eastAsia="pl-PL"/>
        </w:rPr>
      </w:pPr>
      <w:r w:rsidRPr="0062663D">
        <w:rPr>
          <w:rFonts w:ascii="Times New Roman" w:eastAsia="HG Mincho Light J" w:hAnsi="Times New Roman" w:cs="Times New Roman"/>
          <w:color w:val="000000"/>
          <w:sz w:val="24"/>
          <w:szCs w:val="24"/>
          <w:lang w:eastAsia="pl-PL"/>
        </w:rPr>
        <w:t>Muzeum Oświaty było organizatorem następujących przedsięwzięć w ciągu roku sprawozdawczego:</w:t>
      </w:r>
    </w:p>
    <w:p w:rsidR="00ED1FB0" w:rsidRPr="0062663D" w:rsidRDefault="00ED1FB0" w:rsidP="001C4D0C">
      <w:pPr>
        <w:pStyle w:val="Akapitzlist"/>
        <w:widowControl w:val="0"/>
        <w:numPr>
          <w:ilvl w:val="0"/>
          <w:numId w:val="66"/>
        </w:numPr>
        <w:suppressAutoHyphens/>
        <w:spacing w:after="0" w:line="288" w:lineRule="auto"/>
        <w:ind w:left="851"/>
        <w:jc w:val="both"/>
        <w:rPr>
          <w:rFonts w:ascii="Times New Roman" w:eastAsia="HG Mincho Light J" w:hAnsi="Times New Roman" w:cs="Times New Roman"/>
          <w:color w:val="000000"/>
          <w:sz w:val="24"/>
          <w:szCs w:val="24"/>
          <w:lang w:eastAsia="pl-PL"/>
        </w:rPr>
      </w:pPr>
      <w:r w:rsidRPr="0062663D">
        <w:rPr>
          <w:rFonts w:ascii="Times New Roman" w:eastAsia="HG Mincho Light J" w:hAnsi="Times New Roman" w:cs="Times New Roman"/>
          <w:color w:val="000000"/>
          <w:sz w:val="24"/>
          <w:szCs w:val="24"/>
          <w:lang w:eastAsia="pl-PL"/>
        </w:rPr>
        <w:t xml:space="preserve">inauguracja i rozpoczęcie konkursu </w:t>
      </w:r>
      <w:r w:rsidRPr="0062663D">
        <w:rPr>
          <w:rFonts w:ascii="Times New Roman" w:eastAsia="HG Mincho Light J" w:hAnsi="Times New Roman" w:cs="Times New Roman"/>
          <w:i/>
          <w:color w:val="000000"/>
          <w:sz w:val="24"/>
          <w:szCs w:val="24"/>
          <w:lang w:eastAsia="pl-PL"/>
        </w:rPr>
        <w:t>„Śladami minionej Bydgoszczy – tajemnice ukryte w nazwach ulic, placów i mostów”</w:t>
      </w:r>
      <w:r w:rsidRPr="0062663D">
        <w:rPr>
          <w:rFonts w:ascii="Times New Roman" w:eastAsia="HG Mincho Light J" w:hAnsi="Times New Roman" w:cs="Times New Roman"/>
          <w:color w:val="000000"/>
          <w:sz w:val="24"/>
          <w:szCs w:val="24"/>
          <w:lang w:eastAsia="pl-PL"/>
        </w:rPr>
        <w:t>, we</w:t>
      </w:r>
      <w:r w:rsidR="000D3054">
        <w:rPr>
          <w:rFonts w:ascii="Times New Roman" w:eastAsia="HG Mincho Light J" w:hAnsi="Times New Roman" w:cs="Times New Roman"/>
          <w:color w:val="000000"/>
          <w:sz w:val="24"/>
          <w:szCs w:val="24"/>
          <w:lang w:eastAsia="pl-PL"/>
        </w:rPr>
        <w:t xml:space="preserve"> współpracy z Gimnazjum nr 24 w </w:t>
      </w:r>
      <w:r w:rsidRPr="0062663D">
        <w:rPr>
          <w:rFonts w:ascii="Times New Roman" w:eastAsia="HG Mincho Light J" w:hAnsi="Times New Roman" w:cs="Times New Roman"/>
          <w:color w:val="000000"/>
          <w:sz w:val="24"/>
          <w:szCs w:val="24"/>
          <w:lang w:eastAsia="pl-PL"/>
        </w:rPr>
        <w:t>Bydgoszczy,</w:t>
      </w:r>
    </w:p>
    <w:p w:rsidR="00ED1FB0" w:rsidRPr="0062663D" w:rsidRDefault="00ED1FB0" w:rsidP="001C4D0C">
      <w:pPr>
        <w:pStyle w:val="Akapitzlist"/>
        <w:widowControl w:val="0"/>
        <w:numPr>
          <w:ilvl w:val="0"/>
          <w:numId w:val="66"/>
        </w:numPr>
        <w:suppressAutoHyphens/>
        <w:spacing w:after="0" w:line="288" w:lineRule="auto"/>
        <w:ind w:left="851"/>
        <w:jc w:val="both"/>
        <w:rPr>
          <w:rFonts w:ascii="Times New Roman" w:eastAsia="HG Mincho Light J" w:hAnsi="Times New Roman" w:cs="Times New Roman"/>
          <w:color w:val="000000"/>
          <w:sz w:val="24"/>
          <w:szCs w:val="24"/>
          <w:lang w:eastAsia="pl-PL"/>
        </w:rPr>
      </w:pPr>
      <w:r w:rsidRPr="0062663D">
        <w:rPr>
          <w:rFonts w:ascii="Times New Roman" w:eastAsia="HG Mincho Light J" w:hAnsi="Times New Roman" w:cs="Times New Roman"/>
          <w:color w:val="000000"/>
          <w:sz w:val="24"/>
          <w:szCs w:val="24"/>
          <w:lang w:eastAsia="pl-PL"/>
        </w:rPr>
        <w:t>wakacje w Muzeum, oferta skierowana dla dzieci biorących udział w półkoloniach,</w:t>
      </w:r>
    </w:p>
    <w:p w:rsidR="00ED1FB0" w:rsidRPr="0062663D" w:rsidRDefault="00ED1FB0" w:rsidP="001C4D0C">
      <w:pPr>
        <w:pStyle w:val="Akapitzlist"/>
        <w:widowControl w:val="0"/>
        <w:numPr>
          <w:ilvl w:val="0"/>
          <w:numId w:val="66"/>
        </w:numPr>
        <w:suppressAutoHyphens/>
        <w:spacing w:after="0" w:line="288" w:lineRule="auto"/>
        <w:ind w:left="851"/>
        <w:jc w:val="both"/>
        <w:rPr>
          <w:rFonts w:ascii="Times New Roman" w:eastAsia="HG Mincho Light J" w:hAnsi="Times New Roman" w:cs="Times New Roman"/>
          <w:color w:val="000000"/>
          <w:sz w:val="24"/>
          <w:szCs w:val="24"/>
          <w:lang w:eastAsia="pl-PL"/>
        </w:rPr>
      </w:pPr>
      <w:r w:rsidRPr="0062663D">
        <w:rPr>
          <w:rFonts w:ascii="Times New Roman" w:eastAsia="HG Mincho Light J" w:hAnsi="Times New Roman" w:cs="Times New Roman"/>
          <w:color w:val="000000"/>
          <w:sz w:val="24"/>
          <w:szCs w:val="24"/>
          <w:lang w:eastAsia="pl-PL"/>
        </w:rPr>
        <w:t>spotkanie autorskie z panią Leokadią Majewicz, p</w:t>
      </w:r>
      <w:r w:rsidR="000D3054">
        <w:rPr>
          <w:rFonts w:ascii="Times New Roman" w:eastAsia="HG Mincho Light J" w:hAnsi="Times New Roman" w:cs="Times New Roman"/>
          <w:color w:val="000000"/>
          <w:sz w:val="24"/>
          <w:szCs w:val="24"/>
          <w:lang w:eastAsia="pl-PL"/>
        </w:rPr>
        <w:t>ołączone z promocją książki pt. </w:t>
      </w:r>
      <w:r w:rsidRPr="0062663D">
        <w:rPr>
          <w:rFonts w:ascii="Times New Roman" w:eastAsia="HG Mincho Light J" w:hAnsi="Times New Roman" w:cs="Times New Roman"/>
          <w:color w:val="000000"/>
          <w:sz w:val="24"/>
          <w:szCs w:val="24"/>
          <w:lang w:eastAsia="pl-PL"/>
        </w:rPr>
        <w:t>„Niewolnicy w raju”. Skierowane do emerytowanych nauczycieli i seniorów,</w:t>
      </w:r>
    </w:p>
    <w:p w:rsidR="00ED1FB0" w:rsidRPr="0062663D" w:rsidRDefault="00ED1FB0" w:rsidP="001C4D0C">
      <w:pPr>
        <w:pStyle w:val="Akapitzlist"/>
        <w:widowControl w:val="0"/>
        <w:numPr>
          <w:ilvl w:val="0"/>
          <w:numId w:val="66"/>
        </w:numPr>
        <w:suppressAutoHyphens/>
        <w:spacing w:after="0" w:line="288" w:lineRule="auto"/>
        <w:ind w:left="851"/>
        <w:jc w:val="both"/>
        <w:rPr>
          <w:rFonts w:ascii="Times New Roman" w:eastAsia="HG Mincho Light J" w:hAnsi="Times New Roman" w:cs="Times New Roman"/>
          <w:color w:val="000000"/>
          <w:sz w:val="24"/>
          <w:szCs w:val="24"/>
          <w:lang w:eastAsia="pl-PL"/>
        </w:rPr>
      </w:pPr>
      <w:r w:rsidRPr="0062663D">
        <w:rPr>
          <w:rFonts w:ascii="Times New Roman" w:eastAsia="HG Mincho Light J" w:hAnsi="Times New Roman" w:cs="Times New Roman"/>
          <w:color w:val="000000"/>
          <w:sz w:val="24"/>
          <w:szCs w:val="24"/>
          <w:lang w:eastAsia="pl-PL"/>
        </w:rPr>
        <w:t>Forum Dyrektorów Szkół i Placówek Oświatowych,</w:t>
      </w:r>
    </w:p>
    <w:p w:rsidR="00ED1FB0" w:rsidRPr="0062663D" w:rsidRDefault="00ED1FB0" w:rsidP="001C4D0C">
      <w:pPr>
        <w:pStyle w:val="Akapitzlist"/>
        <w:widowControl w:val="0"/>
        <w:numPr>
          <w:ilvl w:val="0"/>
          <w:numId w:val="66"/>
        </w:numPr>
        <w:suppressAutoHyphens/>
        <w:spacing w:after="0" w:line="288" w:lineRule="auto"/>
        <w:ind w:left="851"/>
        <w:jc w:val="both"/>
        <w:rPr>
          <w:rFonts w:ascii="Times New Roman" w:eastAsia="HG Mincho Light J" w:hAnsi="Times New Roman" w:cs="Times New Roman"/>
          <w:color w:val="000000"/>
          <w:sz w:val="24"/>
          <w:szCs w:val="24"/>
          <w:lang w:eastAsia="pl-PL"/>
        </w:rPr>
      </w:pPr>
      <w:r w:rsidRPr="0062663D">
        <w:rPr>
          <w:rFonts w:ascii="Times New Roman" w:eastAsia="HG Mincho Light J" w:hAnsi="Times New Roman" w:cs="Times New Roman"/>
          <w:color w:val="000000"/>
          <w:sz w:val="24"/>
          <w:szCs w:val="24"/>
          <w:lang w:eastAsia="pl-PL"/>
        </w:rPr>
        <w:t>„Szkoła jaką pamiętam”, spotkanie dla pensjonariuszy Domu Dziennego Pobytu Kapuściska w Bydgoszczy,</w:t>
      </w:r>
    </w:p>
    <w:p w:rsidR="00ED1FB0" w:rsidRPr="0062663D" w:rsidRDefault="00ED1FB0" w:rsidP="001C4D0C">
      <w:pPr>
        <w:pStyle w:val="Akapitzlist"/>
        <w:widowControl w:val="0"/>
        <w:numPr>
          <w:ilvl w:val="0"/>
          <w:numId w:val="66"/>
        </w:numPr>
        <w:suppressAutoHyphens/>
        <w:spacing w:after="0" w:line="288" w:lineRule="auto"/>
        <w:ind w:left="851"/>
        <w:jc w:val="both"/>
        <w:rPr>
          <w:rFonts w:ascii="Times New Roman" w:eastAsia="HG Mincho Light J" w:hAnsi="Times New Roman" w:cs="Times New Roman"/>
          <w:color w:val="000000"/>
          <w:sz w:val="24"/>
          <w:szCs w:val="24"/>
          <w:lang w:eastAsia="pl-PL"/>
        </w:rPr>
      </w:pPr>
      <w:r w:rsidRPr="0062663D">
        <w:rPr>
          <w:rFonts w:ascii="Times New Roman" w:eastAsia="HG Mincho Light J" w:hAnsi="Times New Roman" w:cs="Times New Roman"/>
          <w:color w:val="000000"/>
          <w:sz w:val="24"/>
          <w:szCs w:val="24"/>
          <w:lang w:eastAsia="pl-PL"/>
        </w:rPr>
        <w:t>„</w:t>
      </w:r>
      <w:proofErr w:type="spellStart"/>
      <w:r w:rsidRPr="0062663D">
        <w:rPr>
          <w:rFonts w:ascii="Times New Roman" w:eastAsia="HG Mincho Light J" w:hAnsi="Times New Roman" w:cs="Times New Roman"/>
          <w:color w:val="000000"/>
          <w:sz w:val="24"/>
          <w:szCs w:val="24"/>
          <w:lang w:eastAsia="pl-PL"/>
        </w:rPr>
        <w:t>Cyberprzemoc</w:t>
      </w:r>
      <w:proofErr w:type="spellEnd"/>
      <w:r w:rsidRPr="0062663D">
        <w:rPr>
          <w:rFonts w:ascii="Times New Roman" w:eastAsia="HG Mincho Light J" w:hAnsi="Times New Roman" w:cs="Times New Roman"/>
          <w:color w:val="000000"/>
          <w:sz w:val="24"/>
          <w:szCs w:val="24"/>
          <w:lang w:eastAsia="pl-PL"/>
        </w:rPr>
        <w:t xml:space="preserve"> – korzystaj z sieci bezpiecznie”, warsztaty dla nauczycieli bibliotekarzy, </w:t>
      </w:r>
    </w:p>
    <w:p w:rsidR="00ED1FB0" w:rsidRPr="0062663D" w:rsidRDefault="00ED1FB0" w:rsidP="001C4D0C">
      <w:pPr>
        <w:pStyle w:val="Akapitzlist"/>
        <w:widowControl w:val="0"/>
        <w:numPr>
          <w:ilvl w:val="0"/>
          <w:numId w:val="66"/>
        </w:numPr>
        <w:suppressAutoHyphens/>
        <w:spacing w:after="0" w:line="288" w:lineRule="auto"/>
        <w:ind w:left="851"/>
        <w:jc w:val="both"/>
        <w:rPr>
          <w:rFonts w:ascii="Times New Roman" w:eastAsia="HG Mincho Light J" w:hAnsi="Times New Roman" w:cs="Times New Roman"/>
          <w:color w:val="000000"/>
          <w:sz w:val="24"/>
          <w:szCs w:val="24"/>
          <w:lang w:eastAsia="pl-PL"/>
        </w:rPr>
      </w:pPr>
      <w:r w:rsidRPr="0062663D">
        <w:rPr>
          <w:rFonts w:ascii="Times New Roman" w:eastAsia="HG Mincho Light J" w:hAnsi="Times New Roman" w:cs="Times New Roman"/>
          <w:color w:val="000000"/>
          <w:sz w:val="24"/>
          <w:szCs w:val="24"/>
          <w:lang w:eastAsia="pl-PL"/>
        </w:rPr>
        <w:t>warsztaty z regionalistyki europejskiej dla stu</w:t>
      </w:r>
      <w:r w:rsidR="000D3054">
        <w:rPr>
          <w:rFonts w:ascii="Times New Roman" w:eastAsia="HG Mincho Light J" w:hAnsi="Times New Roman" w:cs="Times New Roman"/>
          <w:color w:val="000000"/>
          <w:sz w:val="24"/>
          <w:szCs w:val="24"/>
          <w:lang w:eastAsia="pl-PL"/>
        </w:rPr>
        <w:t>dentów Instytutu Historii UKW w </w:t>
      </w:r>
      <w:r w:rsidRPr="0062663D">
        <w:rPr>
          <w:rFonts w:ascii="Times New Roman" w:eastAsia="HG Mincho Light J" w:hAnsi="Times New Roman" w:cs="Times New Roman"/>
          <w:color w:val="000000"/>
          <w:sz w:val="24"/>
          <w:szCs w:val="24"/>
          <w:lang w:eastAsia="pl-PL"/>
        </w:rPr>
        <w:t>Bydgoszczy,</w:t>
      </w:r>
    </w:p>
    <w:p w:rsidR="00ED1FB0" w:rsidRPr="0062663D" w:rsidRDefault="00ED1FB0" w:rsidP="001C4D0C">
      <w:pPr>
        <w:pStyle w:val="Akapitzlist"/>
        <w:widowControl w:val="0"/>
        <w:numPr>
          <w:ilvl w:val="0"/>
          <w:numId w:val="66"/>
        </w:numPr>
        <w:suppressAutoHyphens/>
        <w:spacing w:after="0" w:line="288" w:lineRule="auto"/>
        <w:ind w:left="851"/>
        <w:jc w:val="both"/>
        <w:rPr>
          <w:rFonts w:ascii="Times New Roman" w:eastAsia="HG Mincho Light J" w:hAnsi="Times New Roman" w:cs="Times New Roman"/>
          <w:color w:val="000000"/>
          <w:sz w:val="24"/>
          <w:szCs w:val="24"/>
          <w:lang w:eastAsia="pl-PL"/>
        </w:rPr>
      </w:pPr>
      <w:r w:rsidRPr="0062663D">
        <w:rPr>
          <w:rFonts w:ascii="Times New Roman" w:eastAsia="HG Mincho Light J" w:hAnsi="Times New Roman" w:cs="Times New Roman"/>
          <w:color w:val="000000"/>
          <w:sz w:val="24"/>
          <w:szCs w:val="24"/>
          <w:lang w:eastAsia="pl-PL"/>
        </w:rPr>
        <w:t>Muzeum Oświaty uczestniczyło w Europejskiej Nocy Muzeów,</w:t>
      </w:r>
    </w:p>
    <w:p w:rsidR="00ED1FB0" w:rsidRPr="0062663D" w:rsidRDefault="00ED1FB0" w:rsidP="001C4D0C">
      <w:pPr>
        <w:pStyle w:val="Akapitzlist"/>
        <w:widowControl w:val="0"/>
        <w:numPr>
          <w:ilvl w:val="0"/>
          <w:numId w:val="66"/>
        </w:numPr>
        <w:suppressAutoHyphens/>
        <w:spacing w:after="0" w:line="288" w:lineRule="auto"/>
        <w:ind w:left="851"/>
        <w:jc w:val="both"/>
        <w:rPr>
          <w:rFonts w:ascii="Times New Roman" w:eastAsia="HG Mincho Light J" w:hAnsi="Times New Roman" w:cs="Times New Roman"/>
          <w:color w:val="000000"/>
          <w:sz w:val="24"/>
          <w:szCs w:val="24"/>
          <w:lang w:eastAsia="pl-PL"/>
        </w:rPr>
      </w:pPr>
      <w:r w:rsidRPr="0062663D">
        <w:rPr>
          <w:rFonts w:ascii="Times New Roman" w:eastAsia="HG Mincho Light J" w:hAnsi="Times New Roman" w:cs="Times New Roman"/>
          <w:color w:val="000000"/>
          <w:sz w:val="24"/>
          <w:szCs w:val="24"/>
          <w:lang w:eastAsia="pl-PL"/>
        </w:rPr>
        <w:t xml:space="preserve">Muzeum uczestniczyło w projekcie miejskim pt. </w:t>
      </w:r>
      <w:r w:rsidRPr="0065753A">
        <w:rPr>
          <w:rFonts w:ascii="Times New Roman" w:eastAsia="HG Mincho Light J" w:hAnsi="Times New Roman" w:cs="Times New Roman"/>
          <w:i/>
          <w:color w:val="000000"/>
          <w:sz w:val="24"/>
          <w:szCs w:val="24"/>
          <w:lang w:eastAsia="pl-PL"/>
        </w:rPr>
        <w:t>„Bydgoszcz za pół ceny”,</w:t>
      </w:r>
    </w:p>
    <w:p w:rsidR="00ED1FB0" w:rsidRPr="0062663D" w:rsidRDefault="00ED1FB0" w:rsidP="001C4D0C">
      <w:pPr>
        <w:pStyle w:val="Akapitzlist"/>
        <w:widowControl w:val="0"/>
        <w:numPr>
          <w:ilvl w:val="0"/>
          <w:numId w:val="66"/>
        </w:numPr>
        <w:suppressAutoHyphens/>
        <w:spacing w:after="0" w:line="288" w:lineRule="auto"/>
        <w:ind w:left="851"/>
        <w:jc w:val="both"/>
        <w:rPr>
          <w:rFonts w:ascii="Times New Roman" w:eastAsia="HG Mincho Light J" w:hAnsi="Times New Roman" w:cs="Times New Roman"/>
          <w:color w:val="000000"/>
          <w:sz w:val="24"/>
          <w:szCs w:val="24"/>
          <w:lang w:eastAsia="pl-PL"/>
        </w:rPr>
      </w:pPr>
      <w:r w:rsidRPr="0062663D">
        <w:rPr>
          <w:rFonts w:ascii="Times New Roman" w:eastAsia="HG Mincho Light J" w:hAnsi="Times New Roman" w:cs="Times New Roman"/>
          <w:color w:val="000000"/>
          <w:sz w:val="24"/>
          <w:szCs w:val="24"/>
          <w:lang w:eastAsia="pl-PL"/>
        </w:rPr>
        <w:t xml:space="preserve">dnia 13 czerwca 2014 r., zorganizowano w Pałacu Młodzieży w Bydgoszczy Kujawsko – Pomorską Dziecięcą Biesiadę Literacką. </w:t>
      </w:r>
      <w:r w:rsidRPr="0065753A">
        <w:rPr>
          <w:rFonts w:ascii="Times New Roman" w:eastAsia="HG Mincho Light J" w:hAnsi="Times New Roman" w:cs="Times New Roman"/>
          <w:i/>
          <w:color w:val="000000"/>
          <w:sz w:val="24"/>
          <w:szCs w:val="24"/>
          <w:lang w:eastAsia="pl-PL"/>
        </w:rPr>
        <w:t>Dziecięca Biesiada Literacka</w:t>
      </w:r>
      <w:r w:rsidRPr="0062663D">
        <w:rPr>
          <w:rFonts w:ascii="Times New Roman" w:eastAsia="HG Mincho Light J" w:hAnsi="Times New Roman" w:cs="Times New Roman"/>
          <w:color w:val="000000"/>
          <w:sz w:val="24"/>
          <w:szCs w:val="24"/>
          <w:lang w:eastAsia="pl-PL"/>
        </w:rPr>
        <w:t xml:space="preserve"> była podsumowaniem projektu edukacyjnego upowszechniania wielowiekowych tradycji środowiska lokalnego i dziedzictwa kulturowego Województwa Kujawsko-Pomorskiego. </w:t>
      </w:r>
      <w:r w:rsidRPr="0062663D">
        <w:rPr>
          <w:rFonts w:ascii="Times New Roman" w:eastAsia="HG Mincho Light J" w:hAnsi="Times New Roman" w:cs="Times New Roman"/>
          <w:b/>
          <w:color w:val="000000"/>
          <w:sz w:val="24"/>
          <w:szCs w:val="24"/>
          <w:lang w:eastAsia="pl-PL"/>
        </w:rPr>
        <w:t>Biesiada została zorganizowana dla 200 osób.</w:t>
      </w:r>
    </w:p>
    <w:p w:rsidR="0062663D" w:rsidRPr="0062663D" w:rsidRDefault="0062663D" w:rsidP="00B5278F">
      <w:pPr>
        <w:widowControl w:val="0"/>
        <w:suppressAutoHyphens/>
        <w:spacing w:before="120" w:after="0" w:line="288" w:lineRule="auto"/>
        <w:jc w:val="both"/>
        <w:rPr>
          <w:rFonts w:ascii="Times New Roman" w:eastAsia="HG Mincho Light J" w:hAnsi="Times New Roman" w:cs="Times New Roman"/>
          <w:color w:val="000000"/>
          <w:sz w:val="24"/>
          <w:szCs w:val="24"/>
          <w:u w:val="single"/>
          <w:lang w:eastAsia="pl-PL"/>
        </w:rPr>
      </w:pPr>
      <w:r w:rsidRPr="0062663D">
        <w:rPr>
          <w:rFonts w:ascii="Times New Roman" w:eastAsia="HG Mincho Light J" w:hAnsi="Times New Roman" w:cs="Times New Roman"/>
          <w:color w:val="000000"/>
          <w:sz w:val="24"/>
          <w:szCs w:val="24"/>
          <w:u w:val="single"/>
          <w:lang w:eastAsia="pl-PL"/>
        </w:rPr>
        <w:lastRenderedPageBreak/>
        <w:t>Wystawy</w:t>
      </w:r>
    </w:p>
    <w:p w:rsidR="00ED1FB0" w:rsidRPr="001C3423" w:rsidRDefault="00ED1FB0" w:rsidP="00B5278F">
      <w:pPr>
        <w:widowControl w:val="0"/>
        <w:suppressAutoHyphens/>
        <w:spacing w:after="0" w:line="288" w:lineRule="auto"/>
        <w:jc w:val="both"/>
        <w:rPr>
          <w:rFonts w:ascii="Times New Roman" w:eastAsia="HG Mincho Light J" w:hAnsi="Times New Roman" w:cs="Times New Roman"/>
          <w:color w:val="000000"/>
          <w:sz w:val="24"/>
          <w:szCs w:val="24"/>
          <w:lang w:eastAsia="pl-PL"/>
        </w:rPr>
      </w:pPr>
      <w:r w:rsidRPr="001C3423">
        <w:rPr>
          <w:rFonts w:ascii="Times New Roman" w:eastAsia="HG Mincho Light J" w:hAnsi="Times New Roman" w:cs="Times New Roman"/>
          <w:color w:val="000000"/>
          <w:sz w:val="24"/>
          <w:szCs w:val="24"/>
          <w:lang w:eastAsia="pl-PL"/>
        </w:rPr>
        <w:t>Wystawa „Marian Rejewski – bydgoszczanin, matematyk, k</w:t>
      </w:r>
      <w:r w:rsidR="00D86494">
        <w:rPr>
          <w:rFonts w:ascii="Times New Roman" w:eastAsia="HG Mincho Light J" w:hAnsi="Times New Roman" w:cs="Times New Roman"/>
          <w:color w:val="000000"/>
          <w:sz w:val="24"/>
          <w:szCs w:val="24"/>
          <w:lang w:eastAsia="pl-PL"/>
        </w:rPr>
        <w:t>ryptolog” została wypożyczona i </w:t>
      </w:r>
      <w:r w:rsidRPr="001C3423">
        <w:rPr>
          <w:rFonts w:ascii="Times New Roman" w:eastAsia="HG Mincho Light J" w:hAnsi="Times New Roman" w:cs="Times New Roman"/>
          <w:color w:val="000000"/>
          <w:sz w:val="24"/>
          <w:szCs w:val="24"/>
          <w:lang w:eastAsia="pl-PL"/>
        </w:rPr>
        <w:t>przebywała w:</w:t>
      </w:r>
    </w:p>
    <w:p w:rsidR="00ED1FB0" w:rsidRPr="0062663D" w:rsidRDefault="00ED1FB0" w:rsidP="001C4D0C">
      <w:pPr>
        <w:pStyle w:val="Akapitzlist"/>
        <w:widowControl w:val="0"/>
        <w:numPr>
          <w:ilvl w:val="0"/>
          <w:numId w:val="67"/>
        </w:numPr>
        <w:suppressAutoHyphens/>
        <w:spacing w:after="0" w:line="288" w:lineRule="auto"/>
        <w:jc w:val="both"/>
        <w:rPr>
          <w:rFonts w:ascii="Times New Roman" w:eastAsia="HG Mincho Light J" w:hAnsi="Times New Roman" w:cs="Times New Roman"/>
          <w:color w:val="000000"/>
          <w:sz w:val="24"/>
          <w:szCs w:val="24"/>
          <w:lang w:eastAsia="pl-PL"/>
        </w:rPr>
      </w:pPr>
      <w:r w:rsidRPr="0062663D">
        <w:rPr>
          <w:rFonts w:ascii="Times New Roman" w:eastAsia="HG Mincho Light J" w:hAnsi="Times New Roman" w:cs="Times New Roman"/>
          <w:color w:val="000000"/>
          <w:sz w:val="24"/>
          <w:szCs w:val="24"/>
          <w:lang w:eastAsia="pl-PL"/>
        </w:rPr>
        <w:t>Koronowie od 17.02. do 3.03.2014 r.</w:t>
      </w:r>
    </w:p>
    <w:p w:rsidR="00ED1FB0" w:rsidRPr="0062663D" w:rsidRDefault="00ED1FB0" w:rsidP="001C4D0C">
      <w:pPr>
        <w:pStyle w:val="Akapitzlist"/>
        <w:widowControl w:val="0"/>
        <w:numPr>
          <w:ilvl w:val="0"/>
          <w:numId w:val="67"/>
        </w:numPr>
        <w:suppressAutoHyphens/>
        <w:spacing w:after="0" w:line="288" w:lineRule="auto"/>
        <w:jc w:val="both"/>
        <w:rPr>
          <w:rFonts w:ascii="Times New Roman" w:eastAsia="HG Mincho Light J" w:hAnsi="Times New Roman" w:cs="Times New Roman"/>
          <w:color w:val="000000"/>
          <w:sz w:val="24"/>
          <w:szCs w:val="24"/>
          <w:lang w:eastAsia="pl-PL"/>
        </w:rPr>
      </w:pPr>
      <w:r w:rsidRPr="0062663D">
        <w:rPr>
          <w:rFonts w:ascii="Times New Roman" w:eastAsia="HG Mincho Light J" w:hAnsi="Times New Roman" w:cs="Times New Roman"/>
          <w:color w:val="000000"/>
          <w:sz w:val="24"/>
          <w:szCs w:val="24"/>
          <w:lang w:eastAsia="pl-PL"/>
        </w:rPr>
        <w:t>Chełmnie od 13.03. do 30.04.2014 r.</w:t>
      </w:r>
    </w:p>
    <w:p w:rsidR="00ED1FB0" w:rsidRPr="0062663D" w:rsidRDefault="00ED1FB0" w:rsidP="001C4D0C">
      <w:pPr>
        <w:pStyle w:val="Akapitzlist"/>
        <w:widowControl w:val="0"/>
        <w:numPr>
          <w:ilvl w:val="0"/>
          <w:numId w:val="67"/>
        </w:numPr>
        <w:suppressAutoHyphens/>
        <w:spacing w:after="0" w:line="288" w:lineRule="auto"/>
        <w:jc w:val="both"/>
        <w:rPr>
          <w:rFonts w:ascii="Times New Roman" w:eastAsia="HG Mincho Light J" w:hAnsi="Times New Roman" w:cs="Times New Roman"/>
          <w:color w:val="000000"/>
          <w:sz w:val="24"/>
          <w:szCs w:val="24"/>
          <w:lang w:eastAsia="pl-PL"/>
        </w:rPr>
      </w:pPr>
      <w:r w:rsidRPr="0062663D">
        <w:rPr>
          <w:rFonts w:ascii="Times New Roman" w:eastAsia="HG Mincho Light J" w:hAnsi="Times New Roman" w:cs="Times New Roman"/>
          <w:color w:val="000000"/>
          <w:sz w:val="24"/>
          <w:szCs w:val="24"/>
          <w:lang w:eastAsia="pl-PL"/>
        </w:rPr>
        <w:t>Brodnicy od 17.11. do 21.11. 2014 r.</w:t>
      </w:r>
    </w:p>
    <w:p w:rsidR="00ED1FB0" w:rsidRPr="00E945F9" w:rsidRDefault="00E945F9" w:rsidP="00B5278F">
      <w:pPr>
        <w:widowControl w:val="0"/>
        <w:suppressAutoHyphens/>
        <w:spacing w:before="120" w:after="0" w:line="288" w:lineRule="auto"/>
        <w:jc w:val="both"/>
        <w:rPr>
          <w:rFonts w:ascii="Times New Roman" w:eastAsia="HG Mincho Light J" w:hAnsi="Times New Roman" w:cs="Times New Roman"/>
          <w:color w:val="000000"/>
          <w:sz w:val="24"/>
          <w:szCs w:val="24"/>
          <w:u w:val="single"/>
          <w:lang w:eastAsia="pl-PL"/>
        </w:rPr>
      </w:pPr>
      <w:r>
        <w:rPr>
          <w:rFonts w:ascii="Times New Roman" w:eastAsia="HG Mincho Light J" w:hAnsi="Times New Roman" w:cs="Times New Roman"/>
          <w:color w:val="000000"/>
          <w:sz w:val="24"/>
          <w:szCs w:val="24"/>
          <w:u w:val="single"/>
          <w:lang w:eastAsia="pl-PL"/>
        </w:rPr>
        <w:t>Współpraca ze środowiskiem</w:t>
      </w:r>
    </w:p>
    <w:p w:rsidR="00ED1FB0" w:rsidRPr="001C3423" w:rsidRDefault="00ED1FB0" w:rsidP="00B5278F">
      <w:pPr>
        <w:widowControl w:val="0"/>
        <w:suppressAutoHyphens/>
        <w:spacing w:after="0" w:line="288" w:lineRule="auto"/>
        <w:jc w:val="both"/>
        <w:rPr>
          <w:rFonts w:ascii="Times New Roman" w:eastAsia="HG Mincho Light J" w:hAnsi="Times New Roman" w:cs="Times New Roman"/>
          <w:color w:val="000000"/>
          <w:sz w:val="24"/>
          <w:szCs w:val="24"/>
          <w:lang w:eastAsia="pl-PL"/>
        </w:rPr>
      </w:pPr>
      <w:r w:rsidRPr="001C3423">
        <w:rPr>
          <w:rFonts w:ascii="Times New Roman" w:eastAsia="HG Mincho Light J" w:hAnsi="Times New Roman" w:cs="Times New Roman"/>
          <w:color w:val="000000"/>
          <w:sz w:val="24"/>
          <w:szCs w:val="24"/>
          <w:lang w:eastAsia="pl-PL"/>
        </w:rPr>
        <w:t>Muzeum Oświaty w ciągu całego roku sprawozda</w:t>
      </w:r>
      <w:r w:rsidR="00D86494">
        <w:rPr>
          <w:rFonts w:ascii="Times New Roman" w:eastAsia="HG Mincho Light J" w:hAnsi="Times New Roman" w:cs="Times New Roman"/>
          <w:color w:val="000000"/>
          <w:sz w:val="24"/>
          <w:szCs w:val="24"/>
          <w:lang w:eastAsia="pl-PL"/>
        </w:rPr>
        <w:t>wczego prowadziło współpracę ze </w:t>
      </w:r>
      <w:r w:rsidRPr="001C3423">
        <w:rPr>
          <w:rFonts w:ascii="Times New Roman" w:eastAsia="HG Mincho Light J" w:hAnsi="Times New Roman" w:cs="Times New Roman"/>
          <w:color w:val="000000"/>
          <w:sz w:val="24"/>
          <w:szCs w:val="24"/>
          <w:lang w:eastAsia="pl-PL"/>
        </w:rPr>
        <w:t>środowiskiem lokalnym, uczestnicząc w przedsięwzięciach i wydarzeniach takich jak:</w:t>
      </w:r>
    </w:p>
    <w:p w:rsidR="00ED1FB0" w:rsidRPr="00E945F9" w:rsidRDefault="00ED1FB0" w:rsidP="001C4D0C">
      <w:pPr>
        <w:pStyle w:val="Akapitzlist"/>
        <w:widowControl w:val="0"/>
        <w:numPr>
          <w:ilvl w:val="0"/>
          <w:numId w:val="68"/>
        </w:numPr>
        <w:suppressAutoHyphens/>
        <w:spacing w:after="0" w:line="288" w:lineRule="auto"/>
        <w:ind w:left="426"/>
        <w:jc w:val="both"/>
        <w:rPr>
          <w:rFonts w:ascii="Times New Roman" w:eastAsia="HG Mincho Light J" w:hAnsi="Times New Roman" w:cs="Times New Roman"/>
          <w:color w:val="000000"/>
          <w:sz w:val="24"/>
          <w:szCs w:val="24"/>
          <w:lang w:eastAsia="pl-PL"/>
        </w:rPr>
      </w:pPr>
      <w:r w:rsidRPr="00E945F9">
        <w:rPr>
          <w:rFonts w:ascii="Times New Roman" w:eastAsia="HG Mincho Light J" w:hAnsi="Times New Roman" w:cs="Times New Roman"/>
          <w:color w:val="000000"/>
          <w:sz w:val="24"/>
          <w:szCs w:val="24"/>
          <w:lang w:eastAsia="pl-PL"/>
        </w:rPr>
        <w:t>Miejski</w:t>
      </w:r>
      <w:r w:rsidRPr="00E945F9">
        <w:rPr>
          <w:rFonts w:ascii="Times New Roman" w:eastAsia="HG Mincho Light J" w:hAnsi="Times New Roman" w:cs="Times New Roman"/>
          <w:b/>
          <w:color w:val="000000"/>
          <w:sz w:val="24"/>
          <w:szCs w:val="24"/>
          <w:lang w:eastAsia="pl-PL"/>
        </w:rPr>
        <w:t xml:space="preserve"> </w:t>
      </w:r>
      <w:r w:rsidRPr="00E945F9">
        <w:rPr>
          <w:rFonts w:ascii="Times New Roman" w:eastAsia="HG Mincho Light J" w:hAnsi="Times New Roman" w:cs="Times New Roman"/>
          <w:color w:val="000000"/>
          <w:sz w:val="24"/>
          <w:szCs w:val="24"/>
          <w:lang w:eastAsia="pl-PL"/>
        </w:rPr>
        <w:t>Komitet Ochrony Walk i</w:t>
      </w:r>
      <w:r w:rsidRPr="00E945F9">
        <w:rPr>
          <w:rFonts w:ascii="Times New Roman" w:eastAsia="HG Mincho Light J" w:hAnsi="Times New Roman" w:cs="Times New Roman"/>
          <w:b/>
          <w:color w:val="000000"/>
          <w:sz w:val="24"/>
          <w:szCs w:val="24"/>
          <w:lang w:eastAsia="pl-PL"/>
        </w:rPr>
        <w:t xml:space="preserve"> </w:t>
      </w:r>
      <w:r w:rsidRPr="00E945F9">
        <w:rPr>
          <w:rFonts w:ascii="Times New Roman" w:eastAsia="HG Mincho Light J" w:hAnsi="Times New Roman" w:cs="Times New Roman"/>
          <w:color w:val="000000"/>
          <w:sz w:val="24"/>
          <w:szCs w:val="24"/>
          <w:lang w:eastAsia="pl-PL"/>
        </w:rPr>
        <w:t>Pamięci w Bydgoszczy, przygotowano spis pomordowanych nauczycieli w Dolinie Śmierci w Fordonie,</w:t>
      </w:r>
    </w:p>
    <w:p w:rsidR="00ED1FB0" w:rsidRPr="00E945F9" w:rsidRDefault="00ED1FB0" w:rsidP="001C4D0C">
      <w:pPr>
        <w:pStyle w:val="Akapitzlist"/>
        <w:widowControl w:val="0"/>
        <w:numPr>
          <w:ilvl w:val="0"/>
          <w:numId w:val="68"/>
        </w:numPr>
        <w:suppressAutoHyphens/>
        <w:spacing w:after="0" w:line="288" w:lineRule="auto"/>
        <w:ind w:left="426"/>
        <w:jc w:val="both"/>
        <w:rPr>
          <w:rFonts w:ascii="Times New Roman" w:eastAsia="HG Mincho Light J" w:hAnsi="Times New Roman" w:cs="Times New Roman"/>
          <w:color w:val="000000"/>
          <w:sz w:val="24"/>
          <w:szCs w:val="24"/>
          <w:lang w:eastAsia="pl-PL"/>
        </w:rPr>
      </w:pPr>
      <w:r w:rsidRPr="00E945F9">
        <w:rPr>
          <w:rFonts w:ascii="Times New Roman" w:eastAsia="HG Mincho Light J" w:hAnsi="Times New Roman" w:cs="Times New Roman"/>
          <w:color w:val="000000"/>
          <w:sz w:val="24"/>
          <w:szCs w:val="24"/>
          <w:lang w:eastAsia="pl-PL"/>
        </w:rPr>
        <w:t>Międzynarodowy Dzień Przewodnika Turystyc</w:t>
      </w:r>
      <w:r w:rsidR="00D86494">
        <w:rPr>
          <w:rFonts w:ascii="Times New Roman" w:eastAsia="HG Mincho Light J" w:hAnsi="Times New Roman" w:cs="Times New Roman"/>
          <w:color w:val="000000"/>
          <w:sz w:val="24"/>
          <w:szCs w:val="24"/>
          <w:lang w:eastAsia="pl-PL"/>
        </w:rPr>
        <w:t>znego, muzeum było dostępne dla </w:t>
      </w:r>
      <w:r w:rsidRPr="00E945F9">
        <w:rPr>
          <w:rFonts w:ascii="Times New Roman" w:eastAsia="HG Mincho Light J" w:hAnsi="Times New Roman" w:cs="Times New Roman"/>
          <w:color w:val="000000"/>
          <w:sz w:val="24"/>
          <w:szCs w:val="24"/>
          <w:lang w:eastAsia="pl-PL"/>
        </w:rPr>
        <w:t>zwiedzających grup turystycznych,</w:t>
      </w:r>
    </w:p>
    <w:p w:rsidR="00ED1FB0" w:rsidRPr="00E945F9" w:rsidRDefault="00ED1FB0" w:rsidP="001C4D0C">
      <w:pPr>
        <w:pStyle w:val="Akapitzlist"/>
        <w:widowControl w:val="0"/>
        <w:numPr>
          <w:ilvl w:val="0"/>
          <w:numId w:val="68"/>
        </w:numPr>
        <w:suppressAutoHyphens/>
        <w:spacing w:after="0" w:line="288" w:lineRule="auto"/>
        <w:ind w:left="426"/>
        <w:jc w:val="both"/>
        <w:rPr>
          <w:rFonts w:ascii="Times New Roman" w:eastAsia="HG Mincho Light J" w:hAnsi="Times New Roman" w:cs="Times New Roman"/>
          <w:color w:val="000000"/>
          <w:sz w:val="24"/>
          <w:szCs w:val="24"/>
          <w:lang w:eastAsia="pl-PL"/>
        </w:rPr>
      </w:pPr>
      <w:r w:rsidRPr="00E945F9">
        <w:rPr>
          <w:rFonts w:ascii="Times New Roman" w:eastAsia="HG Mincho Light J" w:hAnsi="Times New Roman" w:cs="Times New Roman"/>
          <w:color w:val="000000"/>
          <w:sz w:val="24"/>
          <w:szCs w:val="24"/>
          <w:lang w:eastAsia="pl-PL"/>
        </w:rPr>
        <w:t>prowadzono prace w komisji konkursowej – „Wędrówki śladami minionej Bydgoszczy- tajemnice ukryte w   nazwach ulic, placów i mostó</w:t>
      </w:r>
      <w:r w:rsidR="00D86494">
        <w:rPr>
          <w:rFonts w:ascii="Times New Roman" w:eastAsia="HG Mincho Light J" w:hAnsi="Times New Roman" w:cs="Times New Roman"/>
          <w:color w:val="000000"/>
          <w:sz w:val="24"/>
          <w:szCs w:val="24"/>
          <w:lang w:eastAsia="pl-PL"/>
        </w:rPr>
        <w:t>w” we współpracy z Gimnazjum nr 24 w </w:t>
      </w:r>
      <w:r w:rsidRPr="00E945F9">
        <w:rPr>
          <w:rFonts w:ascii="Times New Roman" w:eastAsia="HG Mincho Light J" w:hAnsi="Times New Roman" w:cs="Times New Roman"/>
          <w:color w:val="000000"/>
          <w:sz w:val="24"/>
          <w:szCs w:val="24"/>
          <w:lang w:eastAsia="pl-PL"/>
        </w:rPr>
        <w:t>Bydgoszczy,</w:t>
      </w:r>
    </w:p>
    <w:p w:rsidR="00ED1FB0" w:rsidRPr="00E945F9" w:rsidRDefault="00E945F9" w:rsidP="001C4D0C">
      <w:pPr>
        <w:pStyle w:val="Akapitzlist"/>
        <w:widowControl w:val="0"/>
        <w:numPr>
          <w:ilvl w:val="0"/>
          <w:numId w:val="68"/>
        </w:numPr>
        <w:suppressAutoHyphens/>
        <w:spacing w:after="0" w:line="288" w:lineRule="auto"/>
        <w:ind w:left="426"/>
        <w:jc w:val="both"/>
        <w:rPr>
          <w:rFonts w:ascii="Times New Roman" w:eastAsia="HG Mincho Light J" w:hAnsi="Times New Roman" w:cs="Times New Roman"/>
          <w:color w:val="000000"/>
          <w:sz w:val="24"/>
          <w:szCs w:val="24"/>
          <w:lang w:eastAsia="pl-PL"/>
        </w:rPr>
      </w:pPr>
      <w:r>
        <w:rPr>
          <w:rFonts w:ascii="Times New Roman" w:eastAsia="HG Mincho Light J" w:hAnsi="Times New Roman" w:cs="Times New Roman"/>
          <w:color w:val="000000"/>
          <w:sz w:val="24"/>
          <w:szCs w:val="24"/>
          <w:lang w:eastAsia="pl-PL"/>
        </w:rPr>
        <w:t>u</w:t>
      </w:r>
      <w:r w:rsidR="00ED1FB0" w:rsidRPr="00E945F9">
        <w:rPr>
          <w:rFonts w:ascii="Times New Roman" w:eastAsia="HG Mincho Light J" w:hAnsi="Times New Roman" w:cs="Times New Roman"/>
          <w:color w:val="000000"/>
          <w:sz w:val="24"/>
          <w:szCs w:val="24"/>
          <w:lang w:eastAsia="pl-PL"/>
        </w:rPr>
        <w:t>czestnictwo w seminarium pt. Niepełnosprawność – czas wolny, turystyka i rekreacja,</w:t>
      </w:r>
    </w:p>
    <w:p w:rsidR="00ED1FB0" w:rsidRPr="00E945F9" w:rsidRDefault="00ED1FB0" w:rsidP="001C4D0C">
      <w:pPr>
        <w:pStyle w:val="Akapitzlist"/>
        <w:widowControl w:val="0"/>
        <w:numPr>
          <w:ilvl w:val="0"/>
          <w:numId w:val="68"/>
        </w:numPr>
        <w:suppressAutoHyphens/>
        <w:spacing w:after="0" w:line="288" w:lineRule="auto"/>
        <w:ind w:left="426"/>
        <w:jc w:val="both"/>
        <w:rPr>
          <w:rFonts w:ascii="Times New Roman" w:eastAsia="HG Mincho Light J" w:hAnsi="Times New Roman" w:cs="Times New Roman"/>
          <w:color w:val="000000"/>
          <w:sz w:val="24"/>
          <w:szCs w:val="24"/>
          <w:lang w:eastAsia="pl-PL"/>
        </w:rPr>
      </w:pPr>
      <w:r w:rsidRPr="00E945F9">
        <w:rPr>
          <w:rFonts w:ascii="Times New Roman" w:eastAsia="HG Mincho Light J" w:hAnsi="Times New Roman" w:cs="Times New Roman"/>
          <w:color w:val="000000"/>
          <w:sz w:val="24"/>
          <w:szCs w:val="24"/>
          <w:lang w:eastAsia="pl-PL"/>
        </w:rPr>
        <w:t>udział w Bydgoskim Festiwalu Nauki,</w:t>
      </w:r>
    </w:p>
    <w:p w:rsidR="00ED1FB0" w:rsidRPr="00E945F9" w:rsidRDefault="00ED1FB0" w:rsidP="001C4D0C">
      <w:pPr>
        <w:pStyle w:val="Akapitzlist"/>
        <w:widowControl w:val="0"/>
        <w:numPr>
          <w:ilvl w:val="0"/>
          <w:numId w:val="68"/>
        </w:numPr>
        <w:suppressAutoHyphens/>
        <w:spacing w:after="0" w:line="288" w:lineRule="auto"/>
        <w:ind w:left="426"/>
        <w:jc w:val="both"/>
        <w:rPr>
          <w:rFonts w:ascii="Times New Roman" w:eastAsia="HG Mincho Light J" w:hAnsi="Times New Roman" w:cs="Times New Roman"/>
          <w:color w:val="000000"/>
          <w:sz w:val="24"/>
          <w:szCs w:val="24"/>
          <w:lang w:eastAsia="pl-PL"/>
        </w:rPr>
      </w:pPr>
      <w:r w:rsidRPr="00E945F9">
        <w:rPr>
          <w:rFonts w:ascii="Times New Roman" w:eastAsia="HG Mincho Light J" w:hAnsi="Times New Roman" w:cs="Times New Roman"/>
          <w:color w:val="000000"/>
          <w:sz w:val="24"/>
          <w:szCs w:val="24"/>
          <w:lang w:eastAsia="pl-PL"/>
        </w:rPr>
        <w:t>współpraca z Biblioteką Uniwersytetu Kazim</w:t>
      </w:r>
      <w:r w:rsidR="0091639F">
        <w:rPr>
          <w:rFonts w:ascii="Times New Roman" w:eastAsia="HG Mincho Light J" w:hAnsi="Times New Roman" w:cs="Times New Roman"/>
          <w:color w:val="000000"/>
          <w:sz w:val="24"/>
          <w:szCs w:val="24"/>
          <w:lang w:eastAsia="pl-PL"/>
        </w:rPr>
        <w:t>ierza Wielkiego, przekazanie do </w:t>
      </w:r>
      <w:proofErr w:type="spellStart"/>
      <w:r w:rsidR="00F00D7C">
        <w:rPr>
          <w:rFonts w:ascii="Times New Roman" w:eastAsia="HG Mincho Light J" w:hAnsi="Times New Roman" w:cs="Times New Roman"/>
          <w:color w:val="000000"/>
          <w:sz w:val="24"/>
          <w:szCs w:val="24"/>
          <w:lang w:eastAsia="pl-PL"/>
        </w:rPr>
        <w:t>dygitalizacji</w:t>
      </w:r>
      <w:proofErr w:type="spellEnd"/>
      <w:r w:rsidR="00F00D7C">
        <w:rPr>
          <w:rFonts w:ascii="Times New Roman" w:eastAsia="HG Mincho Light J" w:hAnsi="Times New Roman" w:cs="Times New Roman"/>
          <w:color w:val="000000"/>
          <w:sz w:val="24"/>
          <w:szCs w:val="24"/>
          <w:lang w:eastAsia="pl-PL"/>
        </w:rPr>
        <w:t xml:space="preserve"> </w:t>
      </w:r>
      <w:r w:rsidRPr="00E945F9">
        <w:rPr>
          <w:rFonts w:ascii="Times New Roman" w:eastAsia="HG Mincho Light J" w:hAnsi="Times New Roman" w:cs="Times New Roman"/>
          <w:color w:val="000000"/>
          <w:sz w:val="24"/>
          <w:szCs w:val="24"/>
          <w:lang w:eastAsia="pl-PL"/>
        </w:rPr>
        <w:t>pięć spuścizn (Ignacy Grześ, Antoni Jobie, Stanisława Świetlik, Joanna Świetlik, Czesław Bartkowiak)</w:t>
      </w:r>
      <w:r w:rsidR="00E945F9">
        <w:rPr>
          <w:rFonts w:ascii="Times New Roman" w:eastAsia="HG Mincho Light J" w:hAnsi="Times New Roman" w:cs="Times New Roman"/>
          <w:color w:val="000000"/>
          <w:sz w:val="24"/>
          <w:szCs w:val="24"/>
          <w:lang w:eastAsia="pl-PL"/>
        </w:rPr>
        <w:t xml:space="preserve"> </w:t>
      </w:r>
      <w:r w:rsidR="00E945F9">
        <w:rPr>
          <w:rFonts w:ascii="Times New Roman" w:eastAsia="Arial" w:hAnsi="Times New Roman" w:cs="Times New Roman"/>
          <w:color w:val="000000"/>
          <w:sz w:val="24"/>
          <w:szCs w:val="24"/>
          <w:lang w:eastAsia="pl-PL"/>
        </w:rPr>
        <w:t>w</w:t>
      </w:r>
      <w:r w:rsidR="0091639F">
        <w:rPr>
          <w:rFonts w:ascii="Times New Roman" w:eastAsia="Arial" w:hAnsi="Times New Roman" w:cs="Times New Roman"/>
          <w:color w:val="000000"/>
          <w:sz w:val="24"/>
          <w:szCs w:val="24"/>
          <w:lang w:eastAsia="pl-PL"/>
        </w:rPr>
        <w:t xml:space="preserve"> pracowni </w:t>
      </w:r>
      <w:proofErr w:type="spellStart"/>
      <w:r w:rsidR="00E945F9">
        <w:rPr>
          <w:rFonts w:ascii="Times New Roman" w:eastAsia="Arial" w:hAnsi="Times New Roman" w:cs="Times New Roman"/>
          <w:color w:val="000000"/>
          <w:sz w:val="24"/>
          <w:szCs w:val="24"/>
          <w:lang w:eastAsia="pl-PL"/>
        </w:rPr>
        <w:t>dygitalizacji</w:t>
      </w:r>
      <w:proofErr w:type="spellEnd"/>
      <w:r w:rsidR="00E945F9">
        <w:rPr>
          <w:rFonts w:ascii="Times New Roman" w:eastAsia="Arial" w:hAnsi="Times New Roman" w:cs="Times New Roman"/>
          <w:color w:val="000000"/>
          <w:sz w:val="24"/>
          <w:szCs w:val="24"/>
          <w:lang w:eastAsia="pl-PL"/>
        </w:rPr>
        <w:t xml:space="preserve"> </w:t>
      </w:r>
      <w:r w:rsidRPr="00E945F9">
        <w:rPr>
          <w:rFonts w:ascii="Times New Roman" w:eastAsia="Arial" w:hAnsi="Times New Roman" w:cs="Times New Roman"/>
          <w:color w:val="000000"/>
          <w:sz w:val="24"/>
          <w:szCs w:val="24"/>
          <w:lang w:eastAsia="pl-PL"/>
        </w:rPr>
        <w:t>Bi</w:t>
      </w:r>
      <w:r w:rsidR="0091639F">
        <w:rPr>
          <w:rFonts w:ascii="Times New Roman" w:eastAsia="Arial" w:hAnsi="Times New Roman" w:cs="Times New Roman"/>
          <w:color w:val="000000"/>
          <w:sz w:val="24"/>
          <w:szCs w:val="24"/>
          <w:lang w:eastAsia="pl-PL"/>
        </w:rPr>
        <w:t>blioteki UKW i </w:t>
      </w:r>
      <w:r w:rsidR="001C3423" w:rsidRPr="00E945F9">
        <w:rPr>
          <w:rFonts w:ascii="Times New Roman" w:eastAsia="Arial" w:hAnsi="Times New Roman" w:cs="Times New Roman"/>
          <w:color w:val="000000"/>
          <w:sz w:val="24"/>
          <w:szCs w:val="24"/>
          <w:lang w:eastAsia="pl-PL"/>
        </w:rPr>
        <w:t>zamieszczenie ich na po</w:t>
      </w:r>
      <w:r w:rsidR="007341B7">
        <w:rPr>
          <w:rFonts w:ascii="Times New Roman" w:eastAsia="Arial" w:hAnsi="Times New Roman" w:cs="Times New Roman"/>
          <w:color w:val="000000"/>
          <w:sz w:val="24"/>
          <w:szCs w:val="24"/>
          <w:lang w:eastAsia="pl-PL"/>
        </w:rPr>
        <w:t>rtalu „Pamięć Bydgoszczan”,</w:t>
      </w:r>
    </w:p>
    <w:p w:rsidR="00ED1FB0" w:rsidRPr="00E945F9" w:rsidRDefault="00ED1FB0" w:rsidP="001C4D0C">
      <w:pPr>
        <w:pStyle w:val="Akapitzlist"/>
        <w:widowControl w:val="0"/>
        <w:numPr>
          <w:ilvl w:val="0"/>
          <w:numId w:val="68"/>
        </w:numPr>
        <w:suppressAutoHyphens/>
        <w:spacing w:after="0" w:line="288" w:lineRule="auto"/>
        <w:ind w:left="426"/>
        <w:jc w:val="both"/>
        <w:rPr>
          <w:rFonts w:ascii="Times New Roman" w:eastAsia="HG Mincho Light J" w:hAnsi="Times New Roman" w:cs="Times New Roman"/>
          <w:color w:val="000000"/>
          <w:sz w:val="24"/>
          <w:szCs w:val="24"/>
          <w:lang w:eastAsia="pl-PL"/>
        </w:rPr>
      </w:pPr>
      <w:r w:rsidRPr="00E945F9">
        <w:rPr>
          <w:rFonts w:ascii="Times New Roman" w:eastAsia="HG Mincho Light J" w:hAnsi="Times New Roman" w:cs="Times New Roman"/>
          <w:color w:val="000000"/>
          <w:sz w:val="24"/>
          <w:szCs w:val="24"/>
          <w:lang w:eastAsia="pl-PL"/>
        </w:rPr>
        <w:t>współpraca z Kujawsko Pomorskim Cent</w:t>
      </w:r>
      <w:r w:rsidR="007341B7">
        <w:rPr>
          <w:rFonts w:ascii="Times New Roman" w:eastAsia="HG Mincho Light J" w:hAnsi="Times New Roman" w:cs="Times New Roman"/>
          <w:color w:val="000000"/>
          <w:sz w:val="24"/>
          <w:szCs w:val="24"/>
          <w:lang w:eastAsia="pl-PL"/>
        </w:rPr>
        <w:t>rum Kształcenia Nauczycieli w organizacji XX </w:t>
      </w:r>
      <w:r w:rsidRPr="00E945F9">
        <w:rPr>
          <w:rFonts w:ascii="Times New Roman" w:eastAsia="HG Mincho Light J" w:hAnsi="Times New Roman" w:cs="Times New Roman"/>
          <w:color w:val="000000"/>
          <w:sz w:val="24"/>
          <w:szCs w:val="24"/>
          <w:lang w:eastAsia="pl-PL"/>
        </w:rPr>
        <w:t>Regionalnego Konkursu Gazetek Szkolnych (udział w jury),</w:t>
      </w:r>
    </w:p>
    <w:p w:rsidR="00ED1FB0" w:rsidRPr="00E945F9" w:rsidRDefault="00ED1FB0" w:rsidP="001C4D0C">
      <w:pPr>
        <w:pStyle w:val="Akapitzlist"/>
        <w:widowControl w:val="0"/>
        <w:numPr>
          <w:ilvl w:val="0"/>
          <w:numId w:val="68"/>
        </w:numPr>
        <w:suppressAutoHyphens/>
        <w:spacing w:after="0" w:line="288" w:lineRule="auto"/>
        <w:ind w:left="426"/>
        <w:jc w:val="both"/>
        <w:rPr>
          <w:rFonts w:ascii="Times New Roman" w:eastAsia="HG Mincho Light J" w:hAnsi="Times New Roman" w:cs="Times New Roman"/>
          <w:color w:val="000000"/>
          <w:sz w:val="24"/>
          <w:szCs w:val="24"/>
          <w:lang w:eastAsia="pl-PL"/>
        </w:rPr>
      </w:pPr>
      <w:r w:rsidRPr="00E945F9">
        <w:rPr>
          <w:rFonts w:ascii="Times New Roman" w:eastAsia="HG Mincho Light J" w:hAnsi="Times New Roman" w:cs="Times New Roman"/>
          <w:color w:val="000000"/>
          <w:sz w:val="24"/>
          <w:szCs w:val="24"/>
          <w:lang w:eastAsia="pl-PL"/>
        </w:rPr>
        <w:t>udział w Forum Muzeów Bydgoskich,</w:t>
      </w:r>
    </w:p>
    <w:p w:rsidR="00ED1FB0" w:rsidRPr="00E945F9" w:rsidRDefault="00ED1FB0" w:rsidP="001C4D0C">
      <w:pPr>
        <w:pStyle w:val="Akapitzlist"/>
        <w:widowControl w:val="0"/>
        <w:numPr>
          <w:ilvl w:val="0"/>
          <w:numId w:val="68"/>
        </w:numPr>
        <w:suppressAutoHyphens/>
        <w:spacing w:after="0" w:line="288" w:lineRule="auto"/>
        <w:ind w:left="426"/>
        <w:jc w:val="both"/>
        <w:rPr>
          <w:rFonts w:ascii="Times New Roman" w:eastAsia="HG Mincho Light J" w:hAnsi="Times New Roman" w:cs="Times New Roman"/>
          <w:color w:val="000000"/>
          <w:sz w:val="24"/>
          <w:szCs w:val="24"/>
          <w:lang w:eastAsia="pl-PL"/>
        </w:rPr>
      </w:pPr>
      <w:r w:rsidRPr="00E945F9">
        <w:rPr>
          <w:rFonts w:ascii="Times New Roman" w:eastAsia="HG Mincho Light J" w:hAnsi="Times New Roman" w:cs="Times New Roman"/>
          <w:color w:val="000000"/>
          <w:sz w:val="24"/>
          <w:szCs w:val="24"/>
          <w:lang w:eastAsia="pl-PL"/>
        </w:rPr>
        <w:t xml:space="preserve">udział w III Festiwalu Książki Obrazkowej – Biblioteka Główna </w:t>
      </w:r>
      <w:proofErr w:type="spellStart"/>
      <w:r w:rsidRPr="00E945F9">
        <w:rPr>
          <w:rFonts w:ascii="Times New Roman" w:eastAsia="HG Mincho Light J" w:hAnsi="Times New Roman" w:cs="Times New Roman"/>
          <w:color w:val="000000"/>
          <w:sz w:val="24"/>
          <w:szCs w:val="24"/>
          <w:lang w:eastAsia="pl-PL"/>
        </w:rPr>
        <w:t>WiMBP</w:t>
      </w:r>
      <w:proofErr w:type="spellEnd"/>
      <w:r w:rsidRPr="00E945F9">
        <w:rPr>
          <w:rFonts w:ascii="Times New Roman" w:eastAsia="HG Mincho Light J" w:hAnsi="Times New Roman" w:cs="Times New Roman"/>
          <w:color w:val="000000"/>
          <w:sz w:val="24"/>
          <w:szCs w:val="24"/>
          <w:lang w:eastAsia="pl-PL"/>
        </w:rPr>
        <w:t xml:space="preserve"> w Bydgoszczy,</w:t>
      </w:r>
    </w:p>
    <w:p w:rsidR="00ED1FB0" w:rsidRPr="00E945F9" w:rsidRDefault="00ED1FB0" w:rsidP="001C4D0C">
      <w:pPr>
        <w:pStyle w:val="Akapitzlist"/>
        <w:widowControl w:val="0"/>
        <w:numPr>
          <w:ilvl w:val="0"/>
          <w:numId w:val="68"/>
        </w:numPr>
        <w:suppressAutoHyphens/>
        <w:spacing w:after="0" w:line="288" w:lineRule="auto"/>
        <w:ind w:left="426"/>
        <w:jc w:val="both"/>
        <w:rPr>
          <w:rFonts w:ascii="Times New Roman" w:eastAsia="HG Mincho Light J" w:hAnsi="Times New Roman" w:cs="Times New Roman"/>
          <w:color w:val="000000"/>
          <w:sz w:val="24"/>
          <w:szCs w:val="24"/>
          <w:lang w:eastAsia="pl-PL"/>
        </w:rPr>
      </w:pPr>
      <w:r w:rsidRPr="00E945F9">
        <w:rPr>
          <w:rFonts w:ascii="Times New Roman" w:eastAsia="HG Mincho Light J" w:hAnsi="Times New Roman" w:cs="Times New Roman"/>
          <w:color w:val="000000"/>
          <w:sz w:val="24"/>
          <w:szCs w:val="24"/>
          <w:lang w:eastAsia="pl-PL"/>
        </w:rPr>
        <w:t>udział w Jubileuszu 15-lecia Muzeum Dyplomacji,</w:t>
      </w:r>
    </w:p>
    <w:p w:rsidR="00ED1FB0" w:rsidRPr="00E945F9" w:rsidRDefault="00ED1FB0" w:rsidP="001C4D0C">
      <w:pPr>
        <w:pStyle w:val="Akapitzlist"/>
        <w:widowControl w:val="0"/>
        <w:numPr>
          <w:ilvl w:val="0"/>
          <w:numId w:val="68"/>
        </w:numPr>
        <w:suppressAutoHyphens/>
        <w:spacing w:after="0" w:line="288" w:lineRule="auto"/>
        <w:ind w:left="426"/>
        <w:jc w:val="both"/>
        <w:rPr>
          <w:rFonts w:ascii="Times New Roman" w:eastAsia="HG Mincho Light J" w:hAnsi="Times New Roman" w:cs="Times New Roman"/>
          <w:color w:val="000000"/>
          <w:sz w:val="24"/>
          <w:szCs w:val="24"/>
          <w:lang w:eastAsia="pl-PL"/>
        </w:rPr>
      </w:pPr>
      <w:r w:rsidRPr="00E945F9">
        <w:rPr>
          <w:rFonts w:ascii="Times New Roman" w:eastAsia="HG Mincho Light J" w:hAnsi="Times New Roman" w:cs="Times New Roman"/>
          <w:color w:val="000000"/>
          <w:sz w:val="24"/>
          <w:szCs w:val="24"/>
          <w:lang w:eastAsia="pl-PL"/>
        </w:rPr>
        <w:t>wypożyc</w:t>
      </w:r>
      <w:r w:rsidR="001C3423" w:rsidRPr="00E945F9">
        <w:rPr>
          <w:rFonts w:ascii="Times New Roman" w:eastAsia="HG Mincho Light J" w:hAnsi="Times New Roman" w:cs="Times New Roman"/>
          <w:color w:val="000000"/>
          <w:sz w:val="24"/>
          <w:szCs w:val="24"/>
          <w:lang w:eastAsia="pl-PL"/>
        </w:rPr>
        <w:t>zenie eksponatów na wystawę pt.</w:t>
      </w:r>
      <w:r w:rsidRPr="00E945F9">
        <w:rPr>
          <w:rFonts w:ascii="Times New Roman" w:eastAsia="HG Mincho Light J" w:hAnsi="Times New Roman" w:cs="Times New Roman"/>
          <w:color w:val="000000"/>
          <w:sz w:val="24"/>
          <w:szCs w:val="24"/>
          <w:lang w:eastAsia="pl-PL"/>
        </w:rPr>
        <w:t xml:space="preserve"> „W cie</w:t>
      </w:r>
      <w:r w:rsidR="001C3423" w:rsidRPr="00E945F9">
        <w:rPr>
          <w:rFonts w:ascii="Times New Roman" w:eastAsia="HG Mincho Light J" w:hAnsi="Times New Roman" w:cs="Times New Roman"/>
          <w:color w:val="000000"/>
          <w:sz w:val="24"/>
          <w:szCs w:val="24"/>
          <w:lang w:eastAsia="pl-PL"/>
        </w:rPr>
        <w:t>niu wojny. Bydgoszcz i jej</w:t>
      </w:r>
      <w:r w:rsidRPr="00E945F9">
        <w:rPr>
          <w:rFonts w:ascii="Times New Roman" w:eastAsia="HG Mincho Light J" w:hAnsi="Times New Roman" w:cs="Times New Roman"/>
          <w:color w:val="000000"/>
          <w:sz w:val="24"/>
          <w:szCs w:val="24"/>
          <w:lang w:eastAsia="pl-PL"/>
        </w:rPr>
        <w:t xml:space="preserve"> mieszkań</w:t>
      </w:r>
      <w:r w:rsidR="007341B7">
        <w:rPr>
          <w:rFonts w:ascii="Times New Roman" w:eastAsia="HG Mincho Light J" w:hAnsi="Times New Roman" w:cs="Times New Roman"/>
          <w:color w:val="000000"/>
          <w:sz w:val="24"/>
          <w:szCs w:val="24"/>
          <w:lang w:eastAsia="pl-PL"/>
        </w:rPr>
        <w:t>cy w </w:t>
      </w:r>
      <w:r w:rsidRPr="00E945F9">
        <w:rPr>
          <w:rFonts w:ascii="Times New Roman" w:eastAsia="HG Mincho Light J" w:hAnsi="Times New Roman" w:cs="Times New Roman"/>
          <w:color w:val="000000"/>
          <w:sz w:val="24"/>
          <w:szCs w:val="24"/>
          <w:lang w:eastAsia="pl-PL"/>
        </w:rPr>
        <w:t>czasie II wojny światowej”, dla Muzeum Okrę</w:t>
      </w:r>
      <w:r w:rsidR="007341B7">
        <w:rPr>
          <w:rFonts w:ascii="Times New Roman" w:eastAsia="HG Mincho Light J" w:hAnsi="Times New Roman" w:cs="Times New Roman"/>
          <w:color w:val="000000"/>
          <w:sz w:val="24"/>
          <w:szCs w:val="24"/>
          <w:lang w:eastAsia="pl-PL"/>
        </w:rPr>
        <w:t>gowego im. L. Wyczółkowskiego w </w:t>
      </w:r>
      <w:r w:rsidRPr="00E945F9">
        <w:rPr>
          <w:rFonts w:ascii="Times New Roman" w:eastAsia="HG Mincho Light J" w:hAnsi="Times New Roman" w:cs="Times New Roman"/>
          <w:color w:val="000000"/>
          <w:sz w:val="24"/>
          <w:szCs w:val="24"/>
          <w:lang w:eastAsia="pl-PL"/>
        </w:rPr>
        <w:t xml:space="preserve">Bydgoszczy i udział w wernisażu wystawy, </w:t>
      </w:r>
    </w:p>
    <w:p w:rsidR="00ED1FB0" w:rsidRPr="00E945F9" w:rsidRDefault="00ED1FB0" w:rsidP="001C4D0C">
      <w:pPr>
        <w:pStyle w:val="Akapitzlist"/>
        <w:widowControl w:val="0"/>
        <w:numPr>
          <w:ilvl w:val="0"/>
          <w:numId w:val="68"/>
        </w:numPr>
        <w:suppressAutoHyphens/>
        <w:spacing w:after="0" w:line="288" w:lineRule="auto"/>
        <w:ind w:left="426"/>
        <w:jc w:val="both"/>
        <w:rPr>
          <w:rFonts w:ascii="Times New Roman" w:eastAsia="HG Mincho Light J" w:hAnsi="Times New Roman" w:cs="Times New Roman"/>
          <w:color w:val="000000"/>
          <w:sz w:val="24"/>
          <w:szCs w:val="24"/>
          <w:lang w:eastAsia="pl-PL"/>
        </w:rPr>
      </w:pPr>
      <w:r w:rsidRPr="00E945F9">
        <w:rPr>
          <w:rFonts w:ascii="Times New Roman" w:eastAsia="HG Mincho Light J" w:hAnsi="Times New Roman" w:cs="Times New Roman"/>
          <w:color w:val="000000"/>
          <w:sz w:val="24"/>
          <w:szCs w:val="24"/>
          <w:lang w:eastAsia="pl-PL"/>
        </w:rPr>
        <w:t>wypożyczenie eksponatów na wystawę do Muzeum Błogosławionego Stanisława Papczyńskiego w Górze Kalwarii Zgromadzenia Księży Marianów,</w:t>
      </w:r>
    </w:p>
    <w:p w:rsidR="00ED1FB0" w:rsidRPr="00E945F9" w:rsidRDefault="00ED1FB0" w:rsidP="001C4D0C">
      <w:pPr>
        <w:pStyle w:val="Akapitzlist"/>
        <w:widowControl w:val="0"/>
        <w:numPr>
          <w:ilvl w:val="0"/>
          <w:numId w:val="68"/>
        </w:numPr>
        <w:suppressAutoHyphens/>
        <w:spacing w:after="0" w:line="288" w:lineRule="auto"/>
        <w:ind w:left="426"/>
        <w:jc w:val="both"/>
        <w:rPr>
          <w:rFonts w:ascii="Times New Roman" w:eastAsia="HG Mincho Light J" w:hAnsi="Times New Roman" w:cs="Times New Roman"/>
          <w:color w:val="000000"/>
          <w:sz w:val="24"/>
          <w:szCs w:val="24"/>
          <w:lang w:eastAsia="pl-PL"/>
        </w:rPr>
      </w:pPr>
      <w:r w:rsidRPr="00E945F9">
        <w:rPr>
          <w:rFonts w:ascii="Times New Roman" w:eastAsia="HG Mincho Light J" w:hAnsi="Times New Roman" w:cs="Times New Roman"/>
          <w:color w:val="000000"/>
          <w:sz w:val="24"/>
          <w:szCs w:val="24"/>
          <w:lang w:eastAsia="pl-PL"/>
        </w:rPr>
        <w:t>udział w inauguracji XXXV zjazdu Naukowego Polskiego Towarzystwa Psychologicznego „Psychologia w zmieniającym się świecie”,</w:t>
      </w:r>
    </w:p>
    <w:p w:rsidR="00ED1FB0" w:rsidRPr="00E945F9" w:rsidRDefault="00ED1FB0" w:rsidP="001C4D0C">
      <w:pPr>
        <w:pStyle w:val="Akapitzlist"/>
        <w:widowControl w:val="0"/>
        <w:numPr>
          <w:ilvl w:val="0"/>
          <w:numId w:val="68"/>
        </w:numPr>
        <w:suppressAutoHyphens/>
        <w:spacing w:after="0" w:line="288" w:lineRule="auto"/>
        <w:ind w:left="426"/>
        <w:jc w:val="both"/>
        <w:rPr>
          <w:rFonts w:ascii="Times New Roman" w:eastAsia="HG Mincho Light J" w:hAnsi="Times New Roman" w:cs="Times New Roman"/>
          <w:color w:val="000000"/>
          <w:sz w:val="24"/>
          <w:szCs w:val="24"/>
          <w:lang w:eastAsia="pl-PL"/>
        </w:rPr>
      </w:pPr>
      <w:r w:rsidRPr="00E945F9">
        <w:rPr>
          <w:rFonts w:ascii="Times New Roman" w:eastAsia="HG Mincho Light J" w:hAnsi="Times New Roman" w:cs="Times New Roman"/>
          <w:color w:val="000000"/>
          <w:sz w:val="24"/>
          <w:szCs w:val="24"/>
          <w:lang w:eastAsia="pl-PL"/>
        </w:rPr>
        <w:t>wypożyczenie eksponatów w ramach obchodów święta ulicy Cieszkowskiego,</w:t>
      </w:r>
    </w:p>
    <w:p w:rsidR="00ED1FB0" w:rsidRPr="00E945F9" w:rsidRDefault="00ED1FB0" w:rsidP="001C4D0C">
      <w:pPr>
        <w:pStyle w:val="Akapitzlist"/>
        <w:widowControl w:val="0"/>
        <w:numPr>
          <w:ilvl w:val="0"/>
          <w:numId w:val="68"/>
        </w:numPr>
        <w:suppressAutoHyphens/>
        <w:spacing w:after="0" w:line="288" w:lineRule="auto"/>
        <w:ind w:left="426"/>
        <w:jc w:val="both"/>
        <w:rPr>
          <w:rFonts w:ascii="Times New Roman" w:eastAsia="HG Mincho Light J" w:hAnsi="Times New Roman" w:cs="Times New Roman"/>
          <w:color w:val="000000"/>
          <w:sz w:val="24"/>
          <w:szCs w:val="24"/>
          <w:lang w:eastAsia="pl-PL"/>
        </w:rPr>
      </w:pPr>
      <w:r w:rsidRPr="00E945F9">
        <w:rPr>
          <w:rFonts w:ascii="Times New Roman" w:eastAsia="HG Mincho Light J" w:hAnsi="Times New Roman" w:cs="Times New Roman"/>
          <w:color w:val="000000"/>
          <w:sz w:val="24"/>
          <w:szCs w:val="24"/>
          <w:lang w:eastAsia="pl-PL"/>
        </w:rPr>
        <w:t>udział w konferencji „Nierzeczywisty świat, czyli w świecie naszych dzieci”,</w:t>
      </w:r>
    </w:p>
    <w:p w:rsidR="00ED1FB0" w:rsidRPr="00E945F9" w:rsidRDefault="00ED1FB0" w:rsidP="001C4D0C">
      <w:pPr>
        <w:pStyle w:val="Akapitzlist"/>
        <w:widowControl w:val="0"/>
        <w:numPr>
          <w:ilvl w:val="0"/>
          <w:numId w:val="68"/>
        </w:numPr>
        <w:suppressAutoHyphens/>
        <w:spacing w:after="0" w:line="288" w:lineRule="auto"/>
        <w:ind w:left="426"/>
        <w:jc w:val="both"/>
        <w:rPr>
          <w:rFonts w:ascii="Times New Roman" w:eastAsia="HG Mincho Light J" w:hAnsi="Times New Roman" w:cs="Times New Roman"/>
          <w:color w:val="000000"/>
          <w:sz w:val="24"/>
          <w:szCs w:val="24"/>
          <w:lang w:eastAsia="pl-PL"/>
        </w:rPr>
      </w:pPr>
      <w:r w:rsidRPr="00E945F9">
        <w:rPr>
          <w:rFonts w:ascii="Times New Roman" w:eastAsia="HG Mincho Light J" w:hAnsi="Times New Roman" w:cs="Times New Roman"/>
          <w:color w:val="000000"/>
          <w:sz w:val="24"/>
          <w:szCs w:val="24"/>
          <w:lang w:eastAsia="pl-PL"/>
        </w:rPr>
        <w:t>udział w III Ogólnopolskiej Konferencji Naukowej pt.</w:t>
      </w:r>
      <w:r w:rsidR="00DF3664">
        <w:rPr>
          <w:rFonts w:ascii="Times New Roman" w:eastAsia="HG Mincho Light J" w:hAnsi="Times New Roman" w:cs="Times New Roman"/>
          <w:color w:val="000000"/>
          <w:sz w:val="24"/>
          <w:szCs w:val="24"/>
          <w:lang w:eastAsia="pl-PL"/>
        </w:rPr>
        <w:t>: Edukacja dla bezpieczeństwa a </w:t>
      </w:r>
      <w:r w:rsidRPr="00E945F9">
        <w:rPr>
          <w:rFonts w:ascii="Times New Roman" w:eastAsia="HG Mincho Light J" w:hAnsi="Times New Roman" w:cs="Times New Roman"/>
          <w:color w:val="000000"/>
          <w:sz w:val="24"/>
          <w:szCs w:val="24"/>
          <w:lang w:eastAsia="pl-PL"/>
        </w:rPr>
        <w:t>nauczanie pierwszej pomocy. Zintegrowana działalność służb ratowniczych i jednostek oświatowych.</w:t>
      </w:r>
    </w:p>
    <w:p w:rsidR="005735F8" w:rsidRDefault="005735F8" w:rsidP="00B5278F">
      <w:pPr>
        <w:widowControl w:val="0"/>
        <w:suppressAutoHyphens/>
        <w:spacing w:before="120" w:after="0" w:line="288" w:lineRule="auto"/>
        <w:jc w:val="both"/>
        <w:rPr>
          <w:rFonts w:ascii="Times New Roman" w:eastAsia="HG Mincho Light J" w:hAnsi="Times New Roman" w:cs="Times New Roman"/>
          <w:color w:val="000000"/>
          <w:sz w:val="24"/>
          <w:szCs w:val="24"/>
          <w:u w:val="single"/>
          <w:lang w:eastAsia="pl-PL"/>
        </w:rPr>
      </w:pPr>
    </w:p>
    <w:p w:rsidR="00ED1FB0" w:rsidRPr="00E945F9" w:rsidRDefault="00E945F9" w:rsidP="00B5278F">
      <w:pPr>
        <w:widowControl w:val="0"/>
        <w:suppressAutoHyphens/>
        <w:spacing w:before="120" w:after="0" w:line="288" w:lineRule="auto"/>
        <w:jc w:val="both"/>
        <w:rPr>
          <w:rFonts w:ascii="Times New Roman" w:eastAsia="HG Mincho Light J" w:hAnsi="Times New Roman" w:cs="Times New Roman"/>
          <w:color w:val="000000"/>
          <w:sz w:val="24"/>
          <w:szCs w:val="24"/>
          <w:u w:val="single"/>
          <w:lang w:eastAsia="pl-PL"/>
        </w:rPr>
      </w:pPr>
      <w:r w:rsidRPr="00E945F9">
        <w:rPr>
          <w:rFonts w:ascii="Times New Roman" w:eastAsia="HG Mincho Light J" w:hAnsi="Times New Roman" w:cs="Times New Roman"/>
          <w:color w:val="000000"/>
          <w:sz w:val="24"/>
          <w:szCs w:val="24"/>
          <w:u w:val="single"/>
          <w:lang w:eastAsia="pl-PL"/>
        </w:rPr>
        <w:lastRenderedPageBreak/>
        <w:t>Inne</w:t>
      </w:r>
    </w:p>
    <w:p w:rsidR="00ED1FB0" w:rsidRPr="00E945F9" w:rsidRDefault="00474C92" w:rsidP="001C4D0C">
      <w:pPr>
        <w:pStyle w:val="Akapitzlist"/>
        <w:widowControl w:val="0"/>
        <w:numPr>
          <w:ilvl w:val="0"/>
          <w:numId w:val="69"/>
        </w:numPr>
        <w:suppressAutoHyphens/>
        <w:spacing w:after="0" w:line="288" w:lineRule="auto"/>
        <w:ind w:left="426"/>
        <w:jc w:val="both"/>
        <w:rPr>
          <w:rFonts w:ascii="Times New Roman" w:eastAsia="HG Mincho Light J" w:hAnsi="Times New Roman" w:cs="Times New Roman"/>
          <w:color w:val="000000"/>
          <w:sz w:val="24"/>
          <w:szCs w:val="24"/>
          <w:lang w:eastAsia="pl-PL"/>
        </w:rPr>
      </w:pPr>
      <w:r>
        <w:rPr>
          <w:rFonts w:ascii="Times New Roman" w:eastAsia="HG Mincho Light J" w:hAnsi="Times New Roman" w:cs="Times New Roman"/>
          <w:color w:val="000000"/>
          <w:sz w:val="24"/>
          <w:szCs w:val="24"/>
          <w:lang w:eastAsia="pl-PL"/>
        </w:rPr>
        <w:t>27.01.2014 </w:t>
      </w:r>
      <w:r w:rsidR="00ED1FB0" w:rsidRPr="00E945F9">
        <w:rPr>
          <w:rFonts w:ascii="Times New Roman" w:eastAsia="HG Mincho Light J" w:hAnsi="Times New Roman" w:cs="Times New Roman"/>
          <w:color w:val="000000"/>
          <w:sz w:val="24"/>
          <w:szCs w:val="24"/>
          <w:lang w:eastAsia="pl-PL"/>
        </w:rPr>
        <w:t xml:space="preserve">r. Muzeum Oświaty uczestniczyło w podsumowaniu Roku Mikołaja Kopernika w Toruniu, z tej okazji dla Biblioteki i Muzeum pan Marszałek Piotr </w:t>
      </w:r>
      <w:proofErr w:type="spellStart"/>
      <w:r w:rsidR="00ED1FB0" w:rsidRPr="00E945F9">
        <w:rPr>
          <w:rFonts w:ascii="Times New Roman" w:eastAsia="HG Mincho Light J" w:hAnsi="Times New Roman" w:cs="Times New Roman"/>
          <w:color w:val="000000"/>
          <w:sz w:val="24"/>
          <w:szCs w:val="24"/>
          <w:lang w:eastAsia="pl-PL"/>
        </w:rPr>
        <w:t>Całbecki</w:t>
      </w:r>
      <w:proofErr w:type="spellEnd"/>
      <w:r w:rsidR="00ED1FB0" w:rsidRPr="00E945F9">
        <w:rPr>
          <w:rFonts w:ascii="Times New Roman" w:eastAsia="HG Mincho Light J" w:hAnsi="Times New Roman" w:cs="Times New Roman"/>
          <w:color w:val="000000"/>
          <w:sz w:val="24"/>
          <w:szCs w:val="24"/>
          <w:lang w:eastAsia="pl-PL"/>
        </w:rPr>
        <w:t xml:space="preserve"> wręczył pamiątkowe medale,</w:t>
      </w:r>
    </w:p>
    <w:p w:rsidR="00ED1FB0" w:rsidRPr="00E945F9" w:rsidRDefault="00ED1FB0" w:rsidP="001C4D0C">
      <w:pPr>
        <w:pStyle w:val="Akapitzlist"/>
        <w:widowControl w:val="0"/>
        <w:numPr>
          <w:ilvl w:val="0"/>
          <w:numId w:val="69"/>
        </w:numPr>
        <w:suppressAutoHyphens/>
        <w:spacing w:after="0" w:line="288" w:lineRule="auto"/>
        <w:ind w:left="426"/>
        <w:jc w:val="both"/>
        <w:rPr>
          <w:rFonts w:ascii="Times New Roman" w:eastAsia="HG Mincho Light J" w:hAnsi="Times New Roman" w:cs="Times New Roman"/>
          <w:color w:val="000000"/>
          <w:sz w:val="24"/>
          <w:szCs w:val="24"/>
          <w:lang w:eastAsia="pl-PL"/>
        </w:rPr>
      </w:pPr>
      <w:r w:rsidRPr="00E945F9">
        <w:rPr>
          <w:rFonts w:ascii="Times New Roman" w:eastAsia="HG Mincho Light J" w:hAnsi="Times New Roman" w:cs="Times New Roman"/>
          <w:color w:val="000000"/>
          <w:sz w:val="24"/>
          <w:szCs w:val="24"/>
          <w:lang w:eastAsia="pl-PL"/>
        </w:rPr>
        <w:t>w czasopiśmie „Uczmy” ukazały się artykuły: „Legen</w:t>
      </w:r>
      <w:r w:rsidR="00DA04C1">
        <w:rPr>
          <w:rFonts w:ascii="Times New Roman" w:eastAsia="HG Mincho Light J" w:hAnsi="Times New Roman" w:cs="Times New Roman"/>
          <w:color w:val="000000"/>
          <w:sz w:val="24"/>
          <w:szCs w:val="24"/>
          <w:lang w:eastAsia="pl-PL"/>
        </w:rPr>
        <w:t xml:space="preserve">dy i bajki regionu kujawsko – </w:t>
      </w:r>
      <w:r w:rsidRPr="00E945F9">
        <w:rPr>
          <w:rFonts w:ascii="Times New Roman" w:eastAsia="HG Mincho Light J" w:hAnsi="Times New Roman" w:cs="Times New Roman"/>
          <w:color w:val="000000"/>
          <w:sz w:val="24"/>
          <w:szCs w:val="24"/>
          <w:lang w:eastAsia="pl-PL"/>
        </w:rPr>
        <w:t>pomorskiego”, „Germanizacja w naszym regionie”,</w:t>
      </w:r>
    </w:p>
    <w:p w:rsidR="00ED1FB0" w:rsidRPr="00E945F9" w:rsidRDefault="00ED1FB0" w:rsidP="001C4D0C">
      <w:pPr>
        <w:pStyle w:val="Akapitzlist"/>
        <w:widowControl w:val="0"/>
        <w:numPr>
          <w:ilvl w:val="0"/>
          <w:numId w:val="69"/>
        </w:numPr>
        <w:suppressAutoHyphens/>
        <w:spacing w:after="0" w:line="288" w:lineRule="auto"/>
        <w:ind w:left="426"/>
        <w:jc w:val="both"/>
        <w:rPr>
          <w:rFonts w:ascii="Times New Roman" w:eastAsia="HG Mincho Light J" w:hAnsi="Times New Roman" w:cs="Times New Roman"/>
          <w:color w:val="000000"/>
          <w:sz w:val="24"/>
          <w:szCs w:val="24"/>
          <w:lang w:eastAsia="pl-PL"/>
        </w:rPr>
      </w:pPr>
      <w:r w:rsidRPr="00E945F9">
        <w:rPr>
          <w:rFonts w:ascii="Times New Roman" w:eastAsia="HG Mincho Light J" w:hAnsi="Times New Roman" w:cs="Times New Roman"/>
          <w:color w:val="000000"/>
          <w:sz w:val="24"/>
          <w:szCs w:val="24"/>
          <w:lang w:eastAsia="pl-PL"/>
        </w:rPr>
        <w:t>przygotowano sprawozdania do GUS-u i NIMOZ-u,</w:t>
      </w:r>
    </w:p>
    <w:p w:rsidR="00ED1FB0" w:rsidRPr="00E945F9" w:rsidRDefault="00474C92" w:rsidP="001C4D0C">
      <w:pPr>
        <w:pStyle w:val="Akapitzlist"/>
        <w:widowControl w:val="0"/>
        <w:numPr>
          <w:ilvl w:val="0"/>
          <w:numId w:val="69"/>
        </w:numPr>
        <w:suppressAutoHyphens/>
        <w:spacing w:after="0" w:line="288" w:lineRule="auto"/>
        <w:ind w:left="426"/>
        <w:jc w:val="both"/>
        <w:rPr>
          <w:rFonts w:ascii="Times New Roman" w:eastAsia="HG Mincho Light J" w:hAnsi="Times New Roman" w:cs="Times New Roman"/>
          <w:color w:val="000000"/>
          <w:sz w:val="24"/>
          <w:szCs w:val="24"/>
          <w:lang w:eastAsia="pl-PL"/>
        </w:rPr>
      </w:pPr>
      <w:r>
        <w:rPr>
          <w:rFonts w:ascii="Times New Roman" w:eastAsia="HG Mincho Light J" w:hAnsi="Times New Roman" w:cs="Times New Roman"/>
          <w:color w:val="000000"/>
          <w:sz w:val="24"/>
          <w:szCs w:val="24"/>
          <w:lang w:eastAsia="pl-PL"/>
        </w:rPr>
        <w:t>p. </w:t>
      </w:r>
      <w:r w:rsidR="00ED1FB0" w:rsidRPr="00E945F9">
        <w:rPr>
          <w:rFonts w:ascii="Times New Roman" w:eastAsia="HG Mincho Light J" w:hAnsi="Times New Roman" w:cs="Times New Roman"/>
          <w:color w:val="000000"/>
          <w:sz w:val="24"/>
          <w:szCs w:val="24"/>
          <w:lang w:eastAsia="pl-PL"/>
        </w:rPr>
        <w:t>Małgorzata Kalinowska kontynuowała studia podyplomowe na kierunku Muzealnictwo w Warszawie (Uniwersytet Warszawski),</w:t>
      </w:r>
    </w:p>
    <w:p w:rsidR="00ED1FB0" w:rsidRPr="00E945F9" w:rsidRDefault="00ED1FB0" w:rsidP="001C4D0C">
      <w:pPr>
        <w:pStyle w:val="Akapitzlist"/>
        <w:widowControl w:val="0"/>
        <w:numPr>
          <w:ilvl w:val="0"/>
          <w:numId w:val="69"/>
        </w:numPr>
        <w:suppressAutoHyphens/>
        <w:spacing w:after="0" w:line="288" w:lineRule="auto"/>
        <w:ind w:left="426"/>
        <w:jc w:val="both"/>
        <w:rPr>
          <w:rFonts w:ascii="Times New Roman" w:eastAsia="HG Mincho Light J" w:hAnsi="Times New Roman" w:cs="Times New Roman"/>
          <w:color w:val="000000"/>
          <w:sz w:val="24"/>
          <w:szCs w:val="24"/>
          <w:lang w:eastAsia="pl-PL"/>
        </w:rPr>
      </w:pPr>
      <w:r w:rsidRPr="00E945F9">
        <w:rPr>
          <w:rFonts w:ascii="Times New Roman" w:eastAsia="HG Mincho Light J" w:hAnsi="Times New Roman" w:cs="Times New Roman"/>
          <w:color w:val="000000"/>
          <w:sz w:val="24"/>
          <w:szCs w:val="24"/>
          <w:lang w:eastAsia="pl-PL"/>
        </w:rPr>
        <w:t>p.</w:t>
      </w:r>
      <w:r w:rsidR="00474C92">
        <w:rPr>
          <w:rFonts w:ascii="Times New Roman" w:eastAsia="HG Mincho Light J" w:hAnsi="Times New Roman" w:cs="Times New Roman"/>
          <w:color w:val="000000"/>
          <w:sz w:val="24"/>
          <w:szCs w:val="24"/>
          <w:lang w:eastAsia="pl-PL"/>
        </w:rPr>
        <w:t> </w:t>
      </w:r>
      <w:r w:rsidRPr="00E945F9">
        <w:rPr>
          <w:rFonts w:ascii="Times New Roman" w:eastAsia="HG Mincho Light J" w:hAnsi="Times New Roman" w:cs="Times New Roman"/>
          <w:color w:val="000000"/>
          <w:sz w:val="24"/>
          <w:szCs w:val="24"/>
          <w:lang w:eastAsia="pl-PL"/>
        </w:rPr>
        <w:t xml:space="preserve">Małgorzata Kalinowska założyła i prowadziła portal </w:t>
      </w:r>
      <w:proofErr w:type="spellStart"/>
      <w:r w:rsidRPr="00E945F9">
        <w:rPr>
          <w:rFonts w:ascii="Times New Roman" w:eastAsia="HG Mincho Light J" w:hAnsi="Times New Roman" w:cs="Times New Roman"/>
          <w:color w:val="000000"/>
          <w:sz w:val="24"/>
          <w:szCs w:val="24"/>
          <w:lang w:eastAsia="pl-PL"/>
        </w:rPr>
        <w:t>społecznościowy</w:t>
      </w:r>
      <w:proofErr w:type="spellEnd"/>
      <w:r w:rsidRPr="00E945F9">
        <w:rPr>
          <w:rFonts w:ascii="Times New Roman" w:eastAsia="HG Mincho Light J" w:hAnsi="Times New Roman" w:cs="Times New Roman"/>
          <w:color w:val="000000"/>
          <w:sz w:val="24"/>
          <w:szCs w:val="24"/>
          <w:lang w:eastAsia="pl-PL"/>
        </w:rPr>
        <w:t xml:space="preserve"> </w:t>
      </w:r>
      <w:proofErr w:type="spellStart"/>
      <w:r w:rsidRPr="00E945F9">
        <w:rPr>
          <w:rFonts w:ascii="Times New Roman" w:eastAsia="HG Mincho Light J" w:hAnsi="Times New Roman" w:cs="Times New Roman"/>
          <w:color w:val="000000"/>
          <w:sz w:val="24"/>
          <w:szCs w:val="24"/>
          <w:lang w:eastAsia="pl-PL"/>
        </w:rPr>
        <w:t>Facebook</w:t>
      </w:r>
      <w:proofErr w:type="spellEnd"/>
      <w:r w:rsidRPr="00E945F9">
        <w:rPr>
          <w:rFonts w:ascii="Times New Roman" w:eastAsia="HG Mincho Light J" w:hAnsi="Times New Roman" w:cs="Times New Roman"/>
          <w:color w:val="000000"/>
          <w:sz w:val="24"/>
          <w:szCs w:val="24"/>
          <w:lang w:eastAsia="pl-PL"/>
        </w:rPr>
        <w:t xml:space="preserve"> Muzeum,</w:t>
      </w:r>
    </w:p>
    <w:p w:rsidR="00ED1FB0" w:rsidRPr="00E945F9" w:rsidRDefault="00474C92" w:rsidP="001C4D0C">
      <w:pPr>
        <w:pStyle w:val="Akapitzlist"/>
        <w:widowControl w:val="0"/>
        <w:numPr>
          <w:ilvl w:val="0"/>
          <w:numId w:val="69"/>
        </w:numPr>
        <w:suppressAutoHyphens/>
        <w:spacing w:after="0" w:line="288" w:lineRule="auto"/>
        <w:ind w:left="426"/>
        <w:jc w:val="both"/>
        <w:rPr>
          <w:rFonts w:ascii="Times New Roman" w:eastAsia="HG Mincho Light J" w:hAnsi="Times New Roman" w:cs="Times New Roman"/>
          <w:color w:val="000000"/>
          <w:sz w:val="24"/>
          <w:szCs w:val="24"/>
          <w:lang w:eastAsia="pl-PL"/>
        </w:rPr>
      </w:pPr>
      <w:r>
        <w:rPr>
          <w:rFonts w:ascii="Times New Roman" w:eastAsia="HG Mincho Light J" w:hAnsi="Times New Roman" w:cs="Times New Roman"/>
          <w:color w:val="000000"/>
          <w:sz w:val="24"/>
          <w:szCs w:val="24"/>
          <w:lang w:eastAsia="pl-PL"/>
        </w:rPr>
        <w:t>p. </w:t>
      </w:r>
      <w:r w:rsidR="00ED1FB0" w:rsidRPr="00E945F9">
        <w:rPr>
          <w:rFonts w:ascii="Times New Roman" w:eastAsia="HG Mincho Light J" w:hAnsi="Times New Roman" w:cs="Times New Roman"/>
          <w:color w:val="000000"/>
          <w:sz w:val="24"/>
          <w:szCs w:val="24"/>
          <w:lang w:eastAsia="pl-PL"/>
        </w:rPr>
        <w:t>Iwona Skowron ukończyła kurs projektowania strony internetowej i prowadziła stronę internetową Muzeum Oświaty,</w:t>
      </w:r>
    </w:p>
    <w:p w:rsidR="00ED1FB0" w:rsidRPr="00E945F9" w:rsidRDefault="00ED1FB0" w:rsidP="001C4D0C">
      <w:pPr>
        <w:pStyle w:val="Akapitzlist"/>
        <w:widowControl w:val="0"/>
        <w:numPr>
          <w:ilvl w:val="0"/>
          <w:numId w:val="69"/>
        </w:numPr>
        <w:suppressAutoHyphens/>
        <w:spacing w:after="0" w:line="288" w:lineRule="auto"/>
        <w:ind w:left="426"/>
        <w:jc w:val="both"/>
        <w:rPr>
          <w:rFonts w:ascii="Times New Roman" w:eastAsia="HG Mincho Light J" w:hAnsi="Times New Roman" w:cs="Times New Roman"/>
          <w:color w:val="000000"/>
          <w:sz w:val="24"/>
          <w:szCs w:val="24"/>
          <w:lang w:eastAsia="pl-PL"/>
        </w:rPr>
      </w:pPr>
      <w:r w:rsidRPr="00E945F9">
        <w:rPr>
          <w:rFonts w:ascii="Times New Roman" w:eastAsia="HG Mincho Light J" w:hAnsi="Times New Roman" w:cs="Times New Roman"/>
          <w:color w:val="000000"/>
          <w:sz w:val="24"/>
          <w:szCs w:val="24"/>
          <w:lang w:eastAsia="pl-PL"/>
        </w:rPr>
        <w:t>pracownicy ukończyli kurs doskonalenia zawodowego „Wykorzystanie tablicy interaktywnej SMART BOARD na zajęciach dydaktycznych”,</w:t>
      </w:r>
    </w:p>
    <w:p w:rsidR="00ED1FB0" w:rsidRPr="00E945F9" w:rsidRDefault="00ED1FB0" w:rsidP="001C4D0C">
      <w:pPr>
        <w:pStyle w:val="Akapitzlist"/>
        <w:widowControl w:val="0"/>
        <w:numPr>
          <w:ilvl w:val="0"/>
          <w:numId w:val="69"/>
        </w:numPr>
        <w:suppressAutoHyphens/>
        <w:spacing w:after="0" w:line="288" w:lineRule="auto"/>
        <w:ind w:left="426"/>
        <w:jc w:val="both"/>
        <w:rPr>
          <w:rFonts w:ascii="Times New Roman" w:eastAsia="HG Mincho Light J" w:hAnsi="Times New Roman" w:cs="Times New Roman"/>
          <w:color w:val="000000"/>
          <w:sz w:val="24"/>
          <w:szCs w:val="24"/>
          <w:lang w:eastAsia="pl-PL"/>
        </w:rPr>
      </w:pPr>
      <w:r w:rsidRPr="00E945F9">
        <w:rPr>
          <w:rFonts w:ascii="Times New Roman" w:eastAsia="HG Mincho Light J" w:hAnsi="Times New Roman" w:cs="Times New Roman"/>
          <w:color w:val="000000"/>
          <w:sz w:val="24"/>
          <w:szCs w:val="24"/>
          <w:lang w:eastAsia="pl-PL"/>
        </w:rPr>
        <w:t>pracownicy przez cały rok pełnili funkcje społeczne: Przewodniczącego Związku Zawodowego ZNP i Społecznego Inspektora Prac</w:t>
      </w:r>
      <w:r w:rsidR="00DA04C1">
        <w:rPr>
          <w:rFonts w:ascii="Times New Roman" w:eastAsia="HG Mincho Light J" w:hAnsi="Times New Roman" w:cs="Times New Roman"/>
          <w:color w:val="000000"/>
          <w:sz w:val="24"/>
          <w:szCs w:val="24"/>
          <w:lang w:eastAsia="pl-PL"/>
        </w:rPr>
        <w:t>y – uczestnicząc jednocześnie w </w:t>
      </w:r>
      <w:r w:rsidRPr="00E945F9">
        <w:rPr>
          <w:rFonts w:ascii="Times New Roman" w:eastAsia="HG Mincho Light J" w:hAnsi="Times New Roman" w:cs="Times New Roman"/>
          <w:color w:val="000000"/>
          <w:sz w:val="24"/>
          <w:szCs w:val="24"/>
          <w:lang w:eastAsia="pl-PL"/>
        </w:rPr>
        <w:t xml:space="preserve">kursach i szkoleniach, </w:t>
      </w:r>
    </w:p>
    <w:p w:rsidR="00ED1FB0" w:rsidRPr="00E945F9" w:rsidRDefault="00ED1FB0" w:rsidP="001C4D0C">
      <w:pPr>
        <w:pStyle w:val="Akapitzlist"/>
        <w:widowControl w:val="0"/>
        <w:numPr>
          <w:ilvl w:val="0"/>
          <w:numId w:val="69"/>
        </w:numPr>
        <w:suppressAutoHyphens/>
        <w:spacing w:after="0" w:line="288" w:lineRule="auto"/>
        <w:ind w:left="426"/>
        <w:jc w:val="both"/>
        <w:rPr>
          <w:rFonts w:ascii="Times New Roman" w:eastAsia="HG Mincho Light J" w:hAnsi="Times New Roman" w:cs="Times New Roman"/>
          <w:color w:val="000000"/>
          <w:sz w:val="24"/>
          <w:szCs w:val="24"/>
          <w:lang w:eastAsia="pl-PL"/>
        </w:rPr>
      </w:pPr>
      <w:r w:rsidRPr="00E945F9">
        <w:rPr>
          <w:rFonts w:ascii="Times New Roman" w:eastAsia="HG Mincho Light J" w:hAnsi="Times New Roman" w:cs="Times New Roman"/>
          <w:color w:val="000000"/>
          <w:sz w:val="24"/>
          <w:szCs w:val="24"/>
          <w:lang w:eastAsia="pl-PL"/>
        </w:rPr>
        <w:t xml:space="preserve">dla celów dydaktycznych  Zespół Szkół Odzieżowych w Bydgoszczy, na zamówienie Muzeum Oświaty, uszył </w:t>
      </w:r>
      <w:proofErr w:type="spellStart"/>
      <w:r w:rsidRPr="00E945F9">
        <w:rPr>
          <w:rFonts w:ascii="Times New Roman" w:eastAsia="HG Mincho Light J" w:hAnsi="Times New Roman" w:cs="Times New Roman"/>
          <w:color w:val="000000"/>
          <w:sz w:val="24"/>
          <w:szCs w:val="24"/>
          <w:lang w:eastAsia="pl-PL"/>
        </w:rPr>
        <w:t>Plastusia</w:t>
      </w:r>
      <w:proofErr w:type="spellEnd"/>
      <w:r w:rsidRPr="00E945F9">
        <w:rPr>
          <w:rFonts w:ascii="Times New Roman" w:eastAsia="HG Mincho Light J" w:hAnsi="Times New Roman" w:cs="Times New Roman"/>
          <w:color w:val="000000"/>
          <w:sz w:val="24"/>
          <w:szCs w:val="24"/>
          <w:lang w:eastAsia="pl-PL"/>
        </w:rPr>
        <w:t>,</w:t>
      </w:r>
    </w:p>
    <w:p w:rsidR="00ED1FB0" w:rsidRPr="00E945F9" w:rsidRDefault="00ED1FB0" w:rsidP="001C4D0C">
      <w:pPr>
        <w:pStyle w:val="Akapitzlist"/>
        <w:widowControl w:val="0"/>
        <w:numPr>
          <w:ilvl w:val="0"/>
          <w:numId w:val="69"/>
        </w:numPr>
        <w:suppressAutoHyphens/>
        <w:spacing w:after="0" w:line="288" w:lineRule="auto"/>
        <w:ind w:left="426"/>
        <w:jc w:val="both"/>
        <w:rPr>
          <w:rFonts w:ascii="Times New Roman" w:eastAsia="HG Mincho Light J" w:hAnsi="Times New Roman" w:cs="Times New Roman"/>
          <w:color w:val="000000"/>
          <w:sz w:val="24"/>
          <w:szCs w:val="24"/>
          <w:lang w:eastAsia="pl-PL"/>
        </w:rPr>
      </w:pPr>
      <w:r w:rsidRPr="00E945F9">
        <w:rPr>
          <w:rFonts w:ascii="Times New Roman" w:eastAsia="HG Mincho Light J" w:hAnsi="Times New Roman" w:cs="Times New Roman"/>
          <w:color w:val="000000"/>
          <w:sz w:val="24"/>
          <w:szCs w:val="24"/>
          <w:lang w:eastAsia="pl-PL"/>
        </w:rPr>
        <w:t>przez cały rok sprawozdawczy pracownicy Muzeum, wręcz indywidualnie realizowali potrzeby przebywających w Muzeum gości,</w:t>
      </w:r>
    </w:p>
    <w:p w:rsidR="00ED1FB0" w:rsidRPr="00E945F9" w:rsidRDefault="00ED1FB0" w:rsidP="001C4D0C">
      <w:pPr>
        <w:pStyle w:val="Akapitzlist"/>
        <w:widowControl w:val="0"/>
        <w:numPr>
          <w:ilvl w:val="0"/>
          <w:numId w:val="69"/>
        </w:numPr>
        <w:suppressAutoHyphens/>
        <w:spacing w:after="0" w:line="288" w:lineRule="auto"/>
        <w:ind w:left="426"/>
        <w:jc w:val="both"/>
        <w:rPr>
          <w:rFonts w:ascii="Times New Roman" w:eastAsia="HG Mincho Light J" w:hAnsi="Times New Roman" w:cs="Times New Roman"/>
          <w:color w:val="000000"/>
          <w:sz w:val="24"/>
          <w:szCs w:val="24"/>
          <w:lang w:eastAsia="pl-PL"/>
        </w:rPr>
      </w:pPr>
      <w:r w:rsidRPr="00E945F9">
        <w:rPr>
          <w:rFonts w:ascii="Times New Roman" w:eastAsia="HG Mincho Light J" w:hAnsi="Times New Roman" w:cs="Times New Roman"/>
          <w:color w:val="000000"/>
          <w:sz w:val="24"/>
          <w:szCs w:val="24"/>
          <w:lang w:eastAsia="pl-PL"/>
        </w:rPr>
        <w:t xml:space="preserve">na wszystkie sale wystawowe nabyliśmy tabliczki z tytułami </w:t>
      </w:r>
      <w:proofErr w:type="spellStart"/>
      <w:r w:rsidRPr="00E945F9">
        <w:rPr>
          <w:rFonts w:ascii="Times New Roman" w:eastAsia="HG Mincho Light J" w:hAnsi="Times New Roman" w:cs="Times New Roman"/>
          <w:color w:val="000000"/>
          <w:sz w:val="24"/>
          <w:szCs w:val="24"/>
          <w:lang w:eastAsia="pl-PL"/>
        </w:rPr>
        <w:t>sal</w:t>
      </w:r>
      <w:proofErr w:type="spellEnd"/>
      <w:r w:rsidRPr="00E945F9">
        <w:rPr>
          <w:rFonts w:ascii="Times New Roman" w:eastAsia="HG Mincho Light J" w:hAnsi="Times New Roman" w:cs="Times New Roman"/>
          <w:color w:val="000000"/>
          <w:sz w:val="24"/>
          <w:szCs w:val="24"/>
          <w:lang w:eastAsia="pl-PL"/>
        </w:rPr>
        <w:t xml:space="preserve"> wystawowych,</w:t>
      </w:r>
    </w:p>
    <w:p w:rsidR="00ED1FB0" w:rsidRPr="00E945F9" w:rsidRDefault="00ED1FB0" w:rsidP="001C4D0C">
      <w:pPr>
        <w:pStyle w:val="Akapitzlist"/>
        <w:widowControl w:val="0"/>
        <w:numPr>
          <w:ilvl w:val="0"/>
          <w:numId w:val="69"/>
        </w:numPr>
        <w:suppressAutoHyphens/>
        <w:spacing w:after="0" w:line="288" w:lineRule="auto"/>
        <w:ind w:left="426"/>
        <w:jc w:val="both"/>
        <w:rPr>
          <w:rFonts w:ascii="Times New Roman" w:eastAsia="HG Mincho Light J" w:hAnsi="Times New Roman" w:cs="Times New Roman"/>
          <w:color w:val="000000"/>
          <w:sz w:val="24"/>
          <w:szCs w:val="24"/>
          <w:lang w:eastAsia="pl-PL"/>
        </w:rPr>
      </w:pPr>
      <w:r w:rsidRPr="00E945F9">
        <w:rPr>
          <w:rFonts w:ascii="Times New Roman" w:eastAsia="HG Mincho Light J" w:hAnsi="Times New Roman" w:cs="Times New Roman"/>
          <w:color w:val="000000"/>
          <w:sz w:val="24"/>
          <w:szCs w:val="24"/>
          <w:lang w:eastAsia="pl-PL"/>
        </w:rPr>
        <w:t>Muzeum otrzymało wentylator i wieszak.</w:t>
      </w:r>
    </w:p>
    <w:p w:rsidR="008421CC" w:rsidRPr="001C3423" w:rsidRDefault="008421CC" w:rsidP="00B5278F">
      <w:pPr>
        <w:spacing w:after="0" w:line="288" w:lineRule="auto"/>
        <w:jc w:val="both"/>
        <w:rPr>
          <w:rFonts w:ascii="Times New Roman" w:hAnsi="Times New Roman" w:cs="Times New Roman"/>
          <w:b/>
          <w:bCs/>
          <w:sz w:val="24"/>
          <w:szCs w:val="24"/>
        </w:rPr>
      </w:pPr>
    </w:p>
    <w:sectPr w:rsidR="008421CC" w:rsidRPr="001C3423" w:rsidSect="00240E75">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E8E" w:rsidRDefault="009F0E8E" w:rsidP="007144C1">
      <w:pPr>
        <w:spacing w:after="0" w:line="240" w:lineRule="auto"/>
      </w:pPr>
      <w:r>
        <w:separator/>
      </w:r>
    </w:p>
  </w:endnote>
  <w:endnote w:type="continuationSeparator" w:id="0">
    <w:p w:rsidR="009F0E8E" w:rsidRDefault="009F0E8E" w:rsidP="00714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G Mincho Light J">
    <w:altName w:val="Times New Roman"/>
    <w:charset w:val="EE"/>
    <w:family w:val="auto"/>
    <w:pitch w:val="variable"/>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129230"/>
      <w:docPartObj>
        <w:docPartGallery w:val="Page Numbers (Bottom of Page)"/>
        <w:docPartUnique/>
      </w:docPartObj>
    </w:sdtPr>
    <w:sdtEndPr/>
    <w:sdtContent>
      <w:p w:rsidR="007144C1" w:rsidRDefault="007144C1">
        <w:pPr>
          <w:pStyle w:val="Stopka"/>
          <w:jc w:val="center"/>
        </w:pPr>
        <w:r>
          <w:fldChar w:fldCharType="begin"/>
        </w:r>
        <w:r>
          <w:instrText>PAGE   \* MERGEFORMAT</w:instrText>
        </w:r>
        <w:r>
          <w:fldChar w:fldCharType="separate"/>
        </w:r>
        <w:r w:rsidR="00240E75">
          <w:rPr>
            <w:noProof/>
          </w:rPr>
          <w:t>2</w:t>
        </w:r>
        <w:r>
          <w:fldChar w:fldCharType="end"/>
        </w:r>
      </w:p>
    </w:sdtContent>
  </w:sdt>
  <w:p w:rsidR="007144C1" w:rsidRDefault="007144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E8E" w:rsidRDefault="009F0E8E" w:rsidP="007144C1">
      <w:pPr>
        <w:spacing w:after="0" w:line="240" w:lineRule="auto"/>
      </w:pPr>
      <w:r>
        <w:separator/>
      </w:r>
    </w:p>
  </w:footnote>
  <w:footnote w:type="continuationSeparator" w:id="0">
    <w:p w:rsidR="009F0E8E" w:rsidRDefault="009F0E8E" w:rsidP="007144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80F"/>
    <w:multiLevelType w:val="hybridMultilevel"/>
    <w:tmpl w:val="905EFE2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0135780E"/>
    <w:multiLevelType w:val="hybridMultilevel"/>
    <w:tmpl w:val="CFBE53C4"/>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222"/>
        </w:tabs>
        <w:ind w:left="1222" w:hanging="360"/>
      </w:pPr>
    </w:lvl>
    <w:lvl w:ilvl="2" w:tplc="0415001B">
      <w:start w:val="1"/>
      <w:numFmt w:val="lowerRoman"/>
      <w:lvlText w:val="%3."/>
      <w:lvlJc w:val="right"/>
      <w:pPr>
        <w:tabs>
          <w:tab w:val="num" w:pos="1942"/>
        </w:tabs>
        <w:ind w:left="1942" w:hanging="180"/>
      </w:pPr>
    </w:lvl>
    <w:lvl w:ilvl="3" w:tplc="0415000F">
      <w:start w:val="1"/>
      <w:numFmt w:val="decimal"/>
      <w:lvlText w:val="%4."/>
      <w:lvlJc w:val="left"/>
      <w:pPr>
        <w:tabs>
          <w:tab w:val="num" w:pos="2662"/>
        </w:tabs>
        <w:ind w:left="2662" w:hanging="360"/>
      </w:pPr>
    </w:lvl>
    <w:lvl w:ilvl="4" w:tplc="04150019">
      <w:start w:val="1"/>
      <w:numFmt w:val="lowerLetter"/>
      <w:lvlText w:val="%5."/>
      <w:lvlJc w:val="left"/>
      <w:pPr>
        <w:tabs>
          <w:tab w:val="num" w:pos="3382"/>
        </w:tabs>
        <w:ind w:left="3382" w:hanging="360"/>
      </w:pPr>
    </w:lvl>
    <w:lvl w:ilvl="5" w:tplc="0415001B">
      <w:start w:val="1"/>
      <w:numFmt w:val="lowerRoman"/>
      <w:lvlText w:val="%6."/>
      <w:lvlJc w:val="right"/>
      <w:pPr>
        <w:tabs>
          <w:tab w:val="num" w:pos="4102"/>
        </w:tabs>
        <w:ind w:left="4102" w:hanging="180"/>
      </w:pPr>
    </w:lvl>
    <w:lvl w:ilvl="6" w:tplc="0415000F">
      <w:start w:val="1"/>
      <w:numFmt w:val="decimal"/>
      <w:lvlText w:val="%7."/>
      <w:lvlJc w:val="left"/>
      <w:pPr>
        <w:tabs>
          <w:tab w:val="num" w:pos="4822"/>
        </w:tabs>
        <w:ind w:left="4822" w:hanging="360"/>
      </w:pPr>
    </w:lvl>
    <w:lvl w:ilvl="7" w:tplc="04150019">
      <w:start w:val="1"/>
      <w:numFmt w:val="lowerLetter"/>
      <w:lvlText w:val="%8."/>
      <w:lvlJc w:val="left"/>
      <w:pPr>
        <w:tabs>
          <w:tab w:val="num" w:pos="5542"/>
        </w:tabs>
        <w:ind w:left="5542" w:hanging="360"/>
      </w:pPr>
    </w:lvl>
    <w:lvl w:ilvl="8" w:tplc="0415001B">
      <w:start w:val="1"/>
      <w:numFmt w:val="lowerRoman"/>
      <w:lvlText w:val="%9."/>
      <w:lvlJc w:val="right"/>
      <w:pPr>
        <w:tabs>
          <w:tab w:val="num" w:pos="6262"/>
        </w:tabs>
        <w:ind w:left="6262" w:hanging="180"/>
      </w:pPr>
    </w:lvl>
  </w:abstractNum>
  <w:abstractNum w:abstractNumId="2">
    <w:nsid w:val="02465819"/>
    <w:multiLevelType w:val="hybridMultilevel"/>
    <w:tmpl w:val="6F1269E4"/>
    <w:lvl w:ilvl="0" w:tplc="04150001">
      <w:start w:val="1"/>
      <w:numFmt w:val="bullet"/>
      <w:lvlText w:val=""/>
      <w:lvlJc w:val="left"/>
      <w:pPr>
        <w:tabs>
          <w:tab w:val="num" w:pos="624"/>
        </w:tabs>
        <w:ind w:left="624" w:hanging="340"/>
      </w:pPr>
      <w:rPr>
        <w:rFonts w:ascii="Symbol" w:hAnsi="Symbol" w:hint="default"/>
        <w:color w:val="auto"/>
      </w:rPr>
    </w:lvl>
    <w:lvl w:ilvl="1" w:tplc="CB6EC938">
      <w:start w:val="6"/>
      <w:numFmt w:val="upperRoman"/>
      <w:lvlText w:val="%2."/>
      <w:lvlJc w:val="left"/>
      <w:pPr>
        <w:tabs>
          <w:tab w:val="num" w:pos="2084"/>
        </w:tabs>
        <w:ind w:left="2084" w:hanging="72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
    <w:nsid w:val="05095EB6"/>
    <w:multiLevelType w:val="hybridMultilevel"/>
    <w:tmpl w:val="7120567E"/>
    <w:lvl w:ilvl="0" w:tplc="04150005">
      <w:start w:val="1"/>
      <w:numFmt w:val="bullet"/>
      <w:lvlText w:val=""/>
      <w:lvlJc w:val="left"/>
      <w:pPr>
        <w:tabs>
          <w:tab w:val="num" w:pos="1004"/>
        </w:tabs>
        <w:ind w:left="1004"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54F5170"/>
    <w:multiLevelType w:val="hybridMultilevel"/>
    <w:tmpl w:val="E2DE09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8196286"/>
    <w:multiLevelType w:val="hybridMultilevel"/>
    <w:tmpl w:val="6B9E2C0A"/>
    <w:lvl w:ilvl="0" w:tplc="FB78CD6E">
      <w:numFmt w:val="bullet"/>
      <w:lvlText w:val=""/>
      <w:lvlJc w:val="left"/>
      <w:pPr>
        <w:tabs>
          <w:tab w:val="num" w:pos="390"/>
        </w:tabs>
        <w:ind w:left="390" w:hanging="390"/>
      </w:pPr>
      <w:rPr>
        <w:rFonts w:ascii="Symbol" w:eastAsia="Times New Roman" w:hAnsi="Symbol" w:cs="Times New Roman" w:hint="default"/>
        <w:b/>
        <w:sz w:val="28"/>
      </w:rPr>
    </w:lvl>
    <w:lvl w:ilvl="1" w:tplc="D6B2092E">
      <w:start w:val="1"/>
      <w:numFmt w:val="bullet"/>
      <w:lvlText w:val=""/>
      <w:lvlJc w:val="left"/>
      <w:pPr>
        <w:tabs>
          <w:tab w:val="num" w:pos="360"/>
        </w:tabs>
        <w:ind w:left="360" w:hanging="360"/>
      </w:pPr>
      <w:rPr>
        <w:rFonts w:ascii="Symbol" w:hAnsi="Symbol" w:hint="default"/>
        <w:b/>
        <w:sz w:val="28"/>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b/>
        <w:sz w:val="28"/>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092F774A"/>
    <w:multiLevelType w:val="hybridMultilevel"/>
    <w:tmpl w:val="48D43F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nsid w:val="0BC07E8C"/>
    <w:multiLevelType w:val="hybridMultilevel"/>
    <w:tmpl w:val="4CC8ED7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nsid w:val="0F0722AA"/>
    <w:multiLevelType w:val="hybridMultilevel"/>
    <w:tmpl w:val="01BCCA7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nsid w:val="123950CD"/>
    <w:multiLevelType w:val="hybridMultilevel"/>
    <w:tmpl w:val="367A758C"/>
    <w:lvl w:ilvl="0" w:tplc="A316E9FC">
      <w:start w:val="1"/>
      <w:numFmt w:val="bullet"/>
      <w:lvlText w:val=""/>
      <w:lvlJc w:val="left"/>
      <w:pPr>
        <w:tabs>
          <w:tab w:val="num" w:pos="340"/>
        </w:tabs>
        <w:ind w:left="340" w:hanging="340"/>
      </w:pPr>
      <w:rPr>
        <w:rFonts w:ascii="Wingdings" w:hAnsi="Wingdings" w:hint="default"/>
        <w:b/>
        <w:i w:val="0"/>
        <w:sz w:val="32"/>
        <w:szCs w:val="3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125A386A"/>
    <w:multiLevelType w:val="hybridMultilevel"/>
    <w:tmpl w:val="52607DDC"/>
    <w:lvl w:ilvl="0" w:tplc="04150001">
      <w:start w:val="1"/>
      <w:numFmt w:val="bullet"/>
      <w:lvlText w:val=""/>
      <w:lvlJc w:val="left"/>
      <w:pPr>
        <w:tabs>
          <w:tab w:val="num" w:pos="624"/>
        </w:tabs>
        <w:ind w:left="624" w:hanging="340"/>
      </w:pPr>
      <w:rPr>
        <w:rFonts w:ascii="Symbol" w:hAnsi="Symbol" w:hint="default"/>
      </w:rPr>
    </w:lvl>
    <w:lvl w:ilvl="1" w:tplc="04150019">
      <w:start w:val="1"/>
      <w:numFmt w:val="lowerLetter"/>
      <w:lvlText w:val="%2."/>
      <w:lvlJc w:val="left"/>
      <w:pPr>
        <w:tabs>
          <w:tab w:val="num" w:pos="2008"/>
        </w:tabs>
        <w:ind w:left="2008" w:hanging="360"/>
      </w:pPr>
    </w:lvl>
    <w:lvl w:ilvl="2" w:tplc="0415001B">
      <w:start w:val="1"/>
      <w:numFmt w:val="lowerRoman"/>
      <w:lvlText w:val="%3."/>
      <w:lvlJc w:val="right"/>
      <w:pPr>
        <w:tabs>
          <w:tab w:val="num" w:pos="2728"/>
        </w:tabs>
        <w:ind w:left="2728" w:hanging="180"/>
      </w:pPr>
    </w:lvl>
    <w:lvl w:ilvl="3" w:tplc="0415000F">
      <w:start w:val="1"/>
      <w:numFmt w:val="decimal"/>
      <w:lvlText w:val="%4."/>
      <w:lvlJc w:val="left"/>
      <w:pPr>
        <w:tabs>
          <w:tab w:val="num" w:pos="3448"/>
        </w:tabs>
        <w:ind w:left="3448" w:hanging="360"/>
      </w:pPr>
    </w:lvl>
    <w:lvl w:ilvl="4" w:tplc="04150019">
      <w:start w:val="1"/>
      <w:numFmt w:val="lowerLetter"/>
      <w:lvlText w:val="%5."/>
      <w:lvlJc w:val="left"/>
      <w:pPr>
        <w:tabs>
          <w:tab w:val="num" w:pos="4168"/>
        </w:tabs>
        <w:ind w:left="4168" w:hanging="360"/>
      </w:pPr>
    </w:lvl>
    <w:lvl w:ilvl="5" w:tplc="0415001B">
      <w:start w:val="1"/>
      <w:numFmt w:val="lowerRoman"/>
      <w:lvlText w:val="%6."/>
      <w:lvlJc w:val="right"/>
      <w:pPr>
        <w:tabs>
          <w:tab w:val="num" w:pos="4888"/>
        </w:tabs>
        <w:ind w:left="4888" w:hanging="180"/>
      </w:pPr>
    </w:lvl>
    <w:lvl w:ilvl="6" w:tplc="0415000F">
      <w:start w:val="1"/>
      <w:numFmt w:val="decimal"/>
      <w:lvlText w:val="%7."/>
      <w:lvlJc w:val="left"/>
      <w:pPr>
        <w:tabs>
          <w:tab w:val="num" w:pos="5608"/>
        </w:tabs>
        <w:ind w:left="5608" w:hanging="360"/>
      </w:pPr>
    </w:lvl>
    <w:lvl w:ilvl="7" w:tplc="04150019">
      <w:start w:val="1"/>
      <w:numFmt w:val="lowerLetter"/>
      <w:lvlText w:val="%8."/>
      <w:lvlJc w:val="left"/>
      <w:pPr>
        <w:tabs>
          <w:tab w:val="num" w:pos="6328"/>
        </w:tabs>
        <w:ind w:left="6328" w:hanging="360"/>
      </w:pPr>
    </w:lvl>
    <w:lvl w:ilvl="8" w:tplc="0415001B">
      <w:start w:val="1"/>
      <w:numFmt w:val="lowerRoman"/>
      <w:lvlText w:val="%9."/>
      <w:lvlJc w:val="right"/>
      <w:pPr>
        <w:tabs>
          <w:tab w:val="num" w:pos="7048"/>
        </w:tabs>
        <w:ind w:left="7048" w:hanging="180"/>
      </w:pPr>
    </w:lvl>
  </w:abstractNum>
  <w:abstractNum w:abstractNumId="11">
    <w:nsid w:val="1626685E"/>
    <w:multiLevelType w:val="hybridMultilevel"/>
    <w:tmpl w:val="56B6DDA0"/>
    <w:lvl w:ilvl="0" w:tplc="04150001">
      <w:start w:val="1"/>
      <w:numFmt w:val="bullet"/>
      <w:lvlText w:val=""/>
      <w:lvlJc w:val="left"/>
      <w:pPr>
        <w:tabs>
          <w:tab w:val="num" w:pos="1020"/>
        </w:tabs>
        <w:ind w:left="1020" w:hanging="360"/>
      </w:pPr>
      <w:rPr>
        <w:rFonts w:ascii="Symbol" w:hAnsi="Symbol" w:hint="default"/>
      </w:rPr>
    </w:lvl>
    <w:lvl w:ilvl="1" w:tplc="04150019">
      <w:start w:val="1"/>
      <w:numFmt w:val="lowerLetter"/>
      <w:lvlText w:val="%2."/>
      <w:lvlJc w:val="left"/>
      <w:pPr>
        <w:tabs>
          <w:tab w:val="num" w:pos="1740"/>
        </w:tabs>
        <w:ind w:left="1740" w:hanging="360"/>
      </w:pPr>
    </w:lvl>
    <w:lvl w:ilvl="2" w:tplc="0415001B">
      <w:start w:val="1"/>
      <w:numFmt w:val="lowerRoman"/>
      <w:lvlText w:val="%3."/>
      <w:lvlJc w:val="right"/>
      <w:pPr>
        <w:tabs>
          <w:tab w:val="num" w:pos="2460"/>
        </w:tabs>
        <w:ind w:left="2460" w:hanging="180"/>
      </w:pPr>
    </w:lvl>
    <w:lvl w:ilvl="3" w:tplc="0415000F">
      <w:start w:val="1"/>
      <w:numFmt w:val="decimal"/>
      <w:lvlText w:val="%4."/>
      <w:lvlJc w:val="left"/>
      <w:pPr>
        <w:tabs>
          <w:tab w:val="num" w:pos="3180"/>
        </w:tabs>
        <w:ind w:left="3180" w:hanging="360"/>
      </w:pPr>
    </w:lvl>
    <w:lvl w:ilvl="4" w:tplc="04150019">
      <w:start w:val="1"/>
      <w:numFmt w:val="lowerLetter"/>
      <w:lvlText w:val="%5."/>
      <w:lvlJc w:val="left"/>
      <w:pPr>
        <w:tabs>
          <w:tab w:val="num" w:pos="3900"/>
        </w:tabs>
        <w:ind w:left="3900" w:hanging="360"/>
      </w:pPr>
    </w:lvl>
    <w:lvl w:ilvl="5" w:tplc="0415001B">
      <w:start w:val="1"/>
      <w:numFmt w:val="lowerRoman"/>
      <w:lvlText w:val="%6."/>
      <w:lvlJc w:val="right"/>
      <w:pPr>
        <w:tabs>
          <w:tab w:val="num" w:pos="4620"/>
        </w:tabs>
        <w:ind w:left="4620" w:hanging="180"/>
      </w:pPr>
    </w:lvl>
    <w:lvl w:ilvl="6" w:tplc="0415000F">
      <w:start w:val="1"/>
      <w:numFmt w:val="decimal"/>
      <w:lvlText w:val="%7."/>
      <w:lvlJc w:val="left"/>
      <w:pPr>
        <w:tabs>
          <w:tab w:val="num" w:pos="5340"/>
        </w:tabs>
        <w:ind w:left="5340" w:hanging="360"/>
      </w:pPr>
    </w:lvl>
    <w:lvl w:ilvl="7" w:tplc="04150019">
      <w:start w:val="1"/>
      <w:numFmt w:val="lowerLetter"/>
      <w:lvlText w:val="%8."/>
      <w:lvlJc w:val="left"/>
      <w:pPr>
        <w:tabs>
          <w:tab w:val="num" w:pos="6060"/>
        </w:tabs>
        <w:ind w:left="6060" w:hanging="360"/>
      </w:pPr>
    </w:lvl>
    <w:lvl w:ilvl="8" w:tplc="0415001B">
      <w:start w:val="1"/>
      <w:numFmt w:val="lowerRoman"/>
      <w:lvlText w:val="%9."/>
      <w:lvlJc w:val="right"/>
      <w:pPr>
        <w:tabs>
          <w:tab w:val="num" w:pos="6780"/>
        </w:tabs>
        <w:ind w:left="6780" w:hanging="180"/>
      </w:pPr>
    </w:lvl>
  </w:abstractNum>
  <w:abstractNum w:abstractNumId="12">
    <w:nsid w:val="17A83117"/>
    <w:multiLevelType w:val="hybridMultilevel"/>
    <w:tmpl w:val="D5D00BA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7BF1F88"/>
    <w:multiLevelType w:val="hybridMultilevel"/>
    <w:tmpl w:val="216201F4"/>
    <w:lvl w:ilvl="0" w:tplc="FFFFFFFF">
      <w:start w:val="1"/>
      <w:numFmt w:val="bullet"/>
      <w:lvlText w:val=""/>
      <w:lvlJc w:val="left"/>
      <w:pPr>
        <w:tabs>
          <w:tab w:val="num" w:pos="567"/>
        </w:tabs>
        <w:ind w:left="567" w:hanging="207"/>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17F37EB0"/>
    <w:multiLevelType w:val="hybridMultilevel"/>
    <w:tmpl w:val="FF8C66D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nsid w:val="1E4D2F48"/>
    <w:multiLevelType w:val="hybridMultilevel"/>
    <w:tmpl w:val="220C7412"/>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nsid w:val="21835421"/>
    <w:multiLevelType w:val="hybridMultilevel"/>
    <w:tmpl w:val="D8108BB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23727B26"/>
    <w:multiLevelType w:val="hybridMultilevel"/>
    <w:tmpl w:val="5C28CE28"/>
    <w:lvl w:ilvl="0" w:tplc="04150005">
      <w:start w:val="1"/>
      <w:numFmt w:val="bullet"/>
      <w:lvlText w:val=""/>
      <w:lvlJc w:val="left"/>
      <w:pPr>
        <w:ind w:left="1507" w:hanging="360"/>
      </w:pPr>
      <w:rPr>
        <w:rFonts w:ascii="Wingdings" w:hAnsi="Wingdings" w:hint="default"/>
        <w:color w:val="auto"/>
      </w:rPr>
    </w:lvl>
    <w:lvl w:ilvl="1" w:tplc="04150003">
      <w:start w:val="1"/>
      <w:numFmt w:val="bullet"/>
      <w:lvlText w:val="o"/>
      <w:lvlJc w:val="left"/>
      <w:pPr>
        <w:ind w:left="2227" w:hanging="360"/>
      </w:pPr>
      <w:rPr>
        <w:rFonts w:ascii="Courier New" w:hAnsi="Courier New" w:cs="Courier New" w:hint="default"/>
      </w:rPr>
    </w:lvl>
    <w:lvl w:ilvl="2" w:tplc="04150005">
      <w:start w:val="1"/>
      <w:numFmt w:val="bullet"/>
      <w:lvlText w:val=""/>
      <w:lvlJc w:val="left"/>
      <w:pPr>
        <w:ind w:left="2947" w:hanging="360"/>
      </w:pPr>
      <w:rPr>
        <w:rFonts w:ascii="Wingdings" w:hAnsi="Wingdings" w:hint="default"/>
      </w:rPr>
    </w:lvl>
    <w:lvl w:ilvl="3" w:tplc="04150001">
      <w:start w:val="1"/>
      <w:numFmt w:val="bullet"/>
      <w:lvlText w:val=""/>
      <w:lvlJc w:val="left"/>
      <w:pPr>
        <w:ind w:left="3667" w:hanging="360"/>
      </w:pPr>
      <w:rPr>
        <w:rFonts w:ascii="Symbol" w:hAnsi="Symbol" w:hint="default"/>
      </w:rPr>
    </w:lvl>
    <w:lvl w:ilvl="4" w:tplc="04150003">
      <w:start w:val="1"/>
      <w:numFmt w:val="bullet"/>
      <w:lvlText w:val="o"/>
      <w:lvlJc w:val="left"/>
      <w:pPr>
        <w:ind w:left="4387" w:hanging="360"/>
      </w:pPr>
      <w:rPr>
        <w:rFonts w:ascii="Courier New" w:hAnsi="Courier New" w:cs="Courier New" w:hint="default"/>
      </w:rPr>
    </w:lvl>
    <w:lvl w:ilvl="5" w:tplc="04150005">
      <w:start w:val="1"/>
      <w:numFmt w:val="bullet"/>
      <w:lvlText w:val=""/>
      <w:lvlJc w:val="left"/>
      <w:pPr>
        <w:ind w:left="5107" w:hanging="360"/>
      </w:pPr>
      <w:rPr>
        <w:rFonts w:ascii="Wingdings" w:hAnsi="Wingdings" w:hint="default"/>
      </w:rPr>
    </w:lvl>
    <w:lvl w:ilvl="6" w:tplc="04150001">
      <w:start w:val="1"/>
      <w:numFmt w:val="bullet"/>
      <w:lvlText w:val=""/>
      <w:lvlJc w:val="left"/>
      <w:pPr>
        <w:ind w:left="5827" w:hanging="360"/>
      </w:pPr>
      <w:rPr>
        <w:rFonts w:ascii="Symbol" w:hAnsi="Symbol" w:hint="default"/>
      </w:rPr>
    </w:lvl>
    <w:lvl w:ilvl="7" w:tplc="04150003">
      <w:start w:val="1"/>
      <w:numFmt w:val="bullet"/>
      <w:lvlText w:val="o"/>
      <w:lvlJc w:val="left"/>
      <w:pPr>
        <w:ind w:left="6547" w:hanging="360"/>
      </w:pPr>
      <w:rPr>
        <w:rFonts w:ascii="Courier New" w:hAnsi="Courier New" w:cs="Courier New" w:hint="default"/>
      </w:rPr>
    </w:lvl>
    <w:lvl w:ilvl="8" w:tplc="04150005">
      <w:start w:val="1"/>
      <w:numFmt w:val="bullet"/>
      <w:lvlText w:val=""/>
      <w:lvlJc w:val="left"/>
      <w:pPr>
        <w:ind w:left="7267" w:hanging="360"/>
      </w:pPr>
      <w:rPr>
        <w:rFonts w:ascii="Wingdings" w:hAnsi="Wingdings" w:hint="default"/>
      </w:rPr>
    </w:lvl>
  </w:abstractNum>
  <w:abstractNum w:abstractNumId="18">
    <w:nsid w:val="23E711A7"/>
    <w:multiLevelType w:val="hybridMultilevel"/>
    <w:tmpl w:val="ED5EEFE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24435F7B"/>
    <w:multiLevelType w:val="hybridMultilevel"/>
    <w:tmpl w:val="5D806936"/>
    <w:lvl w:ilvl="0" w:tplc="FFFFFFFF">
      <w:start w:val="1"/>
      <w:numFmt w:val="decimal"/>
      <w:lvlText w:val="%1."/>
      <w:lvlJc w:val="left"/>
      <w:pPr>
        <w:tabs>
          <w:tab w:val="num" w:pos="720"/>
        </w:tabs>
        <w:ind w:left="720" w:hanging="360"/>
      </w:pPr>
    </w:lvl>
    <w:lvl w:ilvl="1" w:tplc="04150001">
      <w:start w:val="1"/>
      <w:numFmt w:val="bullet"/>
      <w:lvlText w:val=""/>
      <w:lvlJc w:val="left"/>
      <w:pPr>
        <w:tabs>
          <w:tab w:val="num" w:pos="1287"/>
        </w:tabs>
        <w:ind w:left="1287" w:hanging="207"/>
      </w:pPr>
      <w:rPr>
        <w:rFonts w:ascii="Symbol" w:hAnsi="Symbol" w:hint="default"/>
        <w:color w:val="auto"/>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287132C3"/>
    <w:multiLevelType w:val="hybridMultilevel"/>
    <w:tmpl w:val="582015A0"/>
    <w:lvl w:ilvl="0" w:tplc="04150005">
      <w:start w:val="1"/>
      <w:numFmt w:val="bullet"/>
      <w:lvlText w:val=""/>
      <w:lvlJc w:val="left"/>
      <w:pPr>
        <w:tabs>
          <w:tab w:val="num" w:pos="1146"/>
        </w:tabs>
        <w:ind w:left="1146" w:hanging="360"/>
      </w:pPr>
      <w:rPr>
        <w:rFonts w:ascii="Wingdings" w:hAnsi="Wingdings" w:hint="default"/>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21">
    <w:nsid w:val="2AB63C2F"/>
    <w:multiLevelType w:val="hybridMultilevel"/>
    <w:tmpl w:val="DD1293B6"/>
    <w:lvl w:ilvl="0" w:tplc="04150001">
      <w:start w:val="1"/>
      <w:numFmt w:val="bullet"/>
      <w:lvlText w:val=""/>
      <w:lvlJc w:val="left"/>
      <w:pPr>
        <w:tabs>
          <w:tab w:val="num" w:pos="806"/>
        </w:tabs>
        <w:ind w:left="806" w:hanging="360"/>
      </w:pPr>
      <w:rPr>
        <w:rFonts w:ascii="Symbol" w:hAnsi="Symbol" w:hint="default"/>
      </w:rPr>
    </w:lvl>
    <w:lvl w:ilvl="1" w:tplc="04150019">
      <w:start w:val="1"/>
      <w:numFmt w:val="lowerLetter"/>
      <w:lvlText w:val="%2."/>
      <w:lvlJc w:val="left"/>
      <w:pPr>
        <w:tabs>
          <w:tab w:val="num" w:pos="1526"/>
        </w:tabs>
        <w:ind w:left="1526" w:hanging="360"/>
      </w:pPr>
    </w:lvl>
    <w:lvl w:ilvl="2" w:tplc="0415001B">
      <w:start w:val="1"/>
      <w:numFmt w:val="lowerRoman"/>
      <w:lvlText w:val="%3."/>
      <w:lvlJc w:val="right"/>
      <w:pPr>
        <w:tabs>
          <w:tab w:val="num" w:pos="2246"/>
        </w:tabs>
        <w:ind w:left="2246" w:hanging="180"/>
      </w:pPr>
    </w:lvl>
    <w:lvl w:ilvl="3" w:tplc="0415000F">
      <w:start w:val="1"/>
      <w:numFmt w:val="decimal"/>
      <w:lvlText w:val="%4."/>
      <w:lvlJc w:val="left"/>
      <w:pPr>
        <w:tabs>
          <w:tab w:val="num" w:pos="2966"/>
        </w:tabs>
        <w:ind w:left="2966" w:hanging="360"/>
      </w:pPr>
    </w:lvl>
    <w:lvl w:ilvl="4" w:tplc="04150019">
      <w:start w:val="1"/>
      <w:numFmt w:val="lowerLetter"/>
      <w:lvlText w:val="%5."/>
      <w:lvlJc w:val="left"/>
      <w:pPr>
        <w:tabs>
          <w:tab w:val="num" w:pos="3686"/>
        </w:tabs>
        <w:ind w:left="3686" w:hanging="360"/>
      </w:pPr>
    </w:lvl>
    <w:lvl w:ilvl="5" w:tplc="0415001B">
      <w:start w:val="1"/>
      <w:numFmt w:val="lowerRoman"/>
      <w:lvlText w:val="%6."/>
      <w:lvlJc w:val="right"/>
      <w:pPr>
        <w:tabs>
          <w:tab w:val="num" w:pos="4406"/>
        </w:tabs>
        <w:ind w:left="4406" w:hanging="180"/>
      </w:pPr>
    </w:lvl>
    <w:lvl w:ilvl="6" w:tplc="0415000F">
      <w:start w:val="1"/>
      <w:numFmt w:val="decimal"/>
      <w:lvlText w:val="%7."/>
      <w:lvlJc w:val="left"/>
      <w:pPr>
        <w:tabs>
          <w:tab w:val="num" w:pos="5126"/>
        </w:tabs>
        <w:ind w:left="5126" w:hanging="360"/>
      </w:pPr>
    </w:lvl>
    <w:lvl w:ilvl="7" w:tplc="04150019">
      <w:start w:val="1"/>
      <w:numFmt w:val="lowerLetter"/>
      <w:lvlText w:val="%8."/>
      <w:lvlJc w:val="left"/>
      <w:pPr>
        <w:tabs>
          <w:tab w:val="num" w:pos="5846"/>
        </w:tabs>
        <w:ind w:left="5846" w:hanging="360"/>
      </w:pPr>
    </w:lvl>
    <w:lvl w:ilvl="8" w:tplc="0415001B">
      <w:start w:val="1"/>
      <w:numFmt w:val="lowerRoman"/>
      <w:lvlText w:val="%9."/>
      <w:lvlJc w:val="right"/>
      <w:pPr>
        <w:tabs>
          <w:tab w:val="num" w:pos="6566"/>
        </w:tabs>
        <w:ind w:left="6566" w:hanging="180"/>
      </w:pPr>
    </w:lvl>
  </w:abstractNum>
  <w:abstractNum w:abstractNumId="22">
    <w:nsid w:val="2B1F6FA1"/>
    <w:multiLevelType w:val="hybridMultilevel"/>
    <w:tmpl w:val="965CD5E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nsid w:val="2BE53989"/>
    <w:multiLevelType w:val="hybridMultilevel"/>
    <w:tmpl w:val="F07688BE"/>
    <w:lvl w:ilvl="0" w:tplc="04150005">
      <w:start w:val="1"/>
      <w:numFmt w:val="bullet"/>
      <w:lvlText w:val=""/>
      <w:lvlJc w:val="left"/>
      <w:pPr>
        <w:tabs>
          <w:tab w:val="num" w:pos="1219"/>
        </w:tabs>
        <w:ind w:left="1219" w:hanging="360"/>
      </w:pPr>
      <w:rPr>
        <w:rFonts w:ascii="Wingdings" w:hAnsi="Wingdings" w:hint="default"/>
      </w:rPr>
    </w:lvl>
    <w:lvl w:ilvl="1" w:tplc="04150003" w:tentative="1">
      <w:start w:val="1"/>
      <w:numFmt w:val="bullet"/>
      <w:lvlText w:val="o"/>
      <w:lvlJc w:val="left"/>
      <w:pPr>
        <w:tabs>
          <w:tab w:val="num" w:pos="1939"/>
        </w:tabs>
        <w:ind w:left="1939" w:hanging="360"/>
      </w:pPr>
      <w:rPr>
        <w:rFonts w:ascii="Courier New" w:hAnsi="Courier New" w:cs="Courier New" w:hint="default"/>
      </w:rPr>
    </w:lvl>
    <w:lvl w:ilvl="2" w:tplc="04150005" w:tentative="1">
      <w:start w:val="1"/>
      <w:numFmt w:val="bullet"/>
      <w:lvlText w:val=""/>
      <w:lvlJc w:val="left"/>
      <w:pPr>
        <w:tabs>
          <w:tab w:val="num" w:pos="2659"/>
        </w:tabs>
        <w:ind w:left="2659" w:hanging="360"/>
      </w:pPr>
      <w:rPr>
        <w:rFonts w:ascii="Wingdings" w:hAnsi="Wingdings" w:hint="default"/>
      </w:rPr>
    </w:lvl>
    <w:lvl w:ilvl="3" w:tplc="04150001" w:tentative="1">
      <w:start w:val="1"/>
      <w:numFmt w:val="bullet"/>
      <w:lvlText w:val=""/>
      <w:lvlJc w:val="left"/>
      <w:pPr>
        <w:tabs>
          <w:tab w:val="num" w:pos="3379"/>
        </w:tabs>
        <w:ind w:left="3379" w:hanging="360"/>
      </w:pPr>
      <w:rPr>
        <w:rFonts w:ascii="Symbol" w:hAnsi="Symbol" w:hint="default"/>
      </w:rPr>
    </w:lvl>
    <w:lvl w:ilvl="4" w:tplc="04150003" w:tentative="1">
      <w:start w:val="1"/>
      <w:numFmt w:val="bullet"/>
      <w:lvlText w:val="o"/>
      <w:lvlJc w:val="left"/>
      <w:pPr>
        <w:tabs>
          <w:tab w:val="num" w:pos="4099"/>
        </w:tabs>
        <w:ind w:left="4099" w:hanging="360"/>
      </w:pPr>
      <w:rPr>
        <w:rFonts w:ascii="Courier New" w:hAnsi="Courier New" w:cs="Courier New" w:hint="default"/>
      </w:rPr>
    </w:lvl>
    <w:lvl w:ilvl="5" w:tplc="04150005" w:tentative="1">
      <w:start w:val="1"/>
      <w:numFmt w:val="bullet"/>
      <w:lvlText w:val=""/>
      <w:lvlJc w:val="left"/>
      <w:pPr>
        <w:tabs>
          <w:tab w:val="num" w:pos="4819"/>
        </w:tabs>
        <w:ind w:left="4819" w:hanging="360"/>
      </w:pPr>
      <w:rPr>
        <w:rFonts w:ascii="Wingdings" w:hAnsi="Wingdings" w:hint="default"/>
      </w:rPr>
    </w:lvl>
    <w:lvl w:ilvl="6" w:tplc="04150001" w:tentative="1">
      <w:start w:val="1"/>
      <w:numFmt w:val="bullet"/>
      <w:lvlText w:val=""/>
      <w:lvlJc w:val="left"/>
      <w:pPr>
        <w:tabs>
          <w:tab w:val="num" w:pos="5539"/>
        </w:tabs>
        <w:ind w:left="5539" w:hanging="360"/>
      </w:pPr>
      <w:rPr>
        <w:rFonts w:ascii="Symbol" w:hAnsi="Symbol" w:hint="default"/>
      </w:rPr>
    </w:lvl>
    <w:lvl w:ilvl="7" w:tplc="04150003" w:tentative="1">
      <w:start w:val="1"/>
      <w:numFmt w:val="bullet"/>
      <w:lvlText w:val="o"/>
      <w:lvlJc w:val="left"/>
      <w:pPr>
        <w:tabs>
          <w:tab w:val="num" w:pos="6259"/>
        </w:tabs>
        <w:ind w:left="6259" w:hanging="360"/>
      </w:pPr>
      <w:rPr>
        <w:rFonts w:ascii="Courier New" w:hAnsi="Courier New" w:cs="Courier New" w:hint="default"/>
      </w:rPr>
    </w:lvl>
    <w:lvl w:ilvl="8" w:tplc="04150005" w:tentative="1">
      <w:start w:val="1"/>
      <w:numFmt w:val="bullet"/>
      <w:lvlText w:val=""/>
      <w:lvlJc w:val="left"/>
      <w:pPr>
        <w:tabs>
          <w:tab w:val="num" w:pos="6979"/>
        </w:tabs>
        <w:ind w:left="6979" w:hanging="360"/>
      </w:pPr>
      <w:rPr>
        <w:rFonts w:ascii="Wingdings" w:hAnsi="Wingdings" w:hint="default"/>
      </w:rPr>
    </w:lvl>
  </w:abstractNum>
  <w:abstractNum w:abstractNumId="24">
    <w:nsid w:val="2C185D5D"/>
    <w:multiLevelType w:val="hybridMultilevel"/>
    <w:tmpl w:val="130616E4"/>
    <w:lvl w:ilvl="0" w:tplc="0415000B">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EEF4225"/>
    <w:multiLevelType w:val="hybridMultilevel"/>
    <w:tmpl w:val="F61AFB0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2F365F84"/>
    <w:multiLevelType w:val="hybridMultilevel"/>
    <w:tmpl w:val="7A5EED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31623DC6"/>
    <w:multiLevelType w:val="hybridMultilevel"/>
    <w:tmpl w:val="0E7C0D7C"/>
    <w:lvl w:ilvl="0" w:tplc="CB6209E6">
      <w:start w:val="1"/>
      <w:numFmt w:val="bullet"/>
      <w:lvlText w:val=""/>
      <w:lvlJc w:val="left"/>
      <w:pPr>
        <w:tabs>
          <w:tab w:val="num" w:pos="1646"/>
        </w:tabs>
        <w:ind w:left="1646" w:hanging="360"/>
      </w:pPr>
      <w:rPr>
        <w:rFonts w:ascii="Symbol" w:hAnsi="Symbol" w:hint="default"/>
      </w:rPr>
    </w:lvl>
    <w:lvl w:ilvl="1" w:tplc="04150003" w:tentative="1">
      <w:start w:val="1"/>
      <w:numFmt w:val="bullet"/>
      <w:lvlText w:val="o"/>
      <w:lvlJc w:val="left"/>
      <w:pPr>
        <w:tabs>
          <w:tab w:val="num" w:pos="2366"/>
        </w:tabs>
        <w:ind w:left="2366" w:hanging="360"/>
      </w:pPr>
      <w:rPr>
        <w:rFonts w:ascii="Courier New" w:hAnsi="Courier New" w:cs="Courier New" w:hint="default"/>
      </w:rPr>
    </w:lvl>
    <w:lvl w:ilvl="2" w:tplc="04150005" w:tentative="1">
      <w:start w:val="1"/>
      <w:numFmt w:val="bullet"/>
      <w:lvlText w:val=""/>
      <w:lvlJc w:val="left"/>
      <w:pPr>
        <w:tabs>
          <w:tab w:val="num" w:pos="3086"/>
        </w:tabs>
        <w:ind w:left="3086" w:hanging="360"/>
      </w:pPr>
      <w:rPr>
        <w:rFonts w:ascii="Wingdings" w:hAnsi="Wingdings" w:hint="default"/>
      </w:rPr>
    </w:lvl>
    <w:lvl w:ilvl="3" w:tplc="04150001" w:tentative="1">
      <w:start w:val="1"/>
      <w:numFmt w:val="bullet"/>
      <w:lvlText w:val=""/>
      <w:lvlJc w:val="left"/>
      <w:pPr>
        <w:tabs>
          <w:tab w:val="num" w:pos="3806"/>
        </w:tabs>
        <w:ind w:left="3806" w:hanging="360"/>
      </w:pPr>
      <w:rPr>
        <w:rFonts w:ascii="Symbol" w:hAnsi="Symbol" w:hint="default"/>
      </w:rPr>
    </w:lvl>
    <w:lvl w:ilvl="4" w:tplc="04150003" w:tentative="1">
      <w:start w:val="1"/>
      <w:numFmt w:val="bullet"/>
      <w:lvlText w:val="o"/>
      <w:lvlJc w:val="left"/>
      <w:pPr>
        <w:tabs>
          <w:tab w:val="num" w:pos="4526"/>
        </w:tabs>
        <w:ind w:left="4526" w:hanging="360"/>
      </w:pPr>
      <w:rPr>
        <w:rFonts w:ascii="Courier New" w:hAnsi="Courier New" w:cs="Courier New" w:hint="default"/>
      </w:rPr>
    </w:lvl>
    <w:lvl w:ilvl="5" w:tplc="04150005" w:tentative="1">
      <w:start w:val="1"/>
      <w:numFmt w:val="bullet"/>
      <w:lvlText w:val=""/>
      <w:lvlJc w:val="left"/>
      <w:pPr>
        <w:tabs>
          <w:tab w:val="num" w:pos="5246"/>
        </w:tabs>
        <w:ind w:left="5246" w:hanging="360"/>
      </w:pPr>
      <w:rPr>
        <w:rFonts w:ascii="Wingdings" w:hAnsi="Wingdings" w:hint="default"/>
      </w:rPr>
    </w:lvl>
    <w:lvl w:ilvl="6" w:tplc="04150001" w:tentative="1">
      <w:start w:val="1"/>
      <w:numFmt w:val="bullet"/>
      <w:lvlText w:val=""/>
      <w:lvlJc w:val="left"/>
      <w:pPr>
        <w:tabs>
          <w:tab w:val="num" w:pos="5966"/>
        </w:tabs>
        <w:ind w:left="5966" w:hanging="360"/>
      </w:pPr>
      <w:rPr>
        <w:rFonts w:ascii="Symbol" w:hAnsi="Symbol" w:hint="default"/>
      </w:rPr>
    </w:lvl>
    <w:lvl w:ilvl="7" w:tplc="04150003" w:tentative="1">
      <w:start w:val="1"/>
      <w:numFmt w:val="bullet"/>
      <w:lvlText w:val="o"/>
      <w:lvlJc w:val="left"/>
      <w:pPr>
        <w:tabs>
          <w:tab w:val="num" w:pos="6686"/>
        </w:tabs>
        <w:ind w:left="6686" w:hanging="360"/>
      </w:pPr>
      <w:rPr>
        <w:rFonts w:ascii="Courier New" w:hAnsi="Courier New" w:cs="Courier New" w:hint="default"/>
      </w:rPr>
    </w:lvl>
    <w:lvl w:ilvl="8" w:tplc="04150005" w:tentative="1">
      <w:start w:val="1"/>
      <w:numFmt w:val="bullet"/>
      <w:lvlText w:val=""/>
      <w:lvlJc w:val="left"/>
      <w:pPr>
        <w:tabs>
          <w:tab w:val="num" w:pos="7406"/>
        </w:tabs>
        <w:ind w:left="7406" w:hanging="360"/>
      </w:pPr>
      <w:rPr>
        <w:rFonts w:ascii="Wingdings" w:hAnsi="Wingdings" w:hint="default"/>
      </w:rPr>
    </w:lvl>
  </w:abstractNum>
  <w:abstractNum w:abstractNumId="28">
    <w:nsid w:val="32924428"/>
    <w:multiLevelType w:val="hybridMultilevel"/>
    <w:tmpl w:val="03DA0D28"/>
    <w:lvl w:ilvl="0" w:tplc="04150001">
      <w:start w:val="1"/>
      <w:numFmt w:val="bullet"/>
      <w:lvlText w:val=""/>
      <w:lvlJc w:val="left"/>
      <w:pPr>
        <w:tabs>
          <w:tab w:val="num" w:pos="917"/>
        </w:tabs>
        <w:ind w:left="917" w:hanging="207"/>
      </w:pPr>
      <w:rPr>
        <w:rFonts w:ascii="Symbol" w:hAnsi="Symbol" w:hint="default"/>
        <w:color w:val="auto"/>
      </w:rPr>
    </w:lvl>
    <w:lvl w:ilvl="1" w:tplc="FFFFFFFF">
      <w:start w:val="1"/>
      <w:numFmt w:val="bullet"/>
      <w:lvlText w:val="o"/>
      <w:lvlJc w:val="left"/>
      <w:pPr>
        <w:tabs>
          <w:tab w:val="num" w:pos="1070"/>
        </w:tabs>
        <w:ind w:left="1070" w:hanging="360"/>
      </w:pPr>
      <w:rPr>
        <w:rFonts w:ascii="Courier New" w:hAnsi="Courier New" w:cs="Courier New" w:hint="default"/>
      </w:rPr>
    </w:lvl>
    <w:lvl w:ilvl="2" w:tplc="FFFFFFFF">
      <w:start w:val="1"/>
      <w:numFmt w:val="bullet"/>
      <w:lvlText w:val=""/>
      <w:lvlJc w:val="left"/>
      <w:pPr>
        <w:tabs>
          <w:tab w:val="num" w:pos="1790"/>
        </w:tabs>
        <w:ind w:left="1790" w:hanging="360"/>
      </w:pPr>
      <w:rPr>
        <w:rFonts w:ascii="Wingdings" w:hAnsi="Wingdings" w:hint="default"/>
      </w:rPr>
    </w:lvl>
    <w:lvl w:ilvl="3" w:tplc="FFFFFFFF">
      <w:start w:val="1"/>
      <w:numFmt w:val="bullet"/>
      <w:lvlText w:val=""/>
      <w:lvlJc w:val="left"/>
      <w:pPr>
        <w:tabs>
          <w:tab w:val="num" w:pos="2510"/>
        </w:tabs>
        <w:ind w:left="2510" w:hanging="360"/>
      </w:pPr>
      <w:rPr>
        <w:rFonts w:ascii="Symbol" w:hAnsi="Symbol" w:hint="default"/>
      </w:rPr>
    </w:lvl>
    <w:lvl w:ilvl="4" w:tplc="FFFFFFFF">
      <w:start w:val="1"/>
      <w:numFmt w:val="bullet"/>
      <w:lvlText w:val="o"/>
      <w:lvlJc w:val="left"/>
      <w:pPr>
        <w:tabs>
          <w:tab w:val="num" w:pos="3230"/>
        </w:tabs>
        <w:ind w:left="3230" w:hanging="360"/>
      </w:pPr>
      <w:rPr>
        <w:rFonts w:ascii="Courier New" w:hAnsi="Courier New" w:cs="Courier New" w:hint="default"/>
      </w:rPr>
    </w:lvl>
    <w:lvl w:ilvl="5" w:tplc="FFFFFFFF">
      <w:start w:val="1"/>
      <w:numFmt w:val="bullet"/>
      <w:lvlText w:val=""/>
      <w:lvlJc w:val="left"/>
      <w:pPr>
        <w:tabs>
          <w:tab w:val="num" w:pos="3950"/>
        </w:tabs>
        <w:ind w:left="3950" w:hanging="360"/>
      </w:pPr>
      <w:rPr>
        <w:rFonts w:ascii="Wingdings" w:hAnsi="Wingdings" w:hint="default"/>
      </w:rPr>
    </w:lvl>
    <w:lvl w:ilvl="6" w:tplc="FFFFFFFF">
      <w:start w:val="1"/>
      <w:numFmt w:val="bullet"/>
      <w:lvlText w:val=""/>
      <w:lvlJc w:val="left"/>
      <w:pPr>
        <w:tabs>
          <w:tab w:val="num" w:pos="4670"/>
        </w:tabs>
        <w:ind w:left="4670" w:hanging="360"/>
      </w:pPr>
      <w:rPr>
        <w:rFonts w:ascii="Symbol" w:hAnsi="Symbol" w:hint="default"/>
      </w:rPr>
    </w:lvl>
    <w:lvl w:ilvl="7" w:tplc="FFFFFFFF">
      <w:start w:val="1"/>
      <w:numFmt w:val="bullet"/>
      <w:lvlText w:val="o"/>
      <w:lvlJc w:val="left"/>
      <w:pPr>
        <w:tabs>
          <w:tab w:val="num" w:pos="5390"/>
        </w:tabs>
        <w:ind w:left="5390" w:hanging="360"/>
      </w:pPr>
      <w:rPr>
        <w:rFonts w:ascii="Courier New" w:hAnsi="Courier New" w:cs="Courier New" w:hint="default"/>
      </w:rPr>
    </w:lvl>
    <w:lvl w:ilvl="8" w:tplc="FFFFFFFF">
      <w:start w:val="1"/>
      <w:numFmt w:val="bullet"/>
      <w:lvlText w:val=""/>
      <w:lvlJc w:val="left"/>
      <w:pPr>
        <w:tabs>
          <w:tab w:val="num" w:pos="6110"/>
        </w:tabs>
        <w:ind w:left="6110" w:hanging="360"/>
      </w:pPr>
      <w:rPr>
        <w:rFonts w:ascii="Wingdings" w:hAnsi="Wingdings" w:hint="default"/>
      </w:rPr>
    </w:lvl>
  </w:abstractNum>
  <w:abstractNum w:abstractNumId="29">
    <w:nsid w:val="32E529EC"/>
    <w:multiLevelType w:val="hybridMultilevel"/>
    <w:tmpl w:val="18561186"/>
    <w:lvl w:ilvl="0" w:tplc="04150005">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nsid w:val="35A95DE1"/>
    <w:multiLevelType w:val="hybridMultilevel"/>
    <w:tmpl w:val="786403D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nsid w:val="369C322E"/>
    <w:multiLevelType w:val="hybridMultilevel"/>
    <w:tmpl w:val="8126F536"/>
    <w:lvl w:ilvl="0" w:tplc="04150001">
      <w:start w:val="1"/>
      <w:numFmt w:val="bullet"/>
      <w:lvlText w:val=""/>
      <w:lvlJc w:val="left"/>
      <w:pPr>
        <w:tabs>
          <w:tab w:val="num" w:pos="567"/>
        </w:tabs>
        <w:ind w:left="567" w:hanging="207"/>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37E92BC4"/>
    <w:multiLevelType w:val="hybridMultilevel"/>
    <w:tmpl w:val="695EC22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nsid w:val="39065B09"/>
    <w:multiLevelType w:val="hybridMultilevel"/>
    <w:tmpl w:val="5D6A0E54"/>
    <w:lvl w:ilvl="0" w:tplc="04150001">
      <w:start w:val="1"/>
      <w:numFmt w:val="bullet"/>
      <w:lvlText w:val=""/>
      <w:lvlJc w:val="left"/>
      <w:pPr>
        <w:tabs>
          <w:tab w:val="num" w:pos="1080"/>
        </w:tabs>
        <w:ind w:left="1080" w:hanging="360"/>
      </w:pPr>
      <w:rPr>
        <w:rFonts w:ascii="Symbol" w:hAnsi="Symbol" w:hint="default"/>
      </w:rPr>
    </w:lvl>
    <w:lvl w:ilvl="1" w:tplc="64D017DE">
      <w:start w:val="1"/>
      <w:numFmt w:val="bullet"/>
      <w:lvlText w:val=""/>
      <w:lvlJc w:val="left"/>
      <w:pPr>
        <w:tabs>
          <w:tab w:val="num" w:pos="2240"/>
        </w:tabs>
        <w:ind w:left="2240" w:hanging="800"/>
      </w:pPr>
      <w:rPr>
        <w:rFonts w:ascii="Wingdings" w:hAnsi="Wingdings"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34">
    <w:nsid w:val="39F47C9F"/>
    <w:multiLevelType w:val="hybridMultilevel"/>
    <w:tmpl w:val="5FD8594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B3E7B80"/>
    <w:multiLevelType w:val="hybridMultilevel"/>
    <w:tmpl w:val="B096DEA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nsid w:val="3B420C55"/>
    <w:multiLevelType w:val="singleLevel"/>
    <w:tmpl w:val="0415000F"/>
    <w:lvl w:ilvl="0">
      <w:start w:val="1"/>
      <w:numFmt w:val="decimal"/>
      <w:lvlText w:val="%1."/>
      <w:lvlJc w:val="left"/>
      <w:pPr>
        <w:tabs>
          <w:tab w:val="num" w:pos="360"/>
        </w:tabs>
        <w:ind w:left="360" w:hanging="360"/>
      </w:pPr>
      <w:rPr>
        <w:rFonts w:hint="default"/>
      </w:rPr>
    </w:lvl>
  </w:abstractNum>
  <w:abstractNum w:abstractNumId="37">
    <w:nsid w:val="3B6F5F4C"/>
    <w:multiLevelType w:val="hybridMultilevel"/>
    <w:tmpl w:val="39943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BB84220"/>
    <w:multiLevelType w:val="hybridMultilevel"/>
    <w:tmpl w:val="1B84091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3F09072D"/>
    <w:multiLevelType w:val="hybridMultilevel"/>
    <w:tmpl w:val="10EC7C8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0">
    <w:nsid w:val="3FC93726"/>
    <w:multiLevelType w:val="hybridMultilevel"/>
    <w:tmpl w:val="8D4C1CE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nsid w:val="44594792"/>
    <w:multiLevelType w:val="hybridMultilevel"/>
    <w:tmpl w:val="CC56B862"/>
    <w:lvl w:ilvl="0" w:tplc="04150001">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49A00CA"/>
    <w:multiLevelType w:val="hybridMultilevel"/>
    <w:tmpl w:val="D3169E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44A82FBC"/>
    <w:multiLevelType w:val="hybridMultilevel"/>
    <w:tmpl w:val="15FCA16A"/>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nsid w:val="47111C54"/>
    <w:multiLevelType w:val="hybridMultilevel"/>
    <w:tmpl w:val="E91C74A4"/>
    <w:lvl w:ilvl="0" w:tplc="04150001">
      <w:start w:val="1"/>
      <w:numFmt w:val="bullet"/>
      <w:lvlText w:val=""/>
      <w:lvlJc w:val="left"/>
      <w:pPr>
        <w:tabs>
          <w:tab w:val="num" w:pos="1520"/>
        </w:tabs>
        <w:ind w:left="1520" w:hanging="800"/>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45">
    <w:nsid w:val="48BB780A"/>
    <w:multiLevelType w:val="hybridMultilevel"/>
    <w:tmpl w:val="4F9A2154"/>
    <w:lvl w:ilvl="0" w:tplc="33E2CCB6">
      <w:start w:val="1"/>
      <w:numFmt w:val="decimal"/>
      <w:lvlText w:val="%1."/>
      <w:lvlJc w:val="left"/>
      <w:pPr>
        <w:tabs>
          <w:tab w:val="num" w:pos="1004"/>
        </w:tabs>
        <w:ind w:left="1004" w:hanging="360"/>
      </w:pPr>
      <w:rPr>
        <w:rFonts w:hint="default"/>
      </w:rPr>
    </w:lvl>
    <w:lvl w:ilvl="1" w:tplc="7B886E92">
      <w:start w:val="2"/>
      <w:numFmt w:val="bullet"/>
      <w:lvlText w:val="-"/>
      <w:lvlJc w:val="left"/>
      <w:pPr>
        <w:tabs>
          <w:tab w:val="num" w:pos="1724"/>
        </w:tabs>
        <w:ind w:left="1724" w:hanging="360"/>
      </w:pPr>
      <w:rPr>
        <w:rFonts w:ascii="Times New Roman" w:eastAsia="Times New Roman" w:hAnsi="Times New Roman" w:hint="default"/>
      </w:rPr>
    </w:lvl>
    <w:lvl w:ilvl="2" w:tplc="0415001B">
      <w:start w:val="1"/>
      <w:numFmt w:val="lowerRoman"/>
      <w:lvlText w:val="%3."/>
      <w:lvlJc w:val="right"/>
      <w:pPr>
        <w:tabs>
          <w:tab w:val="num" w:pos="2444"/>
        </w:tabs>
        <w:ind w:left="2444" w:hanging="180"/>
      </w:pPr>
    </w:lvl>
    <w:lvl w:ilvl="3" w:tplc="04150001">
      <w:start w:val="1"/>
      <w:numFmt w:val="bullet"/>
      <w:lvlText w:val=""/>
      <w:lvlJc w:val="left"/>
      <w:pPr>
        <w:tabs>
          <w:tab w:val="num" w:pos="1353"/>
        </w:tabs>
        <w:ind w:left="1353" w:hanging="360"/>
      </w:pPr>
      <w:rPr>
        <w:rFonts w:ascii="Symbol" w:hAnsi="Symbol" w:hint="default"/>
        <w:color w:val="auto"/>
      </w:r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46">
    <w:nsid w:val="4B65161F"/>
    <w:multiLevelType w:val="hybridMultilevel"/>
    <w:tmpl w:val="60A8A0D4"/>
    <w:lvl w:ilvl="0" w:tplc="04150001">
      <w:start w:val="1"/>
      <w:numFmt w:val="bullet"/>
      <w:lvlText w:val=""/>
      <w:lvlJc w:val="left"/>
      <w:pPr>
        <w:tabs>
          <w:tab w:val="num" w:pos="1020"/>
        </w:tabs>
        <w:ind w:left="1020" w:hanging="360"/>
      </w:pPr>
      <w:rPr>
        <w:rFonts w:ascii="Symbol" w:hAnsi="Symbol" w:hint="default"/>
      </w:rPr>
    </w:lvl>
    <w:lvl w:ilvl="1" w:tplc="04150019">
      <w:start w:val="1"/>
      <w:numFmt w:val="lowerLetter"/>
      <w:lvlText w:val="%2."/>
      <w:lvlJc w:val="left"/>
      <w:pPr>
        <w:tabs>
          <w:tab w:val="num" w:pos="1740"/>
        </w:tabs>
        <w:ind w:left="1740" w:hanging="360"/>
      </w:pPr>
    </w:lvl>
    <w:lvl w:ilvl="2" w:tplc="0415001B">
      <w:start w:val="1"/>
      <w:numFmt w:val="lowerRoman"/>
      <w:lvlText w:val="%3."/>
      <w:lvlJc w:val="right"/>
      <w:pPr>
        <w:tabs>
          <w:tab w:val="num" w:pos="2460"/>
        </w:tabs>
        <w:ind w:left="2460" w:hanging="180"/>
      </w:pPr>
    </w:lvl>
    <w:lvl w:ilvl="3" w:tplc="0415000F">
      <w:start w:val="1"/>
      <w:numFmt w:val="decimal"/>
      <w:lvlText w:val="%4."/>
      <w:lvlJc w:val="left"/>
      <w:pPr>
        <w:tabs>
          <w:tab w:val="num" w:pos="3180"/>
        </w:tabs>
        <w:ind w:left="3180" w:hanging="360"/>
      </w:pPr>
    </w:lvl>
    <w:lvl w:ilvl="4" w:tplc="04150019">
      <w:start w:val="1"/>
      <w:numFmt w:val="lowerLetter"/>
      <w:lvlText w:val="%5."/>
      <w:lvlJc w:val="left"/>
      <w:pPr>
        <w:tabs>
          <w:tab w:val="num" w:pos="3900"/>
        </w:tabs>
        <w:ind w:left="3900" w:hanging="360"/>
      </w:pPr>
    </w:lvl>
    <w:lvl w:ilvl="5" w:tplc="0415001B">
      <w:start w:val="1"/>
      <w:numFmt w:val="lowerRoman"/>
      <w:lvlText w:val="%6."/>
      <w:lvlJc w:val="right"/>
      <w:pPr>
        <w:tabs>
          <w:tab w:val="num" w:pos="4620"/>
        </w:tabs>
        <w:ind w:left="4620" w:hanging="180"/>
      </w:pPr>
    </w:lvl>
    <w:lvl w:ilvl="6" w:tplc="0415000F">
      <w:start w:val="1"/>
      <w:numFmt w:val="decimal"/>
      <w:lvlText w:val="%7."/>
      <w:lvlJc w:val="left"/>
      <w:pPr>
        <w:tabs>
          <w:tab w:val="num" w:pos="5340"/>
        </w:tabs>
        <w:ind w:left="5340" w:hanging="360"/>
      </w:pPr>
    </w:lvl>
    <w:lvl w:ilvl="7" w:tplc="04150019">
      <w:start w:val="1"/>
      <w:numFmt w:val="lowerLetter"/>
      <w:lvlText w:val="%8."/>
      <w:lvlJc w:val="left"/>
      <w:pPr>
        <w:tabs>
          <w:tab w:val="num" w:pos="6060"/>
        </w:tabs>
        <w:ind w:left="6060" w:hanging="360"/>
      </w:pPr>
    </w:lvl>
    <w:lvl w:ilvl="8" w:tplc="0415001B">
      <w:start w:val="1"/>
      <w:numFmt w:val="lowerRoman"/>
      <w:lvlText w:val="%9."/>
      <w:lvlJc w:val="right"/>
      <w:pPr>
        <w:tabs>
          <w:tab w:val="num" w:pos="6780"/>
        </w:tabs>
        <w:ind w:left="6780" w:hanging="180"/>
      </w:pPr>
    </w:lvl>
  </w:abstractNum>
  <w:abstractNum w:abstractNumId="47">
    <w:nsid w:val="4C3E225C"/>
    <w:multiLevelType w:val="hybridMultilevel"/>
    <w:tmpl w:val="B6846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4BF590C"/>
    <w:multiLevelType w:val="hybridMultilevel"/>
    <w:tmpl w:val="BB16B5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nsid w:val="5517189A"/>
    <w:multiLevelType w:val="hybridMultilevel"/>
    <w:tmpl w:val="EACAD4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593C27B1"/>
    <w:multiLevelType w:val="hybridMultilevel"/>
    <w:tmpl w:val="CA52295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nsid w:val="59EB595A"/>
    <w:multiLevelType w:val="hybridMultilevel"/>
    <w:tmpl w:val="A93AB5E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nsid w:val="5A7804F3"/>
    <w:multiLevelType w:val="hybridMultilevel"/>
    <w:tmpl w:val="18BA08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B341D8E"/>
    <w:multiLevelType w:val="hybridMultilevel"/>
    <w:tmpl w:val="1682B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5CCA0041"/>
    <w:multiLevelType w:val="hybridMultilevel"/>
    <w:tmpl w:val="F8F4560A"/>
    <w:lvl w:ilvl="0" w:tplc="04150005">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5">
    <w:nsid w:val="6236025D"/>
    <w:multiLevelType w:val="hybridMultilevel"/>
    <w:tmpl w:val="CB1A59CA"/>
    <w:lvl w:ilvl="0" w:tplc="04150005">
      <w:start w:val="1"/>
      <w:numFmt w:val="bullet"/>
      <w:lvlText w:val=""/>
      <w:lvlJc w:val="left"/>
      <w:pPr>
        <w:tabs>
          <w:tab w:val="num" w:pos="1004"/>
        </w:tabs>
        <w:ind w:left="1004" w:hanging="360"/>
      </w:pPr>
      <w:rPr>
        <w:rFonts w:ascii="Wingdings" w:hAnsi="Wingdings" w:hint="default"/>
      </w:rPr>
    </w:lvl>
    <w:lvl w:ilvl="1" w:tplc="7B886E92">
      <w:start w:val="2"/>
      <w:numFmt w:val="bullet"/>
      <w:lvlText w:val="-"/>
      <w:lvlJc w:val="left"/>
      <w:pPr>
        <w:tabs>
          <w:tab w:val="num" w:pos="1724"/>
        </w:tabs>
        <w:ind w:left="1724" w:hanging="360"/>
      </w:pPr>
      <w:rPr>
        <w:rFonts w:ascii="Times New Roman" w:eastAsia="Times New Roman" w:hAnsi="Times New Roman" w:hint="default"/>
      </w:rPr>
    </w:lvl>
    <w:lvl w:ilvl="2" w:tplc="0415001B">
      <w:start w:val="1"/>
      <w:numFmt w:val="lowerRoman"/>
      <w:lvlText w:val="%3."/>
      <w:lvlJc w:val="right"/>
      <w:pPr>
        <w:tabs>
          <w:tab w:val="num" w:pos="2444"/>
        </w:tabs>
        <w:ind w:left="2444" w:hanging="180"/>
      </w:pPr>
    </w:lvl>
    <w:lvl w:ilvl="3" w:tplc="FBFEF19C">
      <w:start w:val="1"/>
      <w:numFmt w:val="decimal"/>
      <w:lvlText w:val="%4."/>
      <w:lvlJc w:val="left"/>
      <w:pPr>
        <w:tabs>
          <w:tab w:val="num" w:pos="1353"/>
        </w:tabs>
        <w:ind w:left="1353" w:hanging="360"/>
      </w:pPr>
      <w:rPr>
        <w:color w:val="auto"/>
      </w:r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56">
    <w:nsid w:val="64100B4A"/>
    <w:multiLevelType w:val="hybridMultilevel"/>
    <w:tmpl w:val="8A5A10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nsid w:val="65971079"/>
    <w:multiLevelType w:val="hybridMultilevel"/>
    <w:tmpl w:val="30AEF5F6"/>
    <w:lvl w:ilvl="0" w:tplc="FB78CD6E">
      <w:numFmt w:val="bullet"/>
      <w:lvlText w:val=""/>
      <w:lvlJc w:val="left"/>
      <w:pPr>
        <w:tabs>
          <w:tab w:val="num" w:pos="546"/>
        </w:tabs>
        <w:ind w:left="546" w:hanging="390"/>
      </w:pPr>
      <w:rPr>
        <w:rFonts w:ascii="Symbol" w:eastAsia="Times New Roman" w:hAnsi="Symbol" w:cs="Times New Roman" w:hint="default"/>
        <w:b/>
        <w:sz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D6B2092E">
      <w:start w:val="1"/>
      <w:numFmt w:val="bullet"/>
      <w:lvlText w:val=""/>
      <w:lvlJc w:val="left"/>
      <w:pPr>
        <w:tabs>
          <w:tab w:val="num" w:pos="516"/>
        </w:tabs>
        <w:ind w:left="516" w:hanging="360"/>
      </w:pPr>
      <w:rPr>
        <w:rFonts w:ascii="Symbol" w:hAnsi="Symbol" w:hint="default"/>
        <w:b/>
        <w:sz w:val="28"/>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nsid w:val="69551E83"/>
    <w:multiLevelType w:val="hybridMultilevel"/>
    <w:tmpl w:val="A1A00F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97C0351"/>
    <w:multiLevelType w:val="hybridMultilevel"/>
    <w:tmpl w:val="E174C16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nsid w:val="6FA0232E"/>
    <w:multiLevelType w:val="hybridMultilevel"/>
    <w:tmpl w:val="055E2E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nsid w:val="72E62FC9"/>
    <w:multiLevelType w:val="hybridMultilevel"/>
    <w:tmpl w:val="2AAECBA8"/>
    <w:lvl w:ilvl="0" w:tplc="0415000F">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73B70420"/>
    <w:multiLevelType w:val="hybridMultilevel"/>
    <w:tmpl w:val="C92E90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748D2457"/>
    <w:multiLevelType w:val="hybridMultilevel"/>
    <w:tmpl w:val="C434AA5E"/>
    <w:lvl w:ilvl="0" w:tplc="FFFFFFFF">
      <w:start w:val="1"/>
      <w:numFmt w:val="bullet"/>
      <w:lvlText w:val=""/>
      <w:lvlJc w:val="left"/>
      <w:pPr>
        <w:tabs>
          <w:tab w:val="num" w:pos="349"/>
        </w:tabs>
        <w:ind w:left="349" w:hanging="207"/>
      </w:pPr>
      <w:rPr>
        <w:rFonts w:ascii="Symbol" w:hAnsi="Symbol" w:hint="default"/>
        <w:color w:val="auto"/>
      </w:rPr>
    </w:lvl>
    <w:lvl w:ilvl="1" w:tplc="FFFFFFFF">
      <w:start w:val="1"/>
      <w:numFmt w:val="bullet"/>
      <w:lvlText w:val="o"/>
      <w:lvlJc w:val="left"/>
      <w:pPr>
        <w:tabs>
          <w:tab w:val="num" w:pos="1222"/>
        </w:tabs>
        <w:ind w:left="1222" w:hanging="360"/>
      </w:pPr>
      <w:rPr>
        <w:rFonts w:ascii="Courier New" w:hAnsi="Courier New" w:cs="Courier New" w:hint="default"/>
      </w:rPr>
    </w:lvl>
    <w:lvl w:ilvl="2" w:tplc="FFFFFFFF">
      <w:start w:val="1"/>
      <w:numFmt w:val="bullet"/>
      <w:lvlText w:val=""/>
      <w:lvlJc w:val="left"/>
      <w:pPr>
        <w:tabs>
          <w:tab w:val="num" w:pos="1942"/>
        </w:tabs>
        <w:ind w:left="1942" w:hanging="360"/>
      </w:pPr>
      <w:rPr>
        <w:rFonts w:ascii="Wingdings" w:hAnsi="Wingdings" w:hint="default"/>
      </w:rPr>
    </w:lvl>
    <w:lvl w:ilvl="3" w:tplc="FFFFFFFF">
      <w:start w:val="1"/>
      <w:numFmt w:val="bullet"/>
      <w:lvlText w:val=""/>
      <w:lvlJc w:val="left"/>
      <w:pPr>
        <w:tabs>
          <w:tab w:val="num" w:pos="2662"/>
        </w:tabs>
        <w:ind w:left="2662" w:hanging="360"/>
      </w:pPr>
      <w:rPr>
        <w:rFonts w:ascii="Symbol" w:hAnsi="Symbol" w:hint="default"/>
      </w:rPr>
    </w:lvl>
    <w:lvl w:ilvl="4" w:tplc="FFFFFFFF">
      <w:start w:val="1"/>
      <w:numFmt w:val="bullet"/>
      <w:lvlText w:val="o"/>
      <w:lvlJc w:val="left"/>
      <w:pPr>
        <w:tabs>
          <w:tab w:val="num" w:pos="3382"/>
        </w:tabs>
        <w:ind w:left="3382" w:hanging="360"/>
      </w:pPr>
      <w:rPr>
        <w:rFonts w:ascii="Courier New" w:hAnsi="Courier New" w:cs="Courier New" w:hint="default"/>
      </w:rPr>
    </w:lvl>
    <w:lvl w:ilvl="5" w:tplc="FFFFFFFF">
      <w:start w:val="1"/>
      <w:numFmt w:val="bullet"/>
      <w:lvlText w:val=""/>
      <w:lvlJc w:val="left"/>
      <w:pPr>
        <w:tabs>
          <w:tab w:val="num" w:pos="4102"/>
        </w:tabs>
        <w:ind w:left="4102" w:hanging="360"/>
      </w:pPr>
      <w:rPr>
        <w:rFonts w:ascii="Wingdings" w:hAnsi="Wingdings" w:hint="default"/>
      </w:rPr>
    </w:lvl>
    <w:lvl w:ilvl="6" w:tplc="FFFFFFFF">
      <w:start w:val="1"/>
      <w:numFmt w:val="bullet"/>
      <w:lvlText w:val=""/>
      <w:lvlJc w:val="left"/>
      <w:pPr>
        <w:tabs>
          <w:tab w:val="num" w:pos="4822"/>
        </w:tabs>
        <w:ind w:left="4822" w:hanging="360"/>
      </w:pPr>
      <w:rPr>
        <w:rFonts w:ascii="Symbol" w:hAnsi="Symbol" w:hint="default"/>
      </w:rPr>
    </w:lvl>
    <w:lvl w:ilvl="7" w:tplc="FFFFFFFF">
      <w:start w:val="1"/>
      <w:numFmt w:val="bullet"/>
      <w:lvlText w:val="o"/>
      <w:lvlJc w:val="left"/>
      <w:pPr>
        <w:tabs>
          <w:tab w:val="num" w:pos="5542"/>
        </w:tabs>
        <w:ind w:left="5542" w:hanging="360"/>
      </w:pPr>
      <w:rPr>
        <w:rFonts w:ascii="Courier New" w:hAnsi="Courier New" w:cs="Courier New" w:hint="default"/>
      </w:rPr>
    </w:lvl>
    <w:lvl w:ilvl="8" w:tplc="FFFFFFFF">
      <w:start w:val="1"/>
      <w:numFmt w:val="bullet"/>
      <w:lvlText w:val=""/>
      <w:lvlJc w:val="left"/>
      <w:pPr>
        <w:tabs>
          <w:tab w:val="num" w:pos="6262"/>
        </w:tabs>
        <w:ind w:left="6262" w:hanging="360"/>
      </w:pPr>
      <w:rPr>
        <w:rFonts w:ascii="Wingdings" w:hAnsi="Wingdings" w:hint="default"/>
      </w:rPr>
    </w:lvl>
  </w:abstractNum>
  <w:abstractNum w:abstractNumId="64">
    <w:nsid w:val="76C54540"/>
    <w:multiLevelType w:val="hybridMultilevel"/>
    <w:tmpl w:val="452638B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nsid w:val="77D9224A"/>
    <w:multiLevelType w:val="hybridMultilevel"/>
    <w:tmpl w:val="EA3A708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nsid w:val="7B2C2C3D"/>
    <w:multiLevelType w:val="hybridMultilevel"/>
    <w:tmpl w:val="D7E2AED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7">
    <w:nsid w:val="7BDF716E"/>
    <w:multiLevelType w:val="hybridMultilevel"/>
    <w:tmpl w:val="A3E888D2"/>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8">
    <w:nsid w:val="7FBC1B65"/>
    <w:multiLevelType w:val="hybridMultilevel"/>
    <w:tmpl w:val="7444C25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5"/>
  </w:num>
  <w:num w:numId="4">
    <w:abstractNumId w:val="57"/>
  </w:num>
  <w:num w:numId="5">
    <w:abstractNumId w:val="61"/>
  </w:num>
  <w:num w:numId="6">
    <w:abstractNumId w:val="63"/>
  </w:num>
  <w:num w:numId="7">
    <w:abstractNumId w:val="13"/>
  </w:num>
  <w:num w:numId="8">
    <w:abstractNumId w:val="44"/>
  </w:num>
  <w:num w:numId="9">
    <w:abstractNumId w:val="17"/>
  </w:num>
  <w:num w:numId="10">
    <w:abstractNumId w:val="21"/>
  </w:num>
  <w:num w:numId="11">
    <w:abstractNumId w:val="45"/>
  </w:num>
  <w:num w:numId="12">
    <w:abstractNumId w:val="1"/>
  </w:num>
  <w:num w:numId="13">
    <w:abstractNumId w:val="10"/>
  </w:num>
  <w:num w:numId="14">
    <w:abstractNumId w:val="46"/>
  </w:num>
  <w:num w:numId="15">
    <w:abstractNumId w:val="2"/>
  </w:num>
  <w:num w:numId="16">
    <w:abstractNumId w:val="27"/>
  </w:num>
  <w:num w:numId="17">
    <w:abstractNumId w:val="23"/>
  </w:num>
  <w:num w:numId="18">
    <w:abstractNumId w:val="20"/>
  </w:num>
  <w:num w:numId="19">
    <w:abstractNumId w:val="60"/>
  </w:num>
  <w:num w:numId="20">
    <w:abstractNumId w:val="25"/>
  </w:num>
  <w:num w:numId="21">
    <w:abstractNumId w:val="64"/>
  </w:num>
  <w:num w:numId="22">
    <w:abstractNumId w:val="50"/>
  </w:num>
  <w:num w:numId="23">
    <w:abstractNumId w:val="51"/>
  </w:num>
  <w:num w:numId="24">
    <w:abstractNumId w:val="16"/>
  </w:num>
  <w:num w:numId="25">
    <w:abstractNumId w:val="65"/>
  </w:num>
  <w:num w:numId="26">
    <w:abstractNumId w:val="38"/>
  </w:num>
  <w:num w:numId="27">
    <w:abstractNumId w:val="35"/>
  </w:num>
  <w:num w:numId="28">
    <w:abstractNumId w:val="66"/>
  </w:num>
  <w:num w:numId="29">
    <w:abstractNumId w:val="59"/>
  </w:num>
  <w:num w:numId="30">
    <w:abstractNumId w:val="32"/>
  </w:num>
  <w:num w:numId="31">
    <w:abstractNumId w:val="30"/>
  </w:num>
  <w:num w:numId="32">
    <w:abstractNumId w:val="8"/>
  </w:num>
  <w:num w:numId="33">
    <w:abstractNumId w:val="7"/>
  </w:num>
  <w:num w:numId="34">
    <w:abstractNumId w:val="41"/>
  </w:num>
  <w:num w:numId="35">
    <w:abstractNumId w:val="28"/>
  </w:num>
  <w:num w:numId="36">
    <w:abstractNumId w:val="31"/>
  </w:num>
  <w:num w:numId="37">
    <w:abstractNumId w:val="19"/>
  </w:num>
  <w:num w:numId="38">
    <w:abstractNumId w:val="39"/>
  </w:num>
  <w:num w:numId="39">
    <w:abstractNumId w:val="48"/>
  </w:num>
  <w:num w:numId="40">
    <w:abstractNumId w:val="56"/>
  </w:num>
  <w:num w:numId="41">
    <w:abstractNumId w:val="68"/>
  </w:num>
  <w:num w:numId="42">
    <w:abstractNumId w:val="26"/>
  </w:num>
  <w:num w:numId="43">
    <w:abstractNumId w:val="40"/>
  </w:num>
  <w:num w:numId="44">
    <w:abstractNumId w:val="22"/>
  </w:num>
  <w:num w:numId="45">
    <w:abstractNumId w:val="55"/>
  </w:num>
  <w:num w:numId="46">
    <w:abstractNumId w:val="3"/>
  </w:num>
  <w:num w:numId="47">
    <w:abstractNumId w:val="11"/>
  </w:num>
  <w:num w:numId="48">
    <w:abstractNumId w:val="52"/>
  </w:num>
  <w:num w:numId="49">
    <w:abstractNumId w:val="67"/>
  </w:num>
  <w:num w:numId="50">
    <w:abstractNumId w:val="34"/>
  </w:num>
  <w:num w:numId="51">
    <w:abstractNumId w:val="15"/>
  </w:num>
  <w:num w:numId="52">
    <w:abstractNumId w:val="6"/>
  </w:num>
  <w:num w:numId="53">
    <w:abstractNumId w:val="24"/>
  </w:num>
  <w:num w:numId="54">
    <w:abstractNumId w:val="33"/>
  </w:num>
  <w:num w:numId="55">
    <w:abstractNumId w:val="43"/>
  </w:num>
  <w:num w:numId="56">
    <w:abstractNumId w:val="54"/>
  </w:num>
  <w:num w:numId="57">
    <w:abstractNumId w:val="14"/>
  </w:num>
  <w:num w:numId="58">
    <w:abstractNumId w:val="29"/>
  </w:num>
  <w:num w:numId="59">
    <w:abstractNumId w:val="18"/>
  </w:num>
  <w:num w:numId="60">
    <w:abstractNumId w:val="0"/>
  </w:num>
  <w:num w:numId="61">
    <w:abstractNumId w:val="47"/>
  </w:num>
  <w:num w:numId="62">
    <w:abstractNumId w:val="37"/>
  </w:num>
  <w:num w:numId="63">
    <w:abstractNumId w:val="58"/>
  </w:num>
  <w:num w:numId="64">
    <w:abstractNumId w:val="62"/>
  </w:num>
  <w:num w:numId="65">
    <w:abstractNumId w:val="49"/>
  </w:num>
  <w:num w:numId="66">
    <w:abstractNumId w:val="42"/>
  </w:num>
  <w:num w:numId="67">
    <w:abstractNumId w:val="12"/>
  </w:num>
  <w:num w:numId="68">
    <w:abstractNumId w:val="53"/>
  </w:num>
  <w:num w:numId="69">
    <w:abstractNumId w:val="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3C"/>
    <w:rsid w:val="000342B5"/>
    <w:rsid w:val="000A3730"/>
    <w:rsid w:val="000A5853"/>
    <w:rsid w:val="000B64A7"/>
    <w:rsid w:val="000C205E"/>
    <w:rsid w:val="000D0594"/>
    <w:rsid w:val="000D3054"/>
    <w:rsid w:val="000D5C4F"/>
    <w:rsid w:val="000F7FDF"/>
    <w:rsid w:val="0010666B"/>
    <w:rsid w:val="0013693A"/>
    <w:rsid w:val="001527D5"/>
    <w:rsid w:val="001725EC"/>
    <w:rsid w:val="00172DEA"/>
    <w:rsid w:val="00190706"/>
    <w:rsid w:val="001973E3"/>
    <w:rsid w:val="001A1051"/>
    <w:rsid w:val="001A1802"/>
    <w:rsid w:val="001C3423"/>
    <w:rsid w:val="001C4D0C"/>
    <w:rsid w:val="001D24C5"/>
    <w:rsid w:val="00210074"/>
    <w:rsid w:val="00217E36"/>
    <w:rsid w:val="00240E75"/>
    <w:rsid w:val="0027409B"/>
    <w:rsid w:val="0028596C"/>
    <w:rsid w:val="002A31E3"/>
    <w:rsid w:val="002C3C79"/>
    <w:rsid w:val="002D3B7B"/>
    <w:rsid w:val="002E4D1B"/>
    <w:rsid w:val="002E4E79"/>
    <w:rsid w:val="002F1627"/>
    <w:rsid w:val="00324CCB"/>
    <w:rsid w:val="00377D2B"/>
    <w:rsid w:val="00386CE8"/>
    <w:rsid w:val="003C545E"/>
    <w:rsid w:val="003E4770"/>
    <w:rsid w:val="004134B7"/>
    <w:rsid w:val="0042384E"/>
    <w:rsid w:val="00440FD8"/>
    <w:rsid w:val="004605D8"/>
    <w:rsid w:val="004726C0"/>
    <w:rsid w:val="00474C92"/>
    <w:rsid w:val="004813F1"/>
    <w:rsid w:val="005317C0"/>
    <w:rsid w:val="005735F8"/>
    <w:rsid w:val="005817FC"/>
    <w:rsid w:val="005850CF"/>
    <w:rsid w:val="00595D36"/>
    <w:rsid w:val="005A4C36"/>
    <w:rsid w:val="005D3C8E"/>
    <w:rsid w:val="0062663D"/>
    <w:rsid w:val="00650DE0"/>
    <w:rsid w:val="0065753A"/>
    <w:rsid w:val="006B1A58"/>
    <w:rsid w:val="006B3BDF"/>
    <w:rsid w:val="006C06F6"/>
    <w:rsid w:val="006D2A47"/>
    <w:rsid w:val="006D75B4"/>
    <w:rsid w:val="00707E3C"/>
    <w:rsid w:val="007144C1"/>
    <w:rsid w:val="00732FAA"/>
    <w:rsid w:val="007341B7"/>
    <w:rsid w:val="00751164"/>
    <w:rsid w:val="0078282C"/>
    <w:rsid w:val="007A4410"/>
    <w:rsid w:val="00827B0B"/>
    <w:rsid w:val="008371B8"/>
    <w:rsid w:val="008421CC"/>
    <w:rsid w:val="008547F5"/>
    <w:rsid w:val="00897464"/>
    <w:rsid w:val="008E2555"/>
    <w:rsid w:val="0091639F"/>
    <w:rsid w:val="009643E0"/>
    <w:rsid w:val="009B6234"/>
    <w:rsid w:val="009D2F6B"/>
    <w:rsid w:val="009F0E8E"/>
    <w:rsid w:val="00A03858"/>
    <w:rsid w:val="00A3633C"/>
    <w:rsid w:val="00A4696B"/>
    <w:rsid w:val="00A47E66"/>
    <w:rsid w:val="00A858A6"/>
    <w:rsid w:val="00A936DD"/>
    <w:rsid w:val="00AB4F69"/>
    <w:rsid w:val="00AB548D"/>
    <w:rsid w:val="00AC4CEF"/>
    <w:rsid w:val="00AF2059"/>
    <w:rsid w:val="00AF2067"/>
    <w:rsid w:val="00B376BF"/>
    <w:rsid w:val="00B5278F"/>
    <w:rsid w:val="00C03E94"/>
    <w:rsid w:val="00C13A5B"/>
    <w:rsid w:val="00C14D76"/>
    <w:rsid w:val="00C2726E"/>
    <w:rsid w:val="00C276C2"/>
    <w:rsid w:val="00C41822"/>
    <w:rsid w:val="00C70DD8"/>
    <w:rsid w:val="00CA1980"/>
    <w:rsid w:val="00CC5F9E"/>
    <w:rsid w:val="00D025BF"/>
    <w:rsid w:val="00D5257C"/>
    <w:rsid w:val="00D530D3"/>
    <w:rsid w:val="00D86494"/>
    <w:rsid w:val="00DA04C1"/>
    <w:rsid w:val="00DB3D3D"/>
    <w:rsid w:val="00DC0B11"/>
    <w:rsid w:val="00DC1265"/>
    <w:rsid w:val="00DD48EF"/>
    <w:rsid w:val="00DF27CD"/>
    <w:rsid w:val="00DF3664"/>
    <w:rsid w:val="00E00C7F"/>
    <w:rsid w:val="00E04B2A"/>
    <w:rsid w:val="00E05A83"/>
    <w:rsid w:val="00E0723A"/>
    <w:rsid w:val="00E24155"/>
    <w:rsid w:val="00E32C53"/>
    <w:rsid w:val="00E3778A"/>
    <w:rsid w:val="00E513F9"/>
    <w:rsid w:val="00E57B69"/>
    <w:rsid w:val="00E945F9"/>
    <w:rsid w:val="00EC46C8"/>
    <w:rsid w:val="00ED1FB0"/>
    <w:rsid w:val="00F00D7C"/>
    <w:rsid w:val="00F22307"/>
    <w:rsid w:val="00F27125"/>
    <w:rsid w:val="00F37FA9"/>
    <w:rsid w:val="00F60017"/>
    <w:rsid w:val="00F63345"/>
    <w:rsid w:val="00F6454B"/>
    <w:rsid w:val="00F72677"/>
    <w:rsid w:val="00F81E8C"/>
    <w:rsid w:val="00F81F66"/>
    <w:rsid w:val="00F86A9E"/>
    <w:rsid w:val="00F95591"/>
    <w:rsid w:val="00FB7EC4"/>
    <w:rsid w:val="00FC649E"/>
    <w:rsid w:val="00FD7304"/>
    <w:rsid w:val="00FF20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605D8"/>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F81F66"/>
    <w:rPr>
      <w:color w:val="0000FF" w:themeColor="hyperlink"/>
      <w:u w:val="single"/>
    </w:rPr>
  </w:style>
  <w:style w:type="table" w:styleId="Tabela-Siatka">
    <w:name w:val="Table Grid"/>
    <w:basedOn w:val="Standardowy"/>
    <w:uiPriority w:val="59"/>
    <w:rsid w:val="0084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81E8C"/>
    <w:pPr>
      <w:ind w:left="720"/>
      <w:contextualSpacing/>
    </w:pPr>
  </w:style>
  <w:style w:type="paragraph" w:styleId="Nagwek">
    <w:name w:val="header"/>
    <w:basedOn w:val="Normalny"/>
    <w:link w:val="NagwekZnak"/>
    <w:uiPriority w:val="99"/>
    <w:unhideWhenUsed/>
    <w:rsid w:val="007144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44C1"/>
  </w:style>
  <w:style w:type="paragraph" w:styleId="Stopka">
    <w:name w:val="footer"/>
    <w:basedOn w:val="Normalny"/>
    <w:link w:val="StopkaZnak"/>
    <w:uiPriority w:val="99"/>
    <w:unhideWhenUsed/>
    <w:rsid w:val="007144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4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605D8"/>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F81F66"/>
    <w:rPr>
      <w:color w:val="0000FF" w:themeColor="hyperlink"/>
      <w:u w:val="single"/>
    </w:rPr>
  </w:style>
  <w:style w:type="table" w:styleId="Tabela-Siatka">
    <w:name w:val="Table Grid"/>
    <w:basedOn w:val="Standardowy"/>
    <w:uiPriority w:val="59"/>
    <w:rsid w:val="0084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81E8C"/>
    <w:pPr>
      <w:ind w:left="720"/>
      <w:contextualSpacing/>
    </w:pPr>
  </w:style>
  <w:style w:type="paragraph" w:styleId="Nagwek">
    <w:name w:val="header"/>
    <w:basedOn w:val="Normalny"/>
    <w:link w:val="NagwekZnak"/>
    <w:uiPriority w:val="99"/>
    <w:unhideWhenUsed/>
    <w:rsid w:val="007144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44C1"/>
  </w:style>
  <w:style w:type="paragraph" w:styleId="Stopka">
    <w:name w:val="footer"/>
    <w:basedOn w:val="Normalny"/>
    <w:link w:val="StopkaZnak"/>
    <w:uiPriority w:val="99"/>
    <w:unhideWhenUsed/>
    <w:rsid w:val="007144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4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131860">
      <w:bodyDiv w:val="1"/>
      <w:marLeft w:val="0"/>
      <w:marRight w:val="0"/>
      <w:marTop w:val="0"/>
      <w:marBottom w:val="0"/>
      <w:divBdr>
        <w:top w:val="none" w:sz="0" w:space="0" w:color="auto"/>
        <w:left w:val="none" w:sz="0" w:space="0" w:color="auto"/>
        <w:bottom w:val="none" w:sz="0" w:space="0" w:color="auto"/>
        <w:right w:val="none" w:sz="0" w:space="0" w:color="auto"/>
      </w:divBdr>
    </w:div>
    <w:div w:id="170702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bw.bydgoszcz.pl" TargetMode="External"/><Relationship Id="rId4" Type="http://schemas.microsoft.com/office/2007/relationships/stylesWithEffects" Target="stylesWithEffects.xml"/><Relationship Id="rId9" Type="http://schemas.openxmlformats.org/officeDocument/2006/relationships/hyperlink" Target="http://www.pbw.bydgosz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2FB30-14CE-4546-B317-03BD474F6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7687</Words>
  <Characters>46128</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Mariusz Kamasz</cp:lastModifiedBy>
  <cp:revision>5</cp:revision>
  <dcterms:created xsi:type="dcterms:W3CDTF">2015-02-19T17:55:00Z</dcterms:created>
  <dcterms:modified xsi:type="dcterms:W3CDTF">2015-02-26T21:24:00Z</dcterms:modified>
</cp:coreProperties>
</file>